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CCE87" w14:textId="77777777" w:rsidR="00C43431" w:rsidRPr="0032256F" w:rsidRDefault="00C43431" w:rsidP="0032256F">
      <w:pPr>
        <w:suppressAutoHyphens/>
        <w:spacing w:after="0" w:line="240" w:lineRule="auto"/>
        <w:ind w:firstLine="709"/>
        <w:jc w:val="center"/>
        <w:rPr>
          <w:rFonts w:ascii="Times New Roman" w:eastAsia="Times New Roman" w:hAnsi="Times New Roman" w:cs="Times New Roman"/>
          <w:caps/>
          <w:sz w:val="28"/>
          <w:szCs w:val="28"/>
          <w:lang w:eastAsia="ar-SA"/>
        </w:rPr>
      </w:pPr>
      <w:r w:rsidRPr="0032256F">
        <w:rPr>
          <w:rFonts w:ascii="Times New Roman" w:eastAsia="Times New Roman" w:hAnsi="Times New Roman" w:cs="Times New Roman"/>
          <w:caps/>
          <w:sz w:val="28"/>
          <w:szCs w:val="28"/>
          <w:lang w:eastAsia="ar-SA"/>
        </w:rPr>
        <w:t>Министерство образования и науки Калужской области</w:t>
      </w:r>
    </w:p>
    <w:p w14:paraId="0EABD635" w14:textId="77777777" w:rsidR="00C43431" w:rsidRPr="0032256F" w:rsidRDefault="00C43431" w:rsidP="0032256F">
      <w:pPr>
        <w:suppressAutoHyphens/>
        <w:spacing w:after="0" w:line="240" w:lineRule="auto"/>
        <w:ind w:firstLine="709"/>
        <w:jc w:val="center"/>
        <w:rPr>
          <w:rFonts w:ascii="Times New Roman" w:eastAsia="Times New Roman" w:hAnsi="Times New Roman" w:cs="Times New Roman"/>
          <w:caps/>
          <w:sz w:val="28"/>
          <w:szCs w:val="28"/>
          <w:lang w:eastAsia="ar-SA"/>
        </w:rPr>
      </w:pPr>
      <w:r w:rsidRPr="0032256F">
        <w:rPr>
          <w:rFonts w:ascii="Times New Roman" w:eastAsia="Times New Roman" w:hAnsi="Times New Roman" w:cs="Times New Roman"/>
          <w:caps/>
          <w:sz w:val="28"/>
          <w:szCs w:val="28"/>
          <w:lang w:eastAsia="ar-SA"/>
        </w:rPr>
        <w:t>Государственное бюджетное профессиональное</w:t>
      </w:r>
    </w:p>
    <w:p w14:paraId="71455577" w14:textId="77777777" w:rsidR="00C43431" w:rsidRPr="0032256F" w:rsidRDefault="00C43431" w:rsidP="0032256F">
      <w:pPr>
        <w:suppressAutoHyphens/>
        <w:spacing w:after="0" w:line="240" w:lineRule="auto"/>
        <w:ind w:firstLine="709"/>
        <w:jc w:val="center"/>
        <w:rPr>
          <w:rFonts w:ascii="Times New Roman" w:eastAsia="Times New Roman" w:hAnsi="Times New Roman" w:cs="Times New Roman"/>
          <w:caps/>
          <w:sz w:val="28"/>
          <w:szCs w:val="28"/>
          <w:lang w:eastAsia="ar-SA"/>
        </w:rPr>
      </w:pPr>
      <w:r w:rsidRPr="0032256F">
        <w:rPr>
          <w:rFonts w:ascii="Times New Roman" w:eastAsia="Times New Roman" w:hAnsi="Times New Roman" w:cs="Times New Roman"/>
          <w:caps/>
          <w:sz w:val="28"/>
          <w:szCs w:val="28"/>
          <w:lang w:eastAsia="ar-SA"/>
        </w:rPr>
        <w:t xml:space="preserve"> образовательное УЧРЕЖДЕНИЕ КАЛУЖСКОЙ области</w:t>
      </w:r>
    </w:p>
    <w:p w14:paraId="0BECA880" w14:textId="77777777" w:rsidR="00C43431" w:rsidRPr="0032256F" w:rsidRDefault="00C43431" w:rsidP="0032256F">
      <w:pPr>
        <w:suppressAutoHyphens/>
        <w:spacing w:after="0" w:line="240" w:lineRule="auto"/>
        <w:ind w:firstLine="709"/>
        <w:jc w:val="center"/>
        <w:rPr>
          <w:rFonts w:ascii="Times New Roman" w:eastAsia="Times New Roman" w:hAnsi="Times New Roman" w:cs="Times New Roman"/>
          <w:caps/>
          <w:sz w:val="28"/>
          <w:szCs w:val="28"/>
          <w:lang w:eastAsia="ar-SA"/>
        </w:rPr>
      </w:pPr>
      <w:r w:rsidRPr="0032256F">
        <w:rPr>
          <w:rFonts w:ascii="Times New Roman" w:eastAsia="Times New Roman" w:hAnsi="Times New Roman" w:cs="Times New Roman"/>
          <w:caps/>
          <w:sz w:val="28"/>
          <w:szCs w:val="28"/>
          <w:lang w:eastAsia="ar-SA"/>
        </w:rPr>
        <w:t xml:space="preserve">«Калужский кадетский многопрофильный техникум </w:t>
      </w:r>
    </w:p>
    <w:p w14:paraId="1108EA21" w14:textId="77777777" w:rsidR="00C43431" w:rsidRPr="0032256F" w:rsidRDefault="00C43431" w:rsidP="0032256F">
      <w:pPr>
        <w:suppressAutoHyphens/>
        <w:spacing w:after="0" w:line="240" w:lineRule="auto"/>
        <w:ind w:firstLine="709"/>
        <w:jc w:val="center"/>
        <w:rPr>
          <w:rFonts w:ascii="Times New Roman" w:eastAsia="Times New Roman" w:hAnsi="Times New Roman" w:cs="Times New Roman"/>
          <w:caps/>
          <w:sz w:val="28"/>
          <w:szCs w:val="28"/>
          <w:lang w:eastAsia="ar-SA"/>
        </w:rPr>
      </w:pPr>
      <w:r w:rsidRPr="0032256F">
        <w:rPr>
          <w:rFonts w:ascii="Times New Roman" w:eastAsia="Times New Roman" w:hAnsi="Times New Roman" w:cs="Times New Roman"/>
          <w:caps/>
          <w:sz w:val="28"/>
          <w:szCs w:val="28"/>
          <w:lang w:eastAsia="ar-SA"/>
        </w:rPr>
        <w:t>им. а. т. карпова»</w:t>
      </w:r>
    </w:p>
    <w:p w14:paraId="1E0AAD3C" w14:textId="77777777" w:rsidR="00C43431" w:rsidRPr="0032256F" w:rsidRDefault="00C43431" w:rsidP="0032256F">
      <w:pPr>
        <w:spacing w:after="0" w:line="240" w:lineRule="auto"/>
        <w:ind w:firstLine="709"/>
        <w:rPr>
          <w:rFonts w:ascii="Times New Roman" w:eastAsia="Times New Roman" w:hAnsi="Times New Roman" w:cs="Times New Roman"/>
          <w:b/>
          <w:sz w:val="28"/>
          <w:szCs w:val="28"/>
          <w:lang w:eastAsia="ar-SA"/>
        </w:rPr>
      </w:pPr>
    </w:p>
    <w:p w14:paraId="1AA4A7F2" w14:textId="77777777" w:rsidR="00C43431" w:rsidRPr="0032256F" w:rsidRDefault="00C43431" w:rsidP="0032256F">
      <w:pPr>
        <w:spacing w:after="0" w:line="240" w:lineRule="auto"/>
        <w:ind w:firstLine="709"/>
        <w:jc w:val="center"/>
        <w:rPr>
          <w:rFonts w:ascii="Times New Roman" w:hAnsi="Times New Roman" w:cs="Times New Roman"/>
          <w:b/>
          <w:sz w:val="28"/>
          <w:szCs w:val="28"/>
          <w:lang w:eastAsia="ar-SA"/>
        </w:rPr>
      </w:pPr>
    </w:p>
    <w:p w14:paraId="39CBBDE4" w14:textId="77777777" w:rsidR="00C43431" w:rsidRPr="0032256F" w:rsidRDefault="00C43431" w:rsidP="0032256F">
      <w:pPr>
        <w:spacing w:after="0" w:line="240" w:lineRule="auto"/>
        <w:ind w:firstLine="709"/>
        <w:jc w:val="center"/>
        <w:rPr>
          <w:rFonts w:ascii="Times New Roman" w:hAnsi="Times New Roman" w:cs="Times New Roman"/>
          <w:b/>
          <w:sz w:val="28"/>
          <w:szCs w:val="28"/>
          <w:lang w:eastAsia="ar-SA"/>
        </w:rPr>
      </w:pPr>
    </w:p>
    <w:p w14:paraId="58409889" w14:textId="77777777" w:rsidR="00C43431" w:rsidRPr="0032256F" w:rsidRDefault="00C43431" w:rsidP="0032256F">
      <w:pPr>
        <w:spacing w:after="0" w:line="240" w:lineRule="auto"/>
        <w:ind w:firstLine="709"/>
        <w:jc w:val="center"/>
        <w:rPr>
          <w:rFonts w:ascii="Times New Roman" w:hAnsi="Times New Roman" w:cs="Times New Roman"/>
          <w:b/>
          <w:sz w:val="28"/>
          <w:szCs w:val="28"/>
          <w:lang w:eastAsia="ar-SA"/>
        </w:rPr>
      </w:pPr>
    </w:p>
    <w:p w14:paraId="4128AF43" w14:textId="77777777" w:rsidR="00C43431" w:rsidRPr="0032256F" w:rsidRDefault="00C43431" w:rsidP="0032256F">
      <w:pPr>
        <w:spacing w:after="0" w:line="240" w:lineRule="auto"/>
        <w:ind w:firstLine="709"/>
        <w:jc w:val="center"/>
        <w:rPr>
          <w:rFonts w:ascii="Times New Roman" w:hAnsi="Times New Roman" w:cs="Times New Roman"/>
          <w:b/>
          <w:sz w:val="28"/>
          <w:szCs w:val="28"/>
          <w:lang w:eastAsia="ar-SA"/>
        </w:rPr>
      </w:pPr>
    </w:p>
    <w:p w14:paraId="50D881F8" w14:textId="77777777" w:rsidR="00C43431" w:rsidRPr="0032256F" w:rsidRDefault="00C43431" w:rsidP="0032256F">
      <w:pPr>
        <w:spacing w:after="0" w:line="240" w:lineRule="auto"/>
        <w:ind w:firstLine="709"/>
        <w:jc w:val="center"/>
        <w:rPr>
          <w:rFonts w:ascii="Times New Roman" w:hAnsi="Times New Roman" w:cs="Times New Roman"/>
          <w:b/>
          <w:sz w:val="28"/>
          <w:szCs w:val="28"/>
          <w:lang w:eastAsia="ar-SA"/>
        </w:rPr>
      </w:pPr>
    </w:p>
    <w:p w14:paraId="1CFEDEC3" w14:textId="77777777" w:rsidR="00C43431" w:rsidRPr="0032256F" w:rsidRDefault="00C43431" w:rsidP="0032256F">
      <w:pPr>
        <w:spacing w:after="0" w:line="240" w:lineRule="auto"/>
        <w:ind w:firstLine="709"/>
        <w:jc w:val="center"/>
        <w:rPr>
          <w:rFonts w:ascii="Times New Roman" w:hAnsi="Times New Roman" w:cs="Times New Roman"/>
          <w:b/>
          <w:sz w:val="28"/>
          <w:szCs w:val="28"/>
          <w:lang w:eastAsia="ar-SA"/>
        </w:rPr>
      </w:pPr>
    </w:p>
    <w:p w14:paraId="78B4A63E" w14:textId="77777777" w:rsidR="00C43431" w:rsidRPr="0032256F" w:rsidRDefault="00C43431" w:rsidP="0032256F">
      <w:pPr>
        <w:spacing w:after="0" w:line="240" w:lineRule="auto"/>
        <w:ind w:firstLine="709"/>
        <w:jc w:val="center"/>
        <w:rPr>
          <w:rFonts w:ascii="Times New Roman" w:hAnsi="Times New Roman" w:cs="Times New Roman"/>
          <w:b/>
          <w:sz w:val="28"/>
          <w:szCs w:val="28"/>
          <w:lang w:eastAsia="ar-SA"/>
        </w:rPr>
      </w:pPr>
    </w:p>
    <w:p w14:paraId="455A9CB2" w14:textId="77777777" w:rsidR="00C43431" w:rsidRPr="0032256F" w:rsidRDefault="00C43431" w:rsidP="0032256F">
      <w:pPr>
        <w:spacing w:after="0" w:line="240" w:lineRule="auto"/>
        <w:ind w:firstLine="709"/>
        <w:jc w:val="center"/>
        <w:rPr>
          <w:rFonts w:ascii="Times New Roman" w:hAnsi="Times New Roman" w:cs="Times New Roman"/>
          <w:b/>
          <w:sz w:val="28"/>
          <w:szCs w:val="28"/>
          <w:lang w:eastAsia="ar-SA"/>
        </w:rPr>
      </w:pPr>
    </w:p>
    <w:p w14:paraId="403A4263" w14:textId="77777777" w:rsidR="00C43431" w:rsidRPr="0032256F" w:rsidRDefault="00C43431" w:rsidP="0032256F">
      <w:pPr>
        <w:spacing w:after="0" w:line="240" w:lineRule="auto"/>
        <w:ind w:firstLine="709"/>
        <w:jc w:val="center"/>
        <w:rPr>
          <w:rFonts w:ascii="Times New Roman" w:hAnsi="Times New Roman" w:cs="Times New Roman"/>
          <w:b/>
          <w:sz w:val="28"/>
          <w:szCs w:val="28"/>
          <w:lang w:eastAsia="ar-SA"/>
        </w:rPr>
      </w:pPr>
    </w:p>
    <w:p w14:paraId="1611B51F" w14:textId="77777777" w:rsidR="00C43431" w:rsidRPr="0032256F" w:rsidRDefault="00C43431" w:rsidP="0032256F">
      <w:pPr>
        <w:spacing w:after="0" w:line="240" w:lineRule="auto"/>
        <w:ind w:firstLine="709"/>
        <w:rPr>
          <w:rFonts w:ascii="Times New Roman" w:hAnsi="Times New Roman" w:cs="Times New Roman"/>
          <w:b/>
          <w:sz w:val="28"/>
          <w:szCs w:val="28"/>
          <w:lang w:eastAsia="ar-SA"/>
        </w:rPr>
      </w:pPr>
    </w:p>
    <w:p w14:paraId="405E21FB" w14:textId="77777777" w:rsidR="00C43431" w:rsidRPr="0032256F" w:rsidRDefault="00C43431" w:rsidP="0032256F">
      <w:pPr>
        <w:spacing w:after="0" w:line="240" w:lineRule="auto"/>
        <w:ind w:firstLine="709"/>
        <w:jc w:val="center"/>
        <w:rPr>
          <w:rFonts w:ascii="Times New Roman" w:hAnsi="Times New Roman" w:cs="Times New Roman"/>
          <w:b/>
          <w:sz w:val="28"/>
          <w:szCs w:val="28"/>
          <w:lang w:eastAsia="ar-SA"/>
        </w:rPr>
      </w:pPr>
    </w:p>
    <w:p w14:paraId="764A6B1A" w14:textId="77777777" w:rsidR="00C43431" w:rsidRPr="0032256F" w:rsidRDefault="00C43431" w:rsidP="0032256F">
      <w:pPr>
        <w:spacing w:after="0" w:line="240" w:lineRule="auto"/>
        <w:ind w:firstLine="709"/>
        <w:jc w:val="center"/>
        <w:rPr>
          <w:rFonts w:ascii="Times New Roman" w:eastAsia="Times New Roman" w:hAnsi="Times New Roman" w:cs="Times New Roman"/>
          <w:b/>
          <w:sz w:val="28"/>
          <w:szCs w:val="28"/>
          <w:lang w:eastAsia="ar-SA"/>
        </w:rPr>
      </w:pPr>
    </w:p>
    <w:p w14:paraId="1FFBCB3E" w14:textId="77777777" w:rsidR="00C43431" w:rsidRPr="0032256F" w:rsidRDefault="00C43431" w:rsidP="0032256F">
      <w:pPr>
        <w:spacing w:after="0" w:line="240" w:lineRule="auto"/>
        <w:ind w:firstLine="709"/>
        <w:jc w:val="center"/>
        <w:rPr>
          <w:rFonts w:ascii="Times New Roman" w:eastAsia="Times New Roman" w:hAnsi="Times New Roman" w:cs="Times New Roman"/>
          <w:b/>
          <w:sz w:val="28"/>
          <w:szCs w:val="28"/>
          <w:lang w:eastAsia="ar-SA"/>
        </w:rPr>
      </w:pPr>
    </w:p>
    <w:p w14:paraId="30C1C776" w14:textId="39A94F82" w:rsidR="00C43431" w:rsidRPr="0032256F" w:rsidRDefault="00C43431" w:rsidP="0032256F">
      <w:pPr>
        <w:spacing w:after="0" w:line="360" w:lineRule="auto"/>
        <w:ind w:firstLine="709"/>
        <w:jc w:val="center"/>
        <w:rPr>
          <w:rFonts w:ascii="Times New Roman" w:hAnsi="Times New Roman" w:cs="Times New Roman"/>
          <w:b/>
          <w:sz w:val="28"/>
          <w:szCs w:val="28"/>
          <w:lang w:eastAsia="ar-SA"/>
        </w:rPr>
      </w:pPr>
      <w:r w:rsidRPr="0032256F">
        <w:rPr>
          <w:rFonts w:ascii="Times New Roman" w:hAnsi="Times New Roman" w:cs="Times New Roman"/>
          <w:b/>
          <w:sz w:val="28"/>
          <w:szCs w:val="28"/>
          <w:lang w:eastAsia="ar-SA"/>
        </w:rPr>
        <w:t>РАБОЧАЯ ПРОГРАММА</w:t>
      </w:r>
      <w:r w:rsidR="0032256F" w:rsidRPr="0032256F">
        <w:rPr>
          <w:rFonts w:ascii="Times New Roman" w:hAnsi="Times New Roman" w:cs="Times New Roman"/>
          <w:b/>
          <w:sz w:val="28"/>
          <w:szCs w:val="28"/>
          <w:lang w:eastAsia="ar-SA"/>
        </w:rPr>
        <w:t xml:space="preserve"> </w:t>
      </w:r>
      <w:r w:rsidRPr="0032256F">
        <w:rPr>
          <w:rFonts w:ascii="Times New Roman" w:hAnsi="Times New Roman" w:cs="Times New Roman"/>
          <w:b/>
          <w:sz w:val="28"/>
          <w:szCs w:val="28"/>
          <w:lang w:eastAsia="ar-SA"/>
        </w:rPr>
        <w:t>УЧЕБНОГО ПРЕДМЕТА</w:t>
      </w:r>
    </w:p>
    <w:p w14:paraId="150DBE94" w14:textId="77777777" w:rsidR="00C43431" w:rsidRPr="0032256F" w:rsidRDefault="00C43431" w:rsidP="0032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spacing w:val="-2"/>
          <w:sz w:val="28"/>
          <w:szCs w:val="28"/>
          <w:lang w:eastAsia="ar-SA"/>
        </w:rPr>
      </w:pPr>
      <w:r w:rsidRPr="0032256F">
        <w:rPr>
          <w:rFonts w:ascii="Times New Roman" w:eastAsia="Times New Roman" w:hAnsi="Times New Roman" w:cs="Times New Roman"/>
          <w:b/>
          <w:sz w:val="28"/>
          <w:szCs w:val="28"/>
          <w:lang w:eastAsia="ar-SA"/>
        </w:rPr>
        <w:t>ОУП.10 ФИЗИКА</w:t>
      </w:r>
    </w:p>
    <w:p w14:paraId="4B54FCE5" w14:textId="77777777" w:rsidR="00C43431" w:rsidRPr="0032256F" w:rsidRDefault="00C43431" w:rsidP="0032256F">
      <w:pPr>
        <w:spacing w:after="0" w:line="360" w:lineRule="auto"/>
        <w:ind w:firstLine="709"/>
        <w:jc w:val="center"/>
        <w:rPr>
          <w:rFonts w:ascii="Times New Roman" w:eastAsia="Times New Roman" w:hAnsi="Times New Roman" w:cs="Times New Roman"/>
          <w:sz w:val="28"/>
          <w:szCs w:val="28"/>
          <w:lang w:eastAsia="ar-SA"/>
        </w:rPr>
      </w:pPr>
    </w:p>
    <w:p w14:paraId="1676C1D3" w14:textId="77777777" w:rsidR="00C43431" w:rsidRPr="0032256F" w:rsidRDefault="00C43431" w:rsidP="0032256F">
      <w:pPr>
        <w:spacing w:after="0" w:line="360" w:lineRule="auto"/>
        <w:ind w:firstLine="709"/>
        <w:jc w:val="center"/>
        <w:rPr>
          <w:rFonts w:ascii="Times New Roman" w:eastAsia="Times New Roman" w:hAnsi="Times New Roman" w:cs="Times New Roman"/>
          <w:sz w:val="28"/>
          <w:szCs w:val="28"/>
          <w:lang w:eastAsia="ar-SA"/>
        </w:rPr>
      </w:pPr>
    </w:p>
    <w:p w14:paraId="64F66CF4" w14:textId="77777777" w:rsidR="00C43431" w:rsidRPr="0032256F" w:rsidRDefault="00C43431" w:rsidP="0032256F">
      <w:pPr>
        <w:widowControl w:val="0"/>
        <w:spacing w:after="0" w:line="360" w:lineRule="auto"/>
        <w:ind w:firstLine="709"/>
        <w:contextualSpacing/>
        <w:jc w:val="center"/>
        <w:rPr>
          <w:rFonts w:ascii="Times New Roman" w:eastAsia="Times New Roman" w:hAnsi="Times New Roman" w:cs="Times New Roman"/>
          <w:bCs/>
          <w:iCs/>
          <w:spacing w:val="1"/>
          <w:sz w:val="28"/>
          <w:szCs w:val="28"/>
        </w:rPr>
      </w:pPr>
      <w:r w:rsidRPr="0032256F">
        <w:rPr>
          <w:rFonts w:ascii="Times New Roman" w:eastAsia="Times New Roman" w:hAnsi="Times New Roman" w:cs="Times New Roman"/>
          <w:bCs/>
          <w:iCs/>
          <w:spacing w:val="1"/>
          <w:sz w:val="28"/>
          <w:szCs w:val="28"/>
        </w:rPr>
        <w:t>общеобразовательного учебного цикла</w:t>
      </w:r>
    </w:p>
    <w:p w14:paraId="5CBEBA69" w14:textId="77777777" w:rsidR="00C43431" w:rsidRPr="0032256F" w:rsidRDefault="00C43431" w:rsidP="0032256F">
      <w:pPr>
        <w:widowControl w:val="0"/>
        <w:spacing w:after="0" w:line="360" w:lineRule="auto"/>
        <w:ind w:firstLine="709"/>
        <w:contextualSpacing/>
        <w:jc w:val="center"/>
        <w:rPr>
          <w:rFonts w:ascii="Times New Roman" w:eastAsia="Times New Roman" w:hAnsi="Times New Roman" w:cs="Times New Roman"/>
          <w:bCs/>
          <w:iCs/>
          <w:spacing w:val="1"/>
          <w:sz w:val="28"/>
          <w:szCs w:val="28"/>
        </w:rPr>
      </w:pPr>
      <w:r w:rsidRPr="0032256F">
        <w:rPr>
          <w:rFonts w:ascii="Times New Roman" w:eastAsia="Times New Roman" w:hAnsi="Times New Roman" w:cs="Times New Roman"/>
          <w:bCs/>
          <w:iCs/>
          <w:spacing w:val="1"/>
          <w:sz w:val="28"/>
          <w:szCs w:val="28"/>
        </w:rPr>
        <w:t>по  программе подготовки специалистов среднего звена</w:t>
      </w:r>
    </w:p>
    <w:p w14:paraId="00A2E9F1" w14:textId="23B9C68C" w:rsidR="00C43431" w:rsidRPr="0032256F" w:rsidRDefault="0032256F" w:rsidP="0032256F">
      <w:pPr>
        <w:spacing w:after="0" w:line="360" w:lineRule="auto"/>
        <w:ind w:firstLine="709"/>
        <w:jc w:val="center"/>
        <w:rPr>
          <w:rFonts w:ascii="Times New Roman" w:eastAsia="Times New Roman" w:hAnsi="Times New Roman" w:cs="Times New Roman"/>
          <w:sz w:val="28"/>
          <w:szCs w:val="28"/>
          <w:lang w:eastAsia="ar-SA"/>
        </w:rPr>
      </w:pPr>
      <w:r w:rsidRPr="0032256F">
        <w:rPr>
          <w:rFonts w:ascii="Times New Roman" w:eastAsia="Times New Roman" w:hAnsi="Times New Roman" w:cs="Times New Roman"/>
          <w:bCs/>
          <w:iCs/>
          <w:spacing w:val="1"/>
          <w:sz w:val="28"/>
          <w:szCs w:val="28"/>
        </w:rPr>
        <w:t>технологический профиль</w:t>
      </w:r>
    </w:p>
    <w:p w14:paraId="04F57E46" w14:textId="77777777" w:rsidR="00C43431" w:rsidRPr="0032256F" w:rsidRDefault="00C43431" w:rsidP="0032256F">
      <w:pPr>
        <w:spacing w:after="0" w:line="240" w:lineRule="auto"/>
        <w:ind w:firstLine="709"/>
        <w:jc w:val="center"/>
        <w:rPr>
          <w:rFonts w:ascii="Times New Roman" w:eastAsia="Times New Roman" w:hAnsi="Times New Roman" w:cs="Times New Roman"/>
          <w:sz w:val="28"/>
          <w:szCs w:val="28"/>
          <w:lang w:eastAsia="ar-SA"/>
        </w:rPr>
      </w:pPr>
    </w:p>
    <w:p w14:paraId="58F9EDFD" w14:textId="77777777" w:rsidR="00C43431" w:rsidRPr="0032256F" w:rsidRDefault="00C43431" w:rsidP="0032256F">
      <w:pPr>
        <w:spacing w:after="0" w:line="240" w:lineRule="auto"/>
        <w:ind w:firstLine="709"/>
        <w:jc w:val="center"/>
        <w:rPr>
          <w:rFonts w:ascii="Times New Roman" w:eastAsia="Times New Roman" w:hAnsi="Times New Roman" w:cs="Times New Roman"/>
          <w:sz w:val="28"/>
          <w:szCs w:val="28"/>
          <w:lang w:eastAsia="ar-SA"/>
        </w:rPr>
      </w:pPr>
    </w:p>
    <w:p w14:paraId="072BEED8" w14:textId="77777777" w:rsidR="00C43431" w:rsidRPr="0032256F" w:rsidRDefault="00C43431" w:rsidP="0032256F">
      <w:pPr>
        <w:spacing w:after="0" w:line="240" w:lineRule="auto"/>
        <w:ind w:firstLine="709"/>
        <w:jc w:val="center"/>
        <w:rPr>
          <w:rFonts w:ascii="Times New Roman" w:eastAsia="Times New Roman" w:hAnsi="Times New Roman" w:cs="Times New Roman"/>
          <w:sz w:val="28"/>
          <w:szCs w:val="28"/>
          <w:lang w:eastAsia="ar-SA"/>
        </w:rPr>
      </w:pPr>
    </w:p>
    <w:p w14:paraId="3B768639" w14:textId="77777777" w:rsidR="00C43431" w:rsidRPr="0032256F" w:rsidRDefault="00C43431" w:rsidP="0032256F">
      <w:pPr>
        <w:spacing w:after="0" w:line="240" w:lineRule="auto"/>
        <w:ind w:firstLine="709"/>
        <w:jc w:val="center"/>
        <w:rPr>
          <w:rFonts w:ascii="Times New Roman" w:eastAsia="Times New Roman" w:hAnsi="Times New Roman" w:cs="Times New Roman"/>
          <w:sz w:val="28"/>
          <w:szCs w:val="28"/>
          <w:lang w:eastAsia="ar-SA"/>
        </w:rPr>
      </w:pPr>
    </w:p>
    <w:p w14:paraId="4D08038F" w14:textId="77777777" w:rsidR="00C43431" w:rsidRPr="0032256F" w:rsidRDefault="00C43431" w:rsidP="0032256F">
      <w:pPr>
        <w:spacing w:after="0" w:line="240" w:lineRule="auto"/>
        <w:ind w:firstLine="709"/>
        <w:rPr>
          <w:rFonts w:ascii="Times New Roman" w:eastAsia="Times New Roman" w:hAnsi="Times New Roman" w:cs="Times New Roman"/>
          <w:sz w:val="28"/>
          <w:szCs w:val="28"/>
          <w:lang w:eastAsia="ar-SA"/>
        </w:rPr>
      </w:pPr>
    </w:p>
    <w:p w14:paraId="477D7065" w14:textId="77777777" w:rsidR="00C43431" w:rsidRPr="0032256F" w:rsidRDefault="00C43431" w:rsidP="0032256F">
      <w:pPr>
        <w:spacing w:after="0" w:line="240" w:lineRule="auto"/>
        <w:ind w:firstLine="709"/>
        <w:jc w:val="center"/>
        <w:rPr>
          <w:rFonts w:ascii="Times New Roman" w:eastAsia="Times New Roman" w:hAnsi="Times New Roman" w:cs="Times New Roman"/>
          <w:sz w:val="28"/>
          <w:szCs w:val="28"/>
          <w:lang w:eastAsia="ar-SA"/>
        </w:rPr>
      </w:pPr>
    </w:p>
    <w:p w14:paraId="324DBEAA" w14:textId="77777777" w:rsidR="00C43431" w:rsidRPr="0032256F" w:rsidRDefault="00C43431" w:rsidP="0032256F">
      <w:pPr>
        <w:spacing w:after="0" w:line="240" w:lineRule="auto"/>
        <w:ind w:firstLine="709"/>
        <w:rPr>
          <w:rFonts w:ascii="Times New Roman" w:eastAsia="Times New Roman" w:hAnsi="Times New Roman" w:cs="Times New Roman"/>
          <w:sz w:val="28"/>
          <w:szCs w:val="28"/>
          <w:lang w:eastAsia="ar-SA"/>
        </w:rPr>
      </w:pPr>
    </w:p>
    <w:p w14:paraId="6B984FC7" w14:textId="77777777" w:rsidR="00C43431" w:rsidRPr="0032256F" w:rsidRDefault="00C43431" w:rsidP="0032256F">
      <w:pPr>
        <w:spacing w:after="0" w:line="240" w:lineRule="auto"/>
        <w:ind w:firstLine="709"/>
        <w:rPr>
          <w:rFonts w:ascii="Times New Roman" w:eastAsia="Times New Roman" w:hAnsi="Times New Roman" w:cs="Times New Roman"/>
          <w:sz w:val="28"/>
          <w:szCs w:val="28"/>
          <w:lang w:eastAsia="ar-SA"/>
        </w:rPr>
      </w:pPr>
    </w:p>
    <w:p w14:paraId="4D398532" w14:textId="77777777" w:rsidR="00C43431" w:rsidRPr="0032256F" w:rsidRDefault="00C43431" w:rsidP="0032256F">
      <w:pPr>
        <w:spacing w:after="0" w:line="240" w:lineRule="auto"/>
        <w:ind w:firstLine="709"/>
        <w:rPr>
          <w:rFonts w:ascii="Times New Roman" w:eastAsia="Times New Roman" w:hAnsi="Times New Roman" w:cs="Times New Roman"/>
          <w:sz w:val="28"/>
          <w:szCs w:val="28"/>
          <w:lang w:eastAsia="ar-SA"/>
        </w:rPr>
      </w:pPr>
    </w:p>
    <w:p w14:paraId="32B7AB67" w14:textId="77777777" w:rsidR="00C43431" w:rsidRPr="0032256F" w:rsidRDefault="00C43431" w:rsidP="0032256F">
      <w:pPr>
        <w:spacing w:after="0" w:line="240" w:lineRule="auto"/>
        <w:ind w:firstLine="709"/>
        <w:rPr>
          <w:rFonts w:ascii="Times New Roman" w:eastAsia="Times New Roman" w:hAnsi="Times New Roman" w:cs="Times New Roman"/>
          <w:sz w:val="28"/>
          <w:szCs w:val="28"/>
          <w:lang w:eastAsia="ar-SA"/>
        </w:rPr>
      </w:pPr>
    </w:p>
    <w:p w14:paraId="4B3758E5" w14:textId="77777777" w:rsidR="00C43431" w:rsidRPr="0032256F" w:rsidRDefault="00C43431" w:rsidP="0032256F">
      <w:pPr>
        <w:spacing w:after="0" w:line="240" w:lineRule="auto"/>
        <w:ind w:firstLine="709"/>
        <w:rPr>
          <w:rFonts w:ascii="Times New Roman" w:eastAsia="Times New Roman" w:hAnsi="Times New Roman" w:cs="Times New Roman"/>
          <w:sz w:val="28"/>
          <w:szCs w:val="28"/>
          <w:lang w:eastAsia="ar-SA"/>
        </w:rPr>
      </w:pPr>
    </w:p>
    <w:p w14:paraId="255A382A" w14:textId="77777777" w:rsidR="00C43431" w:rsidRPr="0032256F" w:rsidRDefault="00C43431" w:rsidP="0032256F">
      <w:pPr>
        <w:spacing w:after="0" w:line="240" w:lineRule="auto"/>
        <w:ind w:firstLine="709"/>
        <w:rPr>
          <w:rFonts w:ascii="Times New Roman" w:eastAsia="Times New Roman" w:hAnsi="Times New Roman" w:cs="Times New Roman"/>
          <w:sz w:val="28"/>
          <w:szCs w:val="28"/>
          <w:lang w:eastAsia="ar-SA"/>
        </w:rPr>
      </w:pPr>
    </w:p>
    <w:p w14:paraId="1129571D" w14:textId="77777777" w:rsidR="00C43431" w:rsidRPr="0032256F" w:rsidRDefault="00C43431" w:rsidP="0032256F">
      <w:pPr>
        <w:spacing w:after="0" w:line="240" w:lineRule="auto"/>
        <w:ind w:firstLine="709"/>
        <w:rPr>
          <w:rFonts w:ascii="Times New Roman" w:eastAsia="Times New Roman" w:hAnsi="Times New Roman" w:cs="Times New Roman"/>
          <w:sz w:val="28"/>
          <w:szCs w:val="28"/>
          <w:lang w:eastAsia="ar-SA"/>
        </w:rPr>
      </w:pPr>
    </w:p>
    <w:p w14:paraId="3BA3B6C5" w14:textId="77777777" w:rsidR="00C43431" w:rsidRPr="0032256F" w:rsidRDefault="00C43431" w:rsidP="0032256F">
      <w:pPr>
        <w:spacing w:after="0" w:line="240" w:lineRule="auto"/>
        <w:ind w:firstLine="709"/>
        <w:rPr>
          <w:rFonts w:ascii="Times New Roman" w:eastAsia="Times New Roman" w:hAnsi="Times New Roman" w:cs="Times New Roman"/>
          <w:sz w:val="28"/>
          <w:szCs w:val="28"/>
          <w:lang w:eastAsia="ar-SA"/>
        </w:rPr>
      </w:pPr>
    </w:p>
    <w:p w14:paraId="12A7735E" w14:textId="77777777" w:rsidR="00C43431" w:rsidRPr="0032256F" w:rsidRDefault="00C43431" w:rsidP="003225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Cs/>
          <w:sz w:val="28"/>
          <w:szCs w:val="28"/>
          <w:lang w:eastAsia="ar-SA"/>
        </w:rPr>
      </w:pPr>
      <w:r w:rsidRPr="0032256F">
        <w:rPr>
          <w:rFonts w:ascii="Times New Roman" w:eastAsia="Times New Roman" w:hAnsi="Times New Roman" w:cs="Times New Roman"/>
          <w:spacing w:val="-2"/>
          <w:sz w:val="28"/>
          <w:szCs w:val="28"/>
          <w:lang w:eastAsia="ar-SA"/>
        </w:rPr>
        <w:t>г. Калуга, 2021</w:t>
      </w:r>
    </w:p>
    <w:p w14:paraId="1031F377" w14:textId="77777777" w:rsidR="006017C8" w:rsidRPr="0032256F" w:rsidRDefault="006017C8"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6755CD29" w14:textId="77777777" w:rsidR="00E64036" w:rsidRPr="0032256F" w:rsidRDefault="00E64036" w:rsidP="0032256F">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sz w:val="28"/>
          <w:szCs w:val="28"/>
          <w:lang w:eastAsia="ar-SA"/>
        </w:rPr>
        <w:t>Рабочая программа учебно</w:t>
      </w:r>
      <w:r w:rsidR="00C43431" w:rsidRPr="0032256F">
        <w:rPr>
          <w:rFonts w:ascii="Times New Roman" w:hAnsi="Times New Roman"/>
          <w:sz w:val="28"/>
          <w:szCs w:val="28"/>
          <w:lang w:eastAsia="ar-SA"/>
        </w:rPr>
        <w:t xml:space="preserve">го предмета </w:t>
      </w:r>
      <w:r w:rsidRPr="0032256F">
        <w:rPr>
          <w:rFonts w:ascii="Times New Roman" w:hAnsi="Times New Roman"/>
          <w:sz w:val="28"/>
          <w:szCs w:val="28"/>
          <w:lang w:eastAsia="ar-SA"/>
        </w:rPr>
        <w:tab/>
        <w:t xml:space="preserve"> «ФИЗИКА» программы подготовки специалистов среднего звена </w:t>
      </w:r>
      <w:r w:rsidR="00D65648" w:rsidRPr="0032256F">
        <w:rPr>
          <w:rFonts w:ascii="Times New Roman" w:hAnsi="Times New Roman"/>
          <w:sz w:val="28"/>
          <w:szCs w:val="28"/>
          <w:lang w:eastAsia="ar-SA"/>
        </w:rPr>
        <w:t>(ППССЗ)  по специальност</w:t>
      </w:r>
      <w:r w:rsidR="00C43431" w:rsidRPr="0032256F">
        <w:rPr>
          <w:rFonts w:ascii="Times New Roman" w:hAnsi="Times New Roman"/>
          <w:sz w:val="28"/>
          <w:szCs w:val="28"/>
          <w:lang w:eastAsia="ar-SA"/>
        </w:rPr>
        <w:t>и</w:t>
      </w:r>
      <w:r w:rsidR="00D65648" w:rsidRPr="0032256F">
        <w:rPr>
          <w:rFonts w:ascii="Times New Roman" w:hAnsi="Times New Roman"/>
          <w:sz w:val="28"/>
          <w:szCs w:val="28"/>
          <w:lang w:eastAsia="ar-SA"/>
        </w:rPr>
        <w:t xml:space="preserve">  техн</w:t>
      </w:r>
      <w:r w:rsidR="00C43431" w:rsidRPr="0032256F">
        <w:rPr>
          <w:rFonts w:ascii="Times New Roman" w:hAnsi="Times New Roman"/>
          <w:sz w:val="28"/>
          <w:szCs w:val="28"/>
          <w:lang w:eastAsia="ar-SA"/>
        </w:rPr>
        <w:t xml:space="preserve">ологического </w:t>
      </w:r>
      <w:r w:rsidR="00D65648" w:rsidRPr="0032256F">
        <w:rPr>
          <w:rFonts w:ascii="Times New Roman" w:hAnsi="Times New Roman"/>
          <w:sz w:val="28"/>
          <w:szCs w:val="28"/>
          <w:lang w:eastAsia="ar-SA"/>
        </w:rPr>
        <w:t xml:space="preserve">профиля </w:t>
      </w:r>
      <w:r w:rsidR="00152984" w:rsidRPr="0032256F">
        <w:rPr>
          <w:rFonts w:ascii="Times New Roman" w:hAnsi="Times New Roman"/>
          <w:sz w:val="28"/>
          <w:szCs w:val="28"/>
          <w:lang w:eastAsia="ar-SA"/>
        </w:rPr>
        <w:t>15.02.08</w:t>
      </w:r>
      <w:r w:rsidR="00D65648" w:rsidRPr="0032256F">
        <w:rPr>
          <w:rFonts w:ascii="Times New Roman" w:hAnsi="Times New Roman"/>
          <w:sz w:val="28"/>
          <w:szCs w:val="28"/>
          <w:lang w:eastAsia="ar-SA"/>
        </w:rPr>
        <w:t xml:space="preserve">  «</w:t>
      </w:r>
      <w:r w:rsidR="00152984" w:rsidRPr="0032256F">
        <w:rPr>
          <w:rFonts w:ascii="Times New Roman" w:hAnsi="Times New Roman"/>
          <w:sz w:val="28"/>
          <w:szCs w:val="28"/>
          <w:lang w:eastAsia="ar-SA"/>
        </w:rPr>
        <w:t>Технология машиностроения</w:t>
      </w:r>
      <w:r w:rsidR="00E63C70" w:rsidRPr="0032256F">
        <w:rPr>
          <w:rFonts w:ascii="Times New Roman" w:hAnsi="Times New Roman"/>
          <w:sz w:val="28"/>
          <w:szCs w:val="28"/>
          <w:lang w:eastAsia="ar-SA"/>
        </w:rPr>
        <w:t xml:space="preserve">» разработана </w:t>
      </w:r>
      <w:r w:rsidR="00D65648" w:rsidRPr="0032256F">
        <w:rPr>
          <w:rFonts w:ascii="Times New Roman" w:hAnsi="Times New Roman"/>
          <w:sz w:val="28"/>
          <w:szCs w:val="28"/>
          <w:lang w:eastAsia="ar-SA"/>
        </w:rPr>
        <w:t xml:space="preserve"> </w:t>
      </w:r>
      <w:r w:rsidR="00C43431" w:rsidRPr="0032256F">
        <w:rPr>
          <w:rFonts w:ascii="Times New Roman" w:hAnsi="Times New Roman"/>
          <w:sz w:val="28"/>
          <w:szCs w:val="28"/>
          <w:lang w:eastAsia="ar-SA"/>
        </w:rPr>
        <w:t xml:space="preserve">на </w:t>
      </w:r>
      <w:r w:rsidR="00C43431" w:rsidRPr="0032256F">
        <w:rPr>
          <w:rFonts w:ascii="Times New Roman" w:eastAsia="Times New Roman" w:hAnsi="Times New Roman" w:cs="Times New Roman"/>
          <w:bCs/>
          <w:sz w:val="28"/>
          <w:szCs w:val="28"/>
          <w:lang w:eastAsia="ru-RU"/>
        </w:rPr>
        <w:t xml:space="preserve">основе федерального государственного образовательного стандарта среднего профессионального образования  по </w:t>
      </w:r>
      <w:r w:rsidR="00C43431" w:rsidRPr="0032256F">
        <w:rPr>
          <w:rFonts w:ascii="Times New Roman" w:eastAsia="Times New Roman" w:hAnsi="Times New Roman" w:cs="Times New Roman"/>
          <w:bCs/>
          <w:i/>
          <w:sz w:val="28"/>
          <w:szCs w:val="28"/>
          <w:lang w:eastAsia="ru-RU"/>
        </w:rPr>
        <w:t xml:space="preserve">специальности </w:t>
      </w:r>
      <w:r w:rsidR="00152984" w:rsidRPr="0032256F">
        <w:rPr>
          <w:rFonts w:ascii="Times New Roman" w:hAnsi="Times New Roman"/>
          <w:sz w:val="28"/>
          <w:szCs w:val="28"/>
          <w:lang w:eastAsia="ar-SA"/>
        </w:rPr>
        <w:t>15.02.08  «Технология машиностроения»</w:t>
      </w:r>
      <w:r w:rsidR="00C43431" w:rsidRPr="0032256F">
        <w:rPr>
          <w:rFonts w:ascii="Times New Roman" w:eastAsia="Times New Roman" w:hAnsi="Times New Roman" w:cs="Times New Roman"/>
          <w:bCs/>
          <w:i/>
          <w:sz w:val="28"/>
          <w:szCs w:val="28"/>
          <w:lang w:eastAsia="ru-RU"/>
        </w:rPr>
        <w:t>,</w:t>
      </w:r>
      <w:r w:rsidR="00C43431" w:rsidRPr="0032256F">
        <w:rPr>
          <w:rFonts w:ascii="Times New Roman" w:eastAsia="Times New Roman" w:hAnsi="Times New Roman" w:cs="Times New Roman"/>
          <w:bCs/>
          <w:sz w:val="28"/>
          <w:szCs w:val="28"/>
          <w:lang w:eastAsia="ru-RU"/>
        </w:rPr>
        <w:t xml:space="preserve"> </w:t>
      </w:r>
      <w:r w:rsidRPr="0032256F">
        <w:rPr>
          <w:rFonts w:ascii="Times New Roman" w:hAnsi="Times New Roman"/>
          <w:sz w:val="28"/>
          <w:szCs w:val="28"/>
          <w:lang w:eastAsia="ar-SA"/>
        </w:rPr>
        <w:t xml:space="preserve">общеобразовательной  примерной программы учебной дисциплины «ФИЗИКА»,  рекомендованной  Федеральным государственным автономным учреждением «Федеральный институт развития образования» (ФГАУ «ФИРО»)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w:t>
      </w:r>
    </w:p>
    <w:p w14:paraId="61AC7FD3" w14:textId="77777777" w:rsidR="00E64036" w:rsidRPr="0032256F" w:rsidRDefault="00E64036" w:rsidP="0032256F">
      <w:pPr>
        <w:spacing w:after="0" w:line="360" w:lineRule="auto"/>
        <w:ind w:firstLine="709"/>
        <w:jc w:val="both"/>
        <w:rPr>
          <w:rFonts w:ascii="Times New Roman" w:hAnsi="Times New Roman"/>
          <w:sz w:val="28"/>
          <w:szCs w:val="28"/>
          <w:lang w:eastAsia="ar-SA"/>
        </w:rPr>
      </w:pPr>
      <w:r w:rsidRPr="0032256F">
        <w:rPr>
          <w:rFonts w:ascii="Times New Roman" w:hAnsi="Times New Roman"/>
          <w:sz w:val="28"/>
          <w:szCs w:val="28"/>
          <w:lang w:eastAsia="ar-SA"/>
        </w:rPr>
        <w:t>Протокол № 3 от 21 июля 2015 г.</w:t>
      </w:r>
    </w:p>
    <w:p w14:paraId="31B0AB01" w14:textId="77777777" w:rsidR="006017C8" w:rsidRPr="0032256F" w:rsidRDefault="006017C8"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619D07AC" w14:textId="77777777" w:rsidR="006017C8" w:rsidRPr="0032256F" w:rsidRDefault="006017C8" w:rsidP="0032256F">
      <w:pPr>
        <w:autoSpaceDE w:val="0"/>
        <w:autoSpaceDN w:val="0"/>
        <w:adjustRightInd w:val="0"/>
        <w:spacing w:after="0" w:line="240" w:lineRule="auto"/>
        <w:ind w:firstLine="709"/>
        <w:rPr>
          <w:rFonts w:ascii="Times New Roman" w:hAnsi="Times New Roman" w:cs="Times New Roman"/>
          <w:b/>
          <w:sz w:val="28"/>
          <w:szCs w:val="28"/>
        </w:rPr>
      </w:pPr>
    </w:p>
    <w:p w14:paraId="603C482B" w14:textId="77777777" w:rsidR="00D65648" w:rsidRPr="0032256F" w:rsidRDefault="00D65648" w:rsidP="0032256F">
      <w:pPr>
        <w:autoSpaceDE w:val="0"/>
        <w:autoSpaceDN w:val="0"/>
        <w:adjustRightInd w:val="0"/>
        <w:spacing w:after="0" w:line="240" w:lineRule="auto"/>
        <w:ind w:firstLine="709"/>
        <w:rPr>
          <w:rFonts w:ascii="Times New Roman" w:eastAsiaTheme="minorHAnsi" w:hAnsi="Times New Roman"/>
          <w:sz w:val="28"/>
          <w:szCs w:val="28"/>
          <w:lang w:eastAsia="ar-SA"/>
        </w:rPr>
      </w:pPr>
      <w:r w:rsidRPr="0032256F">
        <w:rPr>
          <w:rFonts w:ascii="Times New Roman" w:eastAsiaTheme="minorHAnsi" w:hAnsi="Times New Roman"/>
          <w:sz w:val="28"/>
          <w:szCs w:val="28"/>
          <w:lang w:eastAsia="ar-SA"/>
        </w:rPr>
        <w:t xml:space="preserve">«Организация-разработчик: ГБПОУ КО </w:t>
      </w:r>
      <w:r w:rsidR="00E63C70" w:rsidRPr="0032256F">
        <w:rPr>
          <w:rFonts w:ascii="Times New Roman" w:eastAsiaTheme="minorHAnsi" w:hAnsi="Times New Roman"/>
          <w:sz w:val="28"/>
          <w:szCs w:val="28"/>
          <w:lang w:eastAsia="ar-SA"/>
        </w:rPr>
        <w:t>«</w:t>
      </w:r>
      <w:r w:rsidRPr="0032256F">
        <w:rPr>
          <w:rFonts w:ascii="Times New Roman" w:eastAsiaTheme="minorHAnsi" w:hAnsi="Times New Roman"/>
          <w:sz w:val="28"/>
          <w:szCs w:val="28"/>
          <w:lang w:eastAsia="ar-SA"/>
        </w:rPr>
        <w:t>Калужский кадетский многопрофильный техникум им. А. Т. Карпова»</w:t>
      </w:r>
    </w:p>
    <w:p w14:paraId="03A98F0A" w14:textId="77777777" w:rsidR="00D65648" w:rsidRPr="0032256F" w:rsidRDefault="00D65648" w:rsidP="0032256F">
      <w:pPr>
        <w:autoSpaceDE w:val="0"/>
        <w:autoSpaceDN w:val="0"/>
        <w:adjustRightInd w:val="0"/>
        <w:spacing w:after="0" w:line="240" w:lineRule="auto"/>
        <w:ind w:firstLine="709"/>
        <w:rPr>
          <w:rFonts w:ascii="Times New Roman" w:eastAsiaTheme="minorHAnsi" w:hAnsi="Times New Roman"/>
          <w:sz w:val="28"/>
          <w:szCs w:val="28"/>
          <w:lang w:eastAsia="ar-SA"/>
        </w:rPr>
      </w:pPr>
    </w:p>
    <w:p w14:paraId="1AE117F3" w14:textId="77777777" w:rsidR="00D65648" w:rsidRPr="0032256F" w:rsidRDefault="00D65648" w:rsidP="0032256F">
      <w:pPr>
        <w:autoSpaceDE w:val="0"/>
        <w:autoSpaceDN w:val="0"/>
        <w:adjustRightInd w:val="0"/>
        <w:spacing w:after="0" w:line="240" w:lineRule="auto"/>
        <w:ind w:firstLine="709"/>
        <w:rPr>
          <w:rFonts w:ascii="Times New Roman" w:eastAsiaTheme="minorHAnsi" w:hAnsi="Times New Roman"/>
          <w:sz w:val="28"/>
          <w:szCs w:val="28"/>
          <w:lang w:eastAsia="ar-SA"/>
        </w:rPr>
      </w:pPr>
    </w:p>
    <w:p w14:paraId="48608A49" w14:textId="77777777" w:rsidR="00D65648" w:rsidRPr="0032256F" w:rsidRDefault="00D65648" w:rsidP="0032256F">
      <w:pPr>
        <w:autoSpaceDE w:val="0"/>
        <w:autoSpaceDN w:val="0"/>
        <w:adjustRightInd w:val="0"/>
        <w:spacing w:after="0" w:line="240" w:lineRule="auto"/>
        <w:ind w:firstLine="709"/>
        <w:rPr>
          <w:rFonts w:ascii="Times New Roman" w:eastAsiaTheme="minorHAnsi" w:hAnsi="Times New Roman"/>
          <w:sz w:val="28"/>
          <w:szCs w:val="28"/>
          <w:lang w:eastAsia="ar-SA"/>
        </w:rPr>
      </w:pPr>
      <w:r w:rsidRPr="0032256F">
        <w:rPr>
          <w:rFonts w:ascii="Times New Roman" w:eastAsiaTheme="minorHAnsi" w:hAnsi="Times New Roman"/>
          <w:sz w:val="28"/>
          <w:szCs w:val="28"/>
          <w:lang w:eastAsia="ar-SA"/>
        </w:rPr>
        <w:t>Составитель:</w:t>
      </w:r>
    </w:p>
    <w:p w14:paraId="3AA5F786" w14:textId="77777777" w:rsidR="00D65648" w:rsidRPr="0032256F" w:rsidRDefault="00D65648" w:rsidP="0032256F">
      <w:pPr>
        <w:autoSpaceDE w:val="0"/>
        <w:autoSpaceDN w:val="0"/>
        <w:adjustRightInd w:val="0"/>
        <w:spacing w:after="0" w:line="240" w:lineRule="auto"/>
        <w:ind w:firstLine="709"/>
        <w:rPr>
          <w:rFonts w:ascii="Times New Roman" w:eastAsiaTheme="minorHAnsi" w:hAnsi="Times New Roman"/>
          <w:sz w:val="28"/>
          <w:szCs w:val="28"/>
          <w:lang w:eastAsia="ar-SA"/>
        </w:rPr>
      </w:pPr>
    </w:p>
    <w:p w14:paraId="0C15A3D4" w14:textId="77777777" w:rsidR="00D65648" w:rsidRPr="0032256F" w:rsidRDefault="00D65648" w:rsidP="0032256F">
      <w:pPr>
        <w:autoSpaceDE w:val="0"/>
        <w:autoSpaceDN w:val="0"/>
        <w:adjustRightInd w:val="0"/>
        <w:spacing w:after="0" w:line="240" w:lineRule="auto"/>
        <w:ind w:firstLine="709"/>
        <w:rPr>
          <w:rFonts w:ascii="Times New Roman" w:eastAsiaTheme="minorHAnsi" w:hAnsi="Times New Roman"/>
          <w:sz w:val="28"/>
          <w:szCs w:val="28"/>
          <w:lang w:eastAsia="ar-SA"/>
        </w:rPr>
      </w:pPr>
      <w:r w:rsidRPr="0032256F">
        <w:rPr>
          <w:rFonts w:ascii="Times New Roman" w:eastAsiaTheme="minorHAnsi" w:hAnsi="Times New Roman"/>
          <w:sz w:val="28"/>
          <w:szCs w:val="28"/>
          <w:lang w:eastAsia="ar-SA"/>
        </w:rPr>
        <w:t xml:space="preserve">Кулемина Валентина Сергеевна, преподаватель ГБПОУ КО </w:t>
      </w:r>
      <w:r w:rsidR="00C43431" w:rsidRPr="0032256F">
        <w:rPr>
          <w:rFonts w:ascii="Times New Roman" w:eastAsiaTheme="minorHAnsi" w:hAnsi="Times New Roman"/>
          <w:sz w:val="28"/>
          <w:szCs w:val="28"/>
          <w:lang w:eastAsia="ar-SA"/>
        </w:rPr>
        <w:t>«</w:t>
      </w:r>
      <w:r w:rsidRPr="0032256F">
        <w:rPr>
          <w:rFonts w:ascii="Times New Roman" w:eastAsiaTheme="minorHAnsi" w:hAnsi="Times New Roman"/>
          <w:sz w:val="28"/>
          <w:szCs w:val="28"/>
          <w:lang w:eastAsia="ar-SA"/>
        </w:rPr>
        <w:t>Калужский кадетский многопрофильный техникум им. А. Т. Карпова»</w:t>
      </w:r>
    </w:p>
    <w:p w14:paraId="353AAED1" w14:textId="77777777" w:rsidR="006017C8" w:rsidRPr="0032256F" w:rsidRDefault="006017C8" w:rsidP="0032256F">
      <w:pPr>
        <w:autoSpaceDE w:val="0"/>
        <w:autoSpaceDN w:val="0"/>
        <w:adjustRightInd w:val="0"/>
        <w:spacing w:after="0" w:line="240" w:lineRule="auto"/>
        <w:ind w:firstLine="709"/>
        <w:rPr>
          <w:rFonts w:ascii="Times New Roman" w:hAnsi="Times New Roman" w:cs="Times New Roman"/>
          <w:b/>
          <w:sz w:val="28"/>
          <w:szCs w:val="28"/>
        </w:rPr>
      </w:pPr>
    </w:p>
    <w:p w14:paraId="2751679C" w14:textId="77777777" w:rsidR="006017C8" w:rsidRPr="0032256F" w:rsidRDefault="006017C8" w:rsidP="0032256F">
      <w:pPr>
        <w:autoSpaceDE w:val="0"/>
        <w:autoSpaceDN w:val="0"/>
        <w:adjustRightInd w:val="0"/>
        <w:spacing w:after="0" w:line="240" w:lineRule="auto"/>
        <w:ind w:firstLine="709"/>
        <w:rPr>
          <w:rFonts w:ascii="Times New Roman" w:hAnsi="Times New Roman" w:cs="Times New Roman"/>
          <w:b/>
          <w:sz w:val="28"/>
          <w:szCs w:val="28"/>
        </w:rPr>
      </w:pPr>
    </w:p>
    <w:p w14:paraId="7900A3C9" w14:textId="77777777" w:rsidR="006017C8" w:rsidRPr="0032256F" w:rsidRDefault="006017C8" w:rsidP="0032256F">
      <w:pPr>
        <w:autoSpaceDE w:val="0"/>
        <w:autoSpaceDN w:val="0"/>
        <w:adjustRightInd w:val="0"/>
        <w:spacing w:after="0" w:line="240" w:lineRule="auto"/>
        <w:ind w:firstLine="709"/>
        <w:rPr>
          <w:rFonts w:ascii="Times New Roman" w:hAnsi="Times New Roman" w:cs="Times New Roman"/>
          <w:b/>
          <w:sz w:val="28"/>
          <w:szCs w:val="28"/>
        </w:rPr>
      </w:pPr>
    </w:p>
    <w:p w14:paraId="2898473D" w14:textId="77777777" w:rsidR="006017C8" w:rsidRPr="0032256F" w:rsidRDefault="006017C8" w:rsidP="0032256F">
      <w:pPr>
        <w:autoSpaceDE w:val="0"/>
        <w:autoSpaceDN w:val="0"/>
        <w:adjustRightInd w:val="0"/>
        <w:spacing w:after="0" w:line="240" w:lineRule="auto"/>
        <w:ind w:firstLine="709"/>
        <w:rPr>
          <w:rFonts w:ascii="Times New Roman" w:hAnsi="Times New Roman" w:cs="Times New Roman"/>
          <w:b/>
          <w:sz w:val="28"/>
          <w:szCs w:val="28"/>
        </w:rPr>
      </w:pPr>
    </w:p>
    <w:p w14:paraId="74F1B451" w14:textId="77777777" w:rsidR="006017C8" w:rsidRPr="0032256F" w:rsidRDefault="006017C8" w:rsidP="0032256F">
      <w:pPr>
        <w:autoSpaceDE w:val="0"/>
        <w:autoSpaceDN w:val="0"/>
        <w:adjustRightInd w:val="0"/>
        <w:spacing w:after="0" w:line="240" w:lineRule="auto"/>
        <w:ind w:firstLine="709"/>
        <w:rPr>
          <w:rFonts w:ascii="Times New Roman" w:hAnsi="Times New Roman" w:cs="Times New Roman"/>
          <w:b/>
          <w:sz w:val="28"/>
          <w:szCs w:val="28"/>
        </w:rPr>
      </w:pPr>
    </w:p>
    <w:p w14:paraId="779F7A5D" w14:textId="77777777" w:rsidR="006017C8" w:rsidRPr="0032256F" w:rsidRDefault="006017C8" w:rsidP="0032256F">
      <w:pPr>
        <w:autoSpaceDE w:val="0"/>
        <w:autoSpaceDN w:val="0"/>
        <w:adjustRightInd w:val="0"/>
        <w:spacing w:after="0" w:line="240" w:lineRule="auto"/>
        <w:ind w:firstLine="709"/>
        <w:rPr>
          <w:rFonts w:ascii="Times New Roman" w:hAnsi="Times New Roman" w:cs="Times New Roman"/>
          <w:b/>
          <w:sz w:val="28"/>
          <w:szCs w:val="28"/>
        </w:rPr>
      </w:pPr>
    </w:p>
    <w:p w14:paraId="3C263434" w14:textId="77777777" w:rsidR="006017C8" w:rsidRPr="0032256F" w:rsidRDefault="006017C8" w:rsidP="0032256F">
      <w:pPr>
        <w:autoSpaceDE w:val="0"/>
        <w:autoSpaceDN w:val="0"/>
        <w:adjustRightInd w:val="0"/>
        <w:spacing w:after="0" w:line="240" w:lineRule="auto"/>
        <w:ind w:firstLine="709"/>
        <w:rPr>
          <w:rFonts w:ascii="Times New Roman" w:hAnsi="Times New Roman" w:cs="Times New Roman"/>
          <w:b/>
          <w:sz w:val="28"/>
          <w:szCs w:val="28"/>
        </w:rPr>
      </w:pPr>
    </w:p>
    <w:p w14:paraId="20AD7075" w14:textId="77777777" w:rsidR="006017C8" w:rsidRPr="0032256F" w:rsidRDefault="006017C8" w:rsidP="0032256F">
      <w:pPr>
        <w:autoSpaceDE w:val="0"/>
        <w:autoSpaceDN w:val="0"/>
        <w:adjustRightInd w:val="0"/>
        <w:spacing w:after="0" w:line="240" w:lineRule="auto"/>
        <w:ind w:firstLine="709"/>
        <w:rPr>
          <w:rFonts w:ascii="Times New Roman" w:hAnsi="Times New Roman" w:cs="Times New Roman"/>
          <w:b/>
          <w:sz w:val="28"/>
          <w:szCs w:val="28"/>
        </w:rPr>
      </w:pPr>
    </w:p>
    <w:p w14:paraId="38BFE982" w14:textId="77777777" w:rsidR="00E64036" w:rsidRPr="0032256F" w:rsidRDefault="00E64036" w:rsidP="0032256F">
      <w:pPr>
        <w:autoSpaceDE w:val="0"/>
        <w:autoSpaceDN w:val="0"/>
        <w:adjustRightInd w:val="0"/>
        <w:spacing w:after="0" w:line="240" w:lineRule="auto"/>
        <w:ind w:firstLine="709"/>
        <w:rPr>
          <w:rFonts w:ascii="Times New Roman" w:hAnsi="Times New Roman" w:cs="Times New Roman"/>
          <w:b/>
          <w:sz w:val="28"/>
          <w:szCs w:val="28"/>
        </w:rPr>
      </w:pPr>
    </w:p>
    <w:p w14:paraId="356DF220" w14:textId="77777777" w:rsidR="00D65648" w:rsidRPr="0032256F" w:rsidRDefault="00D65648" w:rsidP="0032256F">
      <w:pPr>
        <w:autoSpaceDE w:val="0"/>
        <w:autoSpaceDN w:val="0"/>
        <w:adjustRightInd w:val="0"/>
        <w:spacing w:after="0" w:line="240" w:lineRule="auto"/>
        <w:ind w:firstLine="709"/>
        <w:rPr>
          <w:rFonts w:ascii="Times New Roman" w:hAnsi="Times New Roman" w:cs="Times New Roman"/>
          <w:b/>
          <w:sz w:val="28"/>
          <w:szCs w:val="28"/>
        </w:rPr>
      </w:pPr>
    </w:p>
    <w:p w14:paraId="55EE7D8E" w14:textId="77777777" w:rsidR="006017C8" w:rsidRPr="0032256F" w:rsidRDefault="006017C8"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395398D0" w14:textId="77777777" w:rsidR="00C43431" w:rsidRPr="0032256F" w:rsidRDefault="00C43431"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571A3070" w14:textId="77777777" w:rsidR="00C43431" w:rsidRPr="0032256F" w:rsidRDefault="00C43431"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22C12077" w14:textId="77777777" w:rsidR="002871F2" w:rsidRPr="0032256F" w:rsidRDefault="002871F2"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66073EA8" w14:textId="77777777" w:rsidR="002871F2" w:rsidRPr="0032256F" w:rsidRDefault="002871F2"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3EFBB389" w14:textId="77777777" w:rsidR="002871F2" w:rsidRPr="0032256F" w:rsidRDefault="002871F2"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592355F3" w14:textId="77777777" w:rsidR="002871F2" w:rsidRPr="0032256F" w:rsidRDefault="002871F2" w:rsidP="0032256F">
      <w:pPr>
        <w:autoSpaceDE w:val="0"/>
        <w:autoSpaceDN w:val="0"/>
        <w:adjustRightInd w:val="0"/>
        <w:spacing w:after="0" w:line="240" w:lineRule="auto"/>
        <w:ind w:firstLine="709"/>
        <w:jc w:val="center"/>
        <w:rPr>
          <w:rFonts w:ascii="Times New Roman" w:hAnsi="Times New Roman" w:cs="Times New Roman"/>
          <w:b/>
          <w:sz w:val="28"/>
          <w:szCs w:val="28"/>
        </w:rPr>
      </w:pPr>
    </w:p>
    <w:sdt>
      <w:sdtPr>
        <w:rPr>
          <w:rFonts w:ascii="Times New Roman" w:eastAsiaTheme="minorEastAsia" w:hAnsi="Times New Roman" w:cs="Times New Roman"/>
          <w:sz w:val="28"/>
          <w:szCs w:val="28"/>
          <w:lang w:eastAsia="ru-RU"/>
        </w:rPr>
        <w:id w:val="577255888"/>
        <w:docPartObj>
          <w:docPartGallery w:val="Table of Contents"/>
          <w:docPartUnique/>
        </w:docPartObj>
      </w:sdtPr>
      <w:sdtEndPr>
        <w:rPr>
          <w:b/>
          <w:bCs/>
          <w:color w:val="000000" w:themeColor="text1"/>
        </w:rPr>
      </w:sdtEndPr>
      <w:sdtContent>
        <w:p w14:paraId="17241906" w14:textId="77777777" w:rsidR="002871F2" w:rsidRPr="0032256F" w:rsidRDefault="002871F2" w:rsidP="0032256F">
          <w:pPr>
            <w:keepNext/>
            <w:keepLines/>
            <w:spacing w:before="240" w:after="0" w:line="259" w:lineRule="auto"/>
            <w:ind w:firstLine="709"/>
            <w:jc w:val="center"/>
            <w:rPr>
              <w:rFonts w:ascii="Times New Roman" w:eastAsiaTheme="majorEastAsia" w:hAnsi="Times New Roman" w:cs="Times New Roman"/>
              <w:b/>
              <w:bCs/>
              <w:sz w:val="28"/>
              <w:szCs w:val="28"/>
              <w:lang w:eastAsia="ru-RU"/>
            </w:rPr>
          </w:pPr>
          <w:r w:rsidRPr="0032256F">
            <w:rPr>
              <w:rFonts w:ascii="Times New Roman" w:eastAsiaTheme="majorEastAsia" w:hAnsi="Times New Roman" w:cs="Times New Roman"/>
              <w:b/>
              <w:bCs/>
              <w:sz w:val="28"/>
              <w:szCs w:val="28"/>
              <w:lang w:eastAsia="ru-RU"/>
            </w:rPr>
            <w:t>СОДЕРЖАНИЕ</w:t>
          </w:r>
        </w:p>
        <w:p w14:paraId="5EE0B459" w14:textId="77777777" w:rsidR="002871F2" w:rsidRPr="0032256F" w:rsidRDefault="002871F2" w:rsidP="0032256F">
          <w:pPr>
            <w:spacing w:after="0" w:line="240" w:lineRule="auto"/>
            <w:ind w:firstLine="709"/>
            <w:rPr>
              <w:rFonts w:ascii="Times New Roman" w:eastAsiaTheme="minorEastAsia" w:hAnsi="Times New Roman" w:cs="Times New Roman"/>
              <w:sz w:val="28"/>
              <w:szCs w:val="28"/>
              <w:lang w:eastAsia="ru-RU"/>
            </w:rPr>
          </w:pPr>
        </w:p>
        <w:p w14:paraId="0DC9F794" w14:textId="57C0D647" w:rsidR="00EF04CD" w:rsidRPr="00EF04CD" w:rsidRDefault="002871F2" w:rsidP="00EF04CD">
          <w:pPr>
            <w:pStyle w:val="12"/>
            <w:tabs>
              <w:tab w:val="right" w:leader="dot" w:pos="9628"/>
            </w:tabs>
            <w:jc w:val="both"/>
            <w:rPr>
              <w:rFonts w:asciiTheme="minorHAnsi" w:eastAsiaTheme="minorEastAsia" w:hAnsiTheme="minorHAnsi" w:cstheme="minorBidi"/>
              <w:b w:val="0"/>
              <w:bCs w:val="0"/>
              <w:noProof/>
              <w:sz w:val="28"/>
              <w:szCs w:val="28"/>
            </w:rPr>
          </w:pPr>
          <w:r w:rsidRPr="0032256F">
            <w:rPr>
              <w:b w:val="0"/>
              <w:bCs w:val="0"/>
              <w:color w:val="000000" w:themeColor="text1"/>
              <w:sz w:val="28"/>
              <w:szCs w:val="28"/>
            </w:rPr>
            <w:fldChar w:fldCharType="begin"/>
          </w:r>
          <w:r w:rsidRPr="0032256F">
            <w:rPr>
              <w:color w:val="000000" w:themeColor="text1"/>
              <w:sz w:val="28"/>
              <w:szCs w:val="28"/>
            </w:rPr>
            <w:instrText xml:space="preserve"> TOC \o "1-3" \h \z \u </w:instrText>
          </w:r>
          <w:r w:rsidRPr="0032256F">
            <w:rPr>
              <w:b w:val="0"/>
              <w:bCs w:val="0"/>
              <w:color w:val="000000" w:themeColor="text1"/>
              <w:sz w:val="28"/>
              <w:szCs w:val="28"/>
            </w:rPr>
            <w:fldChar w:fldCharType="separate"/>
          </w:r>
          <w:hyperlink w:anchor="_Toc128838447" w:history="1">
            <w:r w:rsidR="00EF04CD" w:rsidRPr="00EF04CD">
              <w:rPr>
                <w:rStyle w:val="af0"/>
                <w:b w:val="0"/>
                <w:bCs w:val="0"/>
                <w:noProof/>
                <w:sz w:val="28"/>
                <w:szCs w:val="28"/>
              </w:rPr>
              <w:t>ПОЯСНИТЕЛЬНАЯ ЗАПИСКА</w:t>
            </w:r>
            <w:r w:rsidR="00EF04CD" w:rsidRPr="00EF04CD">
              <w:rPr>
                <w:b w:val="0"/>
                <w:bCs w:val="0"/>
                <w:noProof/>
                <w:webHidden/>
                <w:sz w:val="28"/>
                <w:szCs w:val="28"/>
              </w:rPr>
              <w:tab/>
            </w:r>
            <w:r w:rsidR="00EF04CD" w:rsidRPr="00EF04CD">
              <w:rPr>
                <w:b w:val="0"/>
                <w:bCs w:val="0"/>
                <w:noProof/>
                <w:webHidden/>
                <w:sz w:val="28"/>
                <w:szCs w:val="28"/>
              </w:rPr>
              <w:fldChar w:fldCharType="begin"/>
            </w:r>
            <w:r w:rsidR="00EF04CD" w:rsidRPr="00EF04CD">
              <w:rPr>
                <w:b w:val="0"/>
                <w:bCs w:val="0"/>
                <w:noProof/>
                <w:webHidden/>
                <w:sz w:val="28"/>
                <w:szCs w:val="28"/>
              </w:rPr>
              <w:instrText xml:space="preserve"> PAGEREF _Toc128838447 \h </w:instrText>
            </w:r>
            <w:r w:rsidR="00EF04CD" w:rsidRPr="00EF04CD">
              <w:rPr>
                <w:b w:val="0"/>
                <w:bCs w:val="0"/>
                <w:noProof/>
                <w:webHidden/>
                <w:sz w:val="28"/>
                <w:szCs w:val="28"/>
              </w:rPr>
            </w:r>
            <w:r w:rsidR="00EF04CD" w:rsidRPr="00EF04CD">
              <w:rPr>
                <w:b w:val="0"/>
                <w:bCs w:val="0"/>
                <w:noProof/>
                <w:webHidden/>
                <w:sz w:val="28"/>
                <w:szCs w:val="28"/>
              </w:rPr>
              <w:fldChar w:fldCharType="separate"/>
            </w:r>
            <w:r w:rsidR="00EF04CD" w:rsidRPr="00EF04CD">
              <w:rPr>
                <w:b w:val="0"/>
                <w:bCs w:val="0"/>
                <w:noProof/>
                <w:webHidden/>
                <w:sz w:val="28"/>
                <w:szCs w:val="28"/>
              </w:rPr>
              <w:t>4</w:t>
            </w:r>
            <w:r w:rsidR="00EF04CD" w:rsidRPr="00EF04CD">
              <w:rPr>
                <w:b w:val="0"/>
                <w:bCs w:val="0"/>
                <w:noProof/>
                <w:webHidden/>
                <w:sz w:val="28"/>
                <w:szCs w:val="28"/>
              </w:rPr>
              <w:fldChar w:fldCharType="end"/>
            </w:r>
          </w:hyperlink>
        </w:p>
        <w:p w14:paraId="182B9979" w14:textId="64F78945" w:rsidR="00EF04CD" w:rsidRPr="00EF04CD" w:rsidRDefault="00EF04CD" w:rsidP="00EF04CD">
          <w:pPr>
            <w:pStyle w:val="12"/>
            <w:tabs>
              <w:tab w:val="right" w:leader="dot" w:pos="9628"/>
            </w:tabs>
            <w:jc w:val="both"/>
            <w:rPr>
              <w:rFonts w:asciiTheme="minorHAnsi" w:eastAsiaTheme="minorEastAsia" w:hAnsiTheme="minorHAnsi" w:cstheme="minorBidi"/>
              <w:b w:val="0"/>
              <w:bCs w:val="0"/>
              <w:noProof/>
              <w:sz w:val="28"/>
              <w:szCs w:val="28"/>
            </w:rPr>
          </w:pPr>
          <w:hyperlink w:anchor="_Toc128838448" w:history="1">
            <w:r w:rsidRPr="00EF04CD">
              <w:rPr>
                <w:rStyle w:val="af0"/>
                <w:b w:val="0"/>
                <w:bCs w:val="0"/>
                <w:noProof/>
                <w:sz w:val="28"/>
                <w:szCs w:val="28"/>
              </w:rPr>
              <w:t>ОБЩАЯ ХАРАКТЕРИСТИКА УЧЕБНОГО ПРЕДМЕТА  «ФИЗИКА»</w:t>
            </w:r>
            <w:r w:rsidRPr="00EF04CD">
              <w:rPr>
                <w:b w:val="0"/>
                <w:bCs w:val="0"/>
                <w:noProof/>
                <w:webHidden/>
                <w:sz w:val="28"/>
                <w:szCs w:val="28"/>
              </w:rPr>
              <w:tab/>
            </w:r>
            <w:r w:rsidRPr="00EF04CD">
              <w:rPr>
                <w:b w:val="0"/>
                <w:bCs w:val="0"/>
                <w:noProof/>
                <w:webHidden/>
                <w:sz w:val="28"/>
                <w:szCs w:val="28"/>
              </w:rPr>
              <w:fldChar w:fldCharType="begin"/>
            </w:r>
            <w:r w:rsidRPr="00EF04CD">
              <w:rPr>
                <w:b w:val="0"/>
                <w:bCs w:val="0"/>
                <w:noProof/>
                <w:webHidden/>
                <w:sz w:val="28"/>
                <w:szCs w:val="28"/>
              </w:rPr>
              <w:instrText xml:space="preserve"> PAGEREF _Toc128838448 \h </w:instrText>
            </w:r>
            <w:r w:rsidRPr="00EF04CD">
              <w:rPr>
                <w:b w:val="0"/>
                <w:bCs w:val="0"/>
                <w:noProof/>
                <w:webHidden/>
                <w:sz w:val="28"/>
                <w:szCs w:val="28"/>
              </w:rPr>
            </w:r>
            <w:r w:rsidRPr="00EF04CD">
              <w:rPr>
                <w:b w:val="0"/>
                <w:bCs w:val="0"/>
                <w:noProof/>
                <w:webHidden/>
                <w:sz w:val="28"/>
                <w:szCs w:val="28"/>
              </w:rPr>
              <w:fldChar w:fldCharType="separate"/>
            </w:r>
            <w:r w:rsidRPr="00EF04CD">
              <w:rPr>
                <w:b w:val="0"/>
                <w:bCs w:val="0"/>
                <w:noProof/>
                <w:webHidden/>
                <w:sz w:val="28"/>
                <w:szCs w:val="28"/>
              </w:rPr>
              <w:t>5</w:t>
            </w:r>
            <w:r w:rsidRPr="00EF04CD">
              <w:rPr>
                <w:b w:val="0"/>
                <w:bCs w:val="0"/>
                <w:noProof/>
                <w:webHidden/>
                <w:sz w:val="28"/>
                <w:szCs w:val="28"/>
              </w:rPr>
              <w:fldChar w:fldCharType="end"/>
            </w:r>
          </w:hyperlink>
        </w:p>
        <w:p w14:paraId="5BAB6CFB" w14:textId="179643EE" w:rsidR="00EF04CD" w:rsidRPr="00EF04CD" w:rsidRDefault="00EF04CD" w:rsidP="00EF04CD">
          <w:pPr>
            <w:pStyle w:val="12"/>
            <w:tabs>
              <w:tab w:val="right" w:leader="dot" w:pos="9628"/>
            </w:tabs>
            <w:jc w:val="both"/>
            <w:rPr>
              <w:rFonts w:asciiTheme="minorHAnsi" w:eastAsiaTheme="minorEastAsia" w:hAnsiTheme="minorHAnsi" w:cstheme="minorBidi"/>
              <w:b w:val="0"/>
              <w:bCs w:val="0"/>
              <w:noProof/>
              <w:sz w:val="28"/>
              <w:szCs w:val="28"/>
            </w:rPr>
          </w:pPr>
          <w:hyperlink w:anchor="_Toc128838449" w:history="1">
            <w:r w:rsidRPr="00EF04CD">
              <w:rPr>
                <w:rStyle w:val="af0"/>
                <w:b w:val="0"/>
                <w:bCs w:val="0"/>
                <w:noProof/>
                <w:sz w:val="28"/>
                <w:szCs w:val="28"/>
              </w:rPr>
              <w:t>МЕСТО УЧЕБНОГО  ПРЕДМЕТА В УЧЕБНОМ ПЛАНЕ</w:t>
            </w:r>
            <w:r w:rsidRPr="00EF04CD">
              <w:rPr>
                <w:b w:val="0"/>
                <w:bCs w:val="0"/>
                <w:noProof/>
                <w:webHidden/>
                <w:sz w:val="28"/>
                <w:szCs w:val="28"/>
              </w:rPr>
              <w:tab/>
            </w:r>
            <w:r w:rsidRPr="00EF04CD">
              <w:rPr>
                <w:b w:val="0"/>
                <w:bCs w:val="0"/>
                <w:noProof/>
                <w:webHidden/>
                <w:sz w:val="28"/>
                <w:szCs w:val="28"/>
              </w:rPr>
              <w:fldChar w:fldCharType="begin"/>
            </w:r>
            <w:r w:rsidRPr="00EF04CD">
              <w:rPr>
                <w:b w:val="0"/>
                <w:bCs w:val="0"/>
                <w:noProof/>
                <w:webHidden/>
                <w:sz w:val="28"/>
                <w:szCs w:val="28"/>
              </w:rPr>
              <w:instrText xml:space="preserve"> PAGEREF _Toc128838449 \h </w:instrText>
            </w:r>
            <w:r w:rsidRPr="00EF04CD">
              <w:rPr>
                <w:b w:val="0"/>
                <w:bCs w:val="0"/>
                <w:noProof/>
                <w:webHidden/>
                <w:sz w:val="28"/>
                <w:szCs w:val="28"/>
              </w:rPr>
            </w:r>
            <w:r w:rsidRPr="00EF04CD">
              <w:rPr>
                <w:b w:val="0"/>
                <w:bCs w:val="0"/>
                <w:noProof/>
                <w:webHidden/>
                <w:sz w:val="28"/>
                <w:szCs w:val="28"/>
              </w:rPr>
              <w:fldChar w:fldCharType="separate"/>
            </w:r>
            <w:r w:rsidRPr="00EF04CD">
              <w:rPr>
                <w:b w:val="0"/>
                <w:bCs w:val="0"/>
                <w:noProof/>
                <w:webHidden/>
                <w:sz w:val="28"/>
                <w:szCs w:val="28"/>
              </w:rPr>
              <w:t>7</w:t>
            </w:r>
            <w:r w:rsidRPr="00EF04CD">
              <w:rPr>
                <w:b w:val="0"/>
                <w:bCs w:val="0"/>
                <w:noProof/>
                <w:webHidden/>
                <w:sz w:val="28"/>
                <w:szCs w:val="28"/>
              </w:rPr>
              <w:fldChar w:fldCharType="end"/>
            </w:r>
          </w:hyperlink>
        </w:p>
        <w:p w14:paraId="5A80B199" w14:textId="4372B3B8" w:rsidR="00EF04CD" w:rsidRPr="00EF04CD" w:rsidRDefault="00EF04CD" w:rsidP="00EF04CD">
          <w:pPr>
            <w:pStyle w:val="12"/>
            <w:tabs>
              <w:tab w:val="right" w:leader="dot" w:pos="9628"/>
            </w:tabs>
            <w:jc w:val="both"/>
            <w:rPr>
              <w:rFonts w:asciiTheme="minorHAnsi" w:eastAsiaTheme="minorEastAsia" w:hAnsiTheme="minorHAnsi" w:cstheme="minorBidi"/>
              <w:b w:val="0"/>
              <w:bCs w:val="0"/>
              <w:noProof/>
              <w:sz w:val="28"/>
              <w:szCs w:val="28"/>
            </w:rPr>
          </w:pPr>
          <w:hyperlink w:anchor="_Toc128838450" w:history="1">
            <w:r w:rsidRPr="00EF04CD">
              <w:rPr>
                <w:rStyle w:val="af0"/>
                <w:b w:val="0"/>
                <w:bCs w:val="0"/>
                <w:noProof/>
                <w:sz w:val="28"/>
                <w:szCs w:val="28"/>
              </w:rPr>
              <w:t>РЕЗУЛЬТАТЫ ОСВОЕНИЯ УЧЕБНОГО  ПРЕДМЕТА</w:t>
            </w:r>
            <w:r w:rsidRPr="00EF04CD">
              <w:rPr>
                <w:b w:val="0"/>
                <w:bCs w:val="0"/>
                <w:noProof/>
                <w:webHidden/>
                <w:sz w:val="28"/>
                <w:szCs w:val="28"/>
              </w:rPr>
              <w:tab/>
            </w:r>
            <w:r w:rsidRPr="00EF04CD">
              <w:rPr>
                <w:b w:val="0"/>
                <w:bCs w:val="0"/>
                <w:noProof/>
                <w:webHidden/>
                <w:sz w:val="28"/>
                <w:szCs w:val="28"/>
              </w:rPr>
              <w:fldChar w:fldCharType="begin"/>
            </w:r>
            <w:r w:rsidRPr="00EF04CD">
              <w:rPr>
                <w:b w:val="0"/>
                <w:bCs w:val="0"/>
                <w:noProof/>
                <w:webHidden/>
                <w:sz w:val="28"/>
                <w:szCs w:val="28"/>
              </w:rPr>
              <w:instrText xml:space="preserve"> PAGEREF _Toc128838450 \h </w:instrText>
            </w:r>
            <w:r w:rsidRPr="00EF04CD">
              <w:rPr>
                <w:b w:val="0"/>
                <w:bCs w:val="0"/>
                <w:noProof/>
                <w:webHidden/>
                <w:sz w:val="28"/>
                <w:szCs w:val="28"/>
              </w:rPr>
            </w:r>
            <w:r w:rsidRPr="00EF04CD">
              <w:rPr>
                <w:b w:val="0"/>
                <w:bCs w:val="0"/>
                <w:noProof/>
                <w:webHidden/>
                <w:sz w:val="28"/>
                <w:szCs w:val="28"/>
              </w:rPr>
              <w:fldChar w:fldCharType="separate"/>
            </w:r>
            <w:r w:rsidRPr="00EF04CD">
              <w:rPr>
                <w:b w:val="0"/>
                <w:bCs w:val="0"/>
                <w:noProof/>
                <w:webHidden/>
                <w:sz w:val="28"/>
                <w:szCs w:val="28"/>
              </w:rPr>
              <w:t>7</w:t>
            </w:r>
            <w:r w:rsidRPr="00EF04CD">
              <w:rPr>
                <w:b w:val="0"/>
                <w:bCs w:val="0"/>
                <w:noProof/>
                <w:webHidden/>
                <w:sz w:val="28"/>
                <w:szCs w:val="28"/>
              </w:rPr>
              <w:fldChar w:fldCharType="end"/>
            </w:r>
          </w:hyperlink>
        </w:p>
        <w:p w14:paraId="162A2150" w14:textId="5191F740" w:rsidR="00EF04CD" w:rsidRPr="00EF04CD" w:rsidRDefault="00EF04CD" w:rsidP="00EF04CD">
          <w:pPr>
            <w:pStyle w:val="12"/>
            <w:tabs>
              <w:tab w:val="right" w:leader="dot" w:pos="9628"/>
            </w:tabs>
            <w:jc w:val="both"/>
            <w:rPr>
              <w:rFonts w:asciiTheme="minorHAnsi" w:eastAsiaTheme="minorEastAsia" w:hAnsiTheme="minorHAnsi" w:cstheme="minorBidi"/>
              <w:b w:val="0"/>
              <w:bCs w:val="0"/>
              <w:noProof/>
              <w:sz w:val="28"/>
              <w:szCs w:val="28"/>
            </w:rPr>
          </w:pPr>
          <w:hyperlink w:anchor="_Toc128838451" w:history="1">
            <w:r w:rsidRPr="00EF04CD">
              <w:rPr>
                <w:rStyle w:val="af0"/>
                <w:b w:val="0"/>
                <w:bCs w:val="0"/>
                <w:noProof/>
                <w:sz w:val="28"/>
                <w:szCs w:val="28"/>
              </w:rPr>
              <w:t>СОДЕРЖАНИЕ УЧЕБНОГО ПРЕДМЕТА</w:t>
            </w:r>
            <w:r w:rsidRPr="00EF04CD">
              <w:rPr>
                <w:b w:val="0"/>
                <w:bCs w:val="0"/>
                <w:noProof/>
                <w:webHidden/>
                <w:sz w:val="28"/>
                <w:szCs w:val="28"/>
              </w:rPr>
              <w:tab/>
            </w:r>
            <w:r w:rsidRPr="00EF04CD">
              <w:rPr>
                <w:b w:val="0"/>
                <w:bCs w:val="0"/>
                <w:noProof/>
                <w:webHidden/>
                <w:sz w:val="28"/>
                <w:szCs w:val="28"/>
              </w:rPr>
              <w:fldChar w:fldCharType="begin"/>
            </w:r>
            <w:r w:rsidRPr="00EF04CD">
              <w:rPr>
                <w:b w:val="0"/>
                <w:bCs w:val="0"/>
                <w:noProof/>
                <w:webHidden/>
                <w:sz w:val="28"/>
                <w:szCs w:val="28"/>
              </w:rPr>
              <w:instrText xml:space="preserve"> PAGEREF _Toc128838451 \h </w:instrText>
            </w:r>
            <w:r w:rsidRPr="00EF04CD">
              <w:rPr>
                <w:b w:val="0"/>
                <w:bCs w:val="0"/>
                <w:noProof/>
                <w:webHidden/>
                <w:sz w:val="28"/>
                <w:szCs w:val="28"/>
              </w:rPr>
            </w:r>
            <w:r w:rsidRPr="00EF04CD">
              <w:rPr>
                <w:b w:val="0"/>
                <w:bCs w:val="0"/>
                <w:noProof/>
                <w:webHidden/>
                <w:sz w:val="28"/>
                <w:szCs w:val="28"/>
              </w:rPr>
              <w:fldChar w:fldCharType="separate"/>
            </w:r>
            <w:r w:rsidRPr="00EF04CD">
              <w:rPr>
                <w:b w:val="0"/>
                <w:bCs w:val="0"/>
                <w:noProof/>
                <w:webHidden/>
                <w:sz w:val="28"/>
                <w:szCs w:val="28"/>
              </w:rPr>
              <w:t>9</w:t>
            </w:r>
            <w:r w:rsidRPr="00EF04CD">
              <w:rPr>
                <w:b w:val="0"/>
                <w:bCs w:val="0"/>
                <w:noProof/>
                <w:webHidden/>
                <w:sz w:val="28"/>
                <w:szCs w:val="28"/>
              </w:rPr>
              <w:fldChar w:fldCharType="end"/>
            </w:r>
          </w:hyperlink>
        </w:p>
        <w:p w14:paraId="694CAEA9" w14:textId="54534FCF" w:rsidR="00EF04CD" w:rsidRPr="00EF04CD" w:rsidRDefault="00EF04CD" w:rsidP="00EF04CD">
          <w:pPr>
            <w:pStyle w:val="12"/>
            <w:tabs>
              <w:tab w:val="right" w:leader="dot" w:pos="9628"/>
            </w:tabs>
            <w:jc w:val="both"/>
            <w:rPr>
              <w:rFonts w:asciiTheme="minorHAnsi" w:eastAsiaTheme="minorEastAsia" w:hAnsiTheme="minorHAnsi" w:cstheme="minorBidi"/>
              <w:b w:val="0"/>
              <w:bCs w:val="0"/>
              <w:noProof/>
              <w:sz w:val="28"/>
              <w:szCs w:val="28"/>
            </w:rPr>
          </w:pPr>
          <w:hyperlink w:anchor="_Toc128838452" w:history="1">
            <w:r w:rsidRPr="00EF04CD">
              <w:rPr>
                <w:rStyle w:val="af0"/>
                <w:b w:val="0"/>
                <w:bCs w:val="0"/>
                <w:noProof/>
                <w:sz w:val="28"/>
                <w:szCs w:val="28"/>
              </w:rPr>
              <w:t>ТЕМАТИЧЕСКОЕ ПЛАНИРОВАНИЕ</w:t>
            </w:r>
            <w:r w:rsidRPr="00EF04CD">
              <w:rPr>
                <w:b w:val="0"/>
                <w:bCs w:val="0"/>
                <w:noProof/>
                <w:webHidden/>
                <w:sz w:val="28"/>
                <w:szCs w:val="28"/>
              </w:rPr>
              <w:tab/>
            </w:r>
            <w:r w:rsidRPr="00EF04CD">
              <w:rPr>
                <w:b w:val="0"/>
                <w:bCs w:val="0"/>
                <w:noProof/>
                <w:webHidden/>
                <w:sz w:val="28"/>
                <w:szCs w:val="28"/>
              </w:rPr>
              <w:fldChar w:fldCharType="begin"/>
            </w:r>
            <w:r w:rsidRPr="00EF04CD">
              <w:rPr>
                <w:b w:val="0"/>
                <w:bCs w:val="0"/>
                <w:noProof/>
                <w:webHidden/>
                <w:sz w:val="28"/>
                <w:szCs w:val="28"/>
              </w:rPr>
              <w:instrText xml:space="preserve"> PAGEREF _Toc128838452 \h </w:instrText>
            </w:r>
            <w:r w:rsidRPr="00EF04CD">
              <w:rPr>
                <w:b w:val="0"/>
                <w:bCs w:val="0"/>
                <w:noProof/>
                <w:webHidden/>
                <w:sz w:val="28"/>
                <w:szCs w:val="28"/>
              </w:rPr>
            </w:r>
            <w:r w:rsidRPr="00EF04CD">
              <w:rPr>
                <w:b w:val="0"/>
                <w:bCs w:val="0"/>
                <w:noProof/>
                <w:webHidden/>
                <w:sz w:val="28"/>
                <w:szCs w:val="28"/>
              </w:rPr>
              <w:fldChar w:fldCharType="separate"/>
            </w:r>
            <w:r w:rsidRPr="00EF04CD">
              <w:rPr>
                <w:b w:val="0"/>
                <w:bCs w:val="0"/>
                <w:noProof/>
                <w:webHidden/>
                <w:sz w:val="28"/>
                <w:szCs w:val="28"/>
              </w:rPr>
              <w:t>20</w:t>
            </w:r>
            <w:r w:rsidRPr="00EF04CD">
              <w:rPr>
                <w:b w:val="0"/>
                <w:bCs w:val="0"/>
                <w:noProof/>
                <w:webHidden/>
                <w:sz w:val="28"/>
                <w:szCs w:val="28"/>
              </w:rPr>
              <w:fldChar w:fldCharType="end"/>
            </w:r>
          </w:hyperlink>
        </w:p>
        <w:p w14:paraId="3DD576DD" w14:textId="5A214D0F" w:rsidR="00EF04CD" w:rsidRPr="00EF04CD" w:rsidRDefault="00EF04CD" w:rsidP="00EF04CD">
          <w:pPr>
            <w:pStyle w:val="12"/>
            <w:tabs>
              <w:tab w:val="right" w:leader="dot" w:pos="9628"/>
            </w:tabs>
            <w:jc w:val="both"/>
            <w:rPr>
              <w:rFonts w:asciiTheme="minorHAnsi" w:eastAsiaTheme="minorEastAsia" w:hAnsiTheme="minorHAnsi" w:cstheme="minorBidi"/>
              <w:b w:val="0"/>
              <w:bCs w:val="0"/>
              <w:noProof/>
              <w:sz w:val="28"/>
              <w:szCs w:val="28"/>
            </w:rPr>
          </w:pPr>
          <w:hyperlink w:anchor="_Toc128838453" w:history="1">
            <w:r w:rsidRPr="00EF04CD">
              <w:rPr>
                <w:rStyle w:val="af0"/>
                <w:rFonts w:eastAsia="Arial"/>
                <w:b w:val="0"/>
                <w:bCs w:val="0"/>
                <w:noProof/>
                <w:sz w:val="28"/>
                <w:szCs w:val="28"/>
              </w:rPr>
              <w:t>ХАРАКТЕРИСТИКА ОСНОВНЫХ ВИДОВ УЧЕБНОЙ ДЕЯТЕЛЬНОСТИ СТУДЕНТОВ</w:t>
            </w:r>
            <w:r w:rsidRPr="00EF04CD">
              <w:rPr>
                <w:b w:val="0"/>
                <w:bCs w:val="0"/>
                <w:noProof/>
                <w:webHidden/>
                <w:sz w:val="28"/>
                <w:szCs w:val="28"/>
              </w:rPr>
              <w:tab/>
            </w:r>
            <w:r w:rsidRPr="00EF04CD">
              <w:rPr>
                <w:b w:val="0"/>
                <w:bCs w:val="0"/>
                <w:noProof/>
                <w:webHidden/>
                <w:sz w:val="28"/>
                <w:szCs w:val="28"/>
              </w:rPr>
              <w:fldChar w:fldCharType="begin"/>
            </w:r>
            <w:r w:rsidRPr="00EF04CD">
              <w:rPr>
                <w:b w:val="0"/>
                <w:bCs w:val="0"/>
                <w:noProof/>
                <w:webHidden/>
                <w:sz w:val="28"/>
                <w:szCs w:val="28"/>
              </w:rPr>
              <w:instrText xml:space="preserve"> PAGEREF _Toc128838453 \h </w:instrText>
            </w:r>
            <w:r w:rsidRPr="00EF04CD">
              <w:rPr>
                <w:b w:val="0"/>
                <w:bCs w:val="0"/>
                <w:noProof/>
                <w:webHidden/>
                <w:sz w:val="28"/>
                <w:szCs w:val="28"/>
              </w:rPr>
            </w:r>
            <w:r w:rsidRPr="00EF04CD">
              <w:rPr>
                <w:b w:val="0"/>
                <w:bCs w:val="0"/>
                <w:noProof/>
                <w:webHidden/>
                <w:sz w:val="28"/>
                <w:szCs w:val="28"/>
              </w:rPr>
              <w:fldChar w:fldCharType="separate"/>
            </w:r>
            <w:r w:rsidRPr="00EF04CD">
              <w:rPr>
                <w:b w:val="0"/>
                <w:bCs w:val="0"/>
                <w:noProof/>
                <w:webHidden/>
                <w:sz w:val="28"/>
                <w:szCs w:val="28"/>
              </w:rPr>
              <w:t>21</w:t>
            </w:r>
            <w:r w:rsidRPr="00EF04CD">
              <w:rPr>
                <w:b w:val="0"/>
                <w:bCs w:val="0"/>
                <w:noProof/>
                <w:webHidden/>
                <w:sz w:val="28"/>
                <w:szCs w:val="28"/>
              </w:rPr>
              <w:fldChar w:fldCharType="end"/>
            </w:r>
          </w:hyperlink>
        </w:p>
        <w:p w14:paraId="413DE496" w14:textId="30D22B92" w:rsidR="00EF04CD" w:rsidRPr="00EF04CD" w:rsidRDefault="00EF04CD" w:rsidP="00EF04CD">
          <w:pPr>
            <w:pStyle w:val="12"/>
            <w:tabs>
              <w:tab w:val="right" w:leader="dot" w:pos="9628"/>
            </w:tabs>
            <w:jc w:val="both"/>
            <w:rPr>
              <w:rFonts w:asciiTheme="minorHAnsi" w:eastAsiaTheme="minorEastAsia" w:hAnsiTheme="minorHAnsi" w:cstheme="minorBidi"/>
              <w:b w:val="0"/>
              <w:bCs w:val="0"/>
              <w:noProof/>
              <w:sz w:val="28"/>
              <w:szCs w:val="28"/>
            </w:rPr>
          </w:pPr>
          <w:hyperlink w:anchor="_Toc128838454" w:history="1">
            <w:r w:rsidRPr="00EF04CD">
              <w:rPr>
                <w:rStyle w:val="af0"/>
                <w:b w:val="0"/>
                <w:bCs w:val="0"/>
                <w:noProof/>
                <w:sz w:val="28"/>
                <w:szCs w:val="28"/>
              </w:rPr>
              <w:t>УЧЕБНО-МЕТОДИЧЕСКОЕ И МАТЕРИАЛЬНО-ТЕХНИЧЕСКОЕ ОБЕСПЕЧЕНИЕ ПРОГРАММЫ УЧЕБНОГО  ПРЕДМЕТА «ФИЗИКА»</w:t>
            </w:r>
            <w:r w:rsidRPr="00EF04CD">
              <w:rPr>
                <w:b w:val="0"/>
                <w:bCs w:val="0"/>
                <w:noProof/>
                <w:webHidden/>
                <w:sz w:val="28"/>
                <w:szCs w:val="28"/>
              </w:rPr>
              <w:tab/>
            </w:r>
            <w:r w:rsidRPr="00EF04CD">
              <w:rPr>
                <w:b w:val="0"/>
                <w:bCs w:val="0"/>
                <w:noProof/>
                <w:webHidden/>
                <w:sz w:val="28"/>
                <w:szCs w:val="28"/>
              </w:rPr>
              <w:fldChar w:fldCharType="begin"/>
            </w:r>
            <w:r w:rsidRPr="00EF04CD">
              <w:rPr>
                <w:b w:val="0"/>
                <w:bCs w:val="0"/>
                <w:noProof/>
                <w:webHidden/>
                <w:sz w:val="28"/>
                <w:szCs w:val="28"/>
              </w:rPr>
              <w:instrText xml:space="preserve"> PAGEREF _Toc128838454 \h </w:instrText>
            </w:r>
            <w:r w:rsidRPr="00EF04CD">
              <w:rPr>
                <w:b w:val="0"/>
                <w:bCs w:val="0"/>
                <w:noProof/>
                <w:webHidden/>
                <w:sz w:val="28"/>
                <w:szCs w:val="28"/>
              </w:rPr>
            </w:r>
            <w:r w:rsidRPr="00EF04CD">
              <w:rPr>
                <w:b w:val="0"/>
                <w:bCs w:val="0"/>
                <w:noProof/>
                <w:webHidden/>
                <w:sz w:val="28"/>
                <w:szCs w:val="28"/>
              </w:rPr>
              <w:fldChar w:fldCharType="separate"/>
            </w:r>
            <w:r w:rsidRPr="00EF04CD">
              <w:rPr>
                <w:b w:val="0"/>
                <w:bCs w:val="0"/>
                <w:noProof/>
                <w:webHidden/>
                <w:sz w:val="28"/>
                <w:szCs w:val="28"/>
              </w:rPr>
              <w:t>27</w:t>
            </w:r>
            <w:r w:rsidRPr="00EF04CD">
              <w:rPr>
                <w:b w:val="0"/>
                <w:bCs w:val="0"/>
                <w:noProof/>
                <w:webHidden/>
                <w:sz w:val="28"/>
                <w:szCs w:val="28"/>
              </w:rPr>
              <w:fldChar w:fldCharType="end"/>
            </w:r>
          </w:hyperlink>
        </w:p>
        <w:p w14:paraId="7E772255" w14:textId="6584AB55" w:rsidR="00EF04CD" w:rsidRPr="00EF04CD" w:rsidRDefault="00EF04CD" w:rsidP="00EF04CD">
          <w:pPr>
            <w:pStyle w:val="12"/>
            <w:tabs>
              <w:tab w:val="right" w:leader="dot" w:pos="9628"/>
            </w:tabs>
            <w:jc w:val="both"/>
            <w:rPr>
              <w:rFonts w:asciiTheme="minorHAnsi" w:eastAsiaTheme="minorEastAsia" w:hAnsiTheme="minorHAnsi" w:cstheme="minorBidi"/>
              <w:b w:val="0"/>
              <w:bCs w:val="0"/>
              <w:noProof/>
              <w:sz w:val="28"/>
              <w:szCs w:val="28"/>
            </w:rPr>
          </w:pPr>
          <w:hyperlink w:anchor="_Toc128838455" w:history="1">
            <w:r w:rsidRPr="00EF04CD">
              <w:rPr>
                <w:rStyle w:val="af0"/>
                <w:b w:val="0"/>
                <w:bCs w:val="0"/>
                <w:noProof/>
                <w:sz w:val="28"/>
                <w:szCs w:val="28"/>
              </w:rPr>
              <w:t>КОНТРОЛЬ И ОЦЕНКА РЕЗУЛЬТАТОВ ОСВОЕНИЯ ОБУЧАЮЩИМИСЯ УЧЕБНОГО ПРЕДМЕТА В ЧАСТИ ДОСТИЖЕНИЯ ЛИЧНОСТНЫХ РЕЗУЛЬТАТОВ</w:t>
            </w:r>
            <w:r w:rsidRPr="00EF04CD">
              <w:rPr>
                <w:b w:val="0"/>
                <w:bCs w:val="0"/>
                <w:noProof/>
                <w:webHidden/>
                <w:sz w:val="28"/>
                <w:szCs w:val="28"/>
              </w:rPr>
              <w:tab/>
            </w:r>
            <w:r w:rsidRPr="00EF04CD">
              <w:rPr>
                <w:b w:val="0"/>
                <w:bCs w:val="0"/>
                <w:noProof/>
                <w:webHidden/>
                <w:sz w:val="28"/>
                <w:szCs w:val="28"/>
              </w:rPr>
              <w:fldChar w:fldCharType="begin"/>
            </w:r>
            <w:r w:rsidRPr="00EF04CD">
              <w:rPr>
                <w:b w:val="0"/>
                <w:bCs w:val="0"/>
                <w:noProof/>
                <w:webHidden/>
                <w:sz w:val="28"/>
                <w:szCs w:val="28"/>
              </w:rPr>
              <w:instrText xml:space="preserve"> PAGEREF _Toc128838455 \h </w:instrText>
            </w:r>
            <w:r w:rsidRPr="00EF04CD">
              <w:rPr>
                <w:b w:val="0"/>
                <w:bCs w:val="0"/>
                <w:noProof/>
                <w:webHidden/>
                <w:sz w:val="28"/>
                <w:szCs w:val="28"/>
              </w:rPr>
            </w:r>
            <w:r w:rsidRPr="00EF04CD">
              <w:rPr>
                <w:b w:val="0"/>
                <w:bCs w:val="0"/>
                <w:noProof/>
                <w:webHidden/>
                <w:sz w:val="28"/>
                <w:szCs w:val="28"/>
              </w:rPr>
              <w:fldChar w:fldCharType="separate"/>
            </w:r>
            <w:r w:rsidRPr="00EF04CD">
              <w:rPr>
                <w:b w:val="0"/>
                <w:bCs w:val="0"/>
                <w:noProof/>
                <w:webHidden/>
                <w:sz w:val="28"/>
                <w:szCs w:val="28"/>
              </w:rPr>
              <w:t>30</w:t>
            </w:r>
            <w:r w:rsidRPr="00EF04CD">
              <w:rPr>
                <w:b w:val="0"/>
                <w:bCs w:val="0"/>
                <w:noProof/>
                <w:webHidden/>
                <w:sz w:val="28"/>
                <w:szCs w:val="28"/>
              </w:rPr>
              <w:fldChar w:fldCharType="end"/>
            </w:r>
          </w:hyperlink>
        </w:p>
        <w:p w14:paraId="3B6D20E6" w14:textId="10BD445D" w:rsidR="00EF04CD" w:rsidRPr="00EF04CD" w:rsidRDefault="00EF04CD" w:rsidP="00EF04CD">
          <w:pPr>
            <w:pStyle w:val="12"/>
            <w:tabs>
              <w:tab w:val="right" w:leader="dot" w:pos="9628"/>
            </w:tabs>
            <w:jc w:val="both"/>
            <w:rPr>
              <w:rFonts w:asciiTheme="minorHAnsi" w:eastAsiaTheme="minorEastAsia" w:hAnsiTheme="minorHAnsi" w:cstheme="minorBidi"/>
              <w:b w:val="0"/>
              <w:bCs w:val="0"/>
              <w:noProof/>
              <w:sz w:val="28"/>
              <w:szCs w:val="28"/>
            </w:rPr>
          </w:pPr>
          <w:hyperlink w:anchor="_Toc128838456" w:history="1">
            <w:r w:rsidRPr="00EF04CD">
              <w:rPr>
                <w:rStyle w:val="af0"/>
                <w:b w:val="0"/>
                <w:bCs w:val="0"/>
                <w:noProof/>
                <w:sz w:val="28"/>
                <w:szCs w:val="28"/>
              </w:rPr>
              <w:t>МЕРОПРИЯТИЯ, ЗАПЛАНИРОВАННЫЕ НА ПЕРИОД РЕАЛИЗАЦИИ УЧЕБНОГО ПРЕДМЕТА СОГЛАСНО ПЛАНА ВОСПИТАТЕЛЬНОЙ РАБОТЫ</w:t>
            </w:r>
            <w:r w:rsidRPr="00EF04CD">
              <w:rPr>
                <w:b w:val="0"/>
                <w:bCs w:val="0"/>
                <w:noProof/>
                <w:webHidden/>
                <w:sz w:val="28"/>
                <w:szCs w:val="28"/>
              </w:rPr>
              <w:tab/>
            </w:r>
            <w:r w:rsidRPr="00EF04CD">
              <w:rPr>
                <w:b w:val="0"/>
                <w:bCs w:val="0"/>
                <w:noProof/>
                <w:webHidden/>
                <w:sz w:val="28"/>
                <w:szCs w:val="28"/>
              </w:rPr>
              <w:fldChar w:fldCharType="begin"/>
            </w:r>
            <w:r w:rsidRPr="00EF04CD">
              <w:rPr>
                <w:b w:val="0"/>
                <w:bCs w:val="0"/>
                <w:noProof/>
                <w:webHidden/>
                <w:sz w:val="28"/>
                <w:szCs w:val="28"/>
              </w:rPr>
              <w:instrText xml:space="preserve"> PAGEREF _Toc128838456 \h </w:instrText>
            </w:r>
            <w:r w:rsidRPr="00EF04CD">
              <w:rPr>
                <w:b w:val="0"/>
                <w:bCs w:val="0"/>
                <w:noProof/>
                <w:webHidden/>
                <w:sz w:val="28"/>
                <w:szCs w:val="28"/>
              </w:rPr>
            </w:r>
            <w:r w:rsidRPr="00EF04CD">
              <w:rPr>
                <w:b w:val="0"/>
                <w:bCs w:val="0"/>
                <w:noProof/>
                <w:webHidden/>
                <w:sz w:val="28"/>
                <w:szCs w:val="28"/>
              </w:rPr>
              <w:fldChar w:fldCharType="separate"/>
            </w:r>
            <w:r w:rsidRPr="00EF04CD">
              <w:rPr>
                <w:b w:val="0"/>
                <w:bCs w:val="0"/>
                <w:noProof/>
                <w:webHidden/>
                <w:sz w:val="28"/>
                <w:szCs w:val="28"/>
              </w:rPr>
              <w:t>33</w:t>
            </w:r>
            <w:r w:rsidRPr="00EF04CD">
              <w:rPr>
                <w:b w:val="0"/>
                <w:bCs w:val="0"/>
                <w:noProof/>
                <w:webHidden/>
                <w:sz w:val="28"/>
                <w:szCs w:val="28"/>
              </w:rPr>
              <w:fldChar w:fldCharType="end"/>
            </w:r>
          </w:hyperlink>
        </w:p>
        <w:p w14:paraId="183F1CC8" w14:textId="31DF5A46" w:rsidR="00EF04CD" w:rsidRPr="00EF04CD" w:rsidRDefault="00EF04CD" w:rsidP="00EF04CD">
          <w:pPr>
            <w:pStyle w:val="12"/>
            <w:tabs>
              <w:tab w:val="right" w:leader="dot" w:pos="9628"/>
            </w:tabs>
            <w:jc w:val="both"/>
            <w:rPr>
              <w:rFonts w:asciiTheme="minorHAnsi" w:eastAsiaTheme="minorEastAsia" w:hAnsiTheme="minorHAnsi" w:cstheme="minorBidi"/>
              <w:b w:val="0"/>
              <w:bCs w:val="0"/>
              <w:noProof/>
              <w:sz w:val="28"/>
              <w:szCs w:val="28"/>
            </w:rPr>
          </w:pPr>
          <w:hyperlink w:anchor="_Toc128838458" w:history="1">
            <w:r w:rsidRPr="00EF04CD">
              <w:rPr>
                <w:rStyle w:val="af0"/>
                <w:b w:val="0"/>
                <w:bCs w:val="0"/>
                <w:noProof/>
                <w:sz w:val="28"/>
                <w:szCs w:val="28"/>
              </w:rPr>
              <w:t>ЛИТЕРАТУРА</w:t>
            </w:r>
            <w:r w:rsidRPr="00EF04CD">
              <w:rPr>
                <w:b w:val="0"/>
                <w:bCs w:val="0"/>
                <w:noProof/>
                <w:webHidden/>
                <w:sz w:val="28"/>
                <w:szCs w:val="28"/>
              </w:rPr>
              <w:tab/>
            </w:r>
            <w:r w:rsidRPr="00EF04CD">
              <w:rPr>
                <w:b w:val="0"/>
                <w:bCs w:val="0"/>
                <w:noProof/>
                <w:webHidden/>
                <w:sz w:val="28"/>
                <w:szCs w:val="28"/>
              </w:rPr>
              <w:fldChar w:fldCharType="begin"/>
            </w:r>
            <w:r w:rsidRPr="00EF04CD">
              <w:rPr>
                <w:b w:val="0"/>
                <w:bCs w:val="0"/>
                <w:noProof/>
                <w:webHidden/>
                <w:sz w:val="28"/>
                <w:szCs w:val="28"/>
              </w:rPr>
              <w:instrText xml:space="preserve"> PAGEREF _Toc128838458 \h </w:instrText>
            </w:r>
            <w:r w:rsidRPr="00EF04CD">
              <w:rPr>
                <w:b w:val="0"/>
                <w:bCs w:val="0"/>
                <w:noProof/>
                <w:webHidden/>
                <w:sz w:val="28"/>
                <w:szCs w:val="28"/>
              </w:rPr>
            </w:r>
            <w:r w:rsidRPr="00EF04CD">
              <w:rPr>
                <w:b w:val="0"/>
                <w:bCs w:val="0"/>
                <w:noProof/>
                <w:webHidden/>
                <w:sz w:val="28"/>
                <w:szCs w:val="28"/>
              </w:rPr>
              <w:fldChar w:fldCharType="separate"/>
            </w:r>
            <w:r w:rsidRPr="00EF04CD">
              <w:rPr>
                <w:b w:val="0"/>
                <w:bCs w:val="0"/>
                <w:noProof/>
                <w:webHidden/>
                <w:sz w:val="28"/>
                <w:szCs w:val="28"/>
              </w:rPr>
              <w:t>58</w:t>
            </w:r>
            <w:r w:rsidRPr="00EF04CD">
              <w:rPr>
                <w:b w:val="0"/>
                <w:bCs w:val="0"/>
                <w:noProof/>
                <w:webHidden/>
                <w:sz w:val="28"/>
                <w:szCs w:val="28"/>
              </w:rPr>
              <w:fldChar w:fldCharType="end"/>
            </w:r>
          </w:hyperlink>
        </w:p>
        <w:p w14:paraId="7035C247" w14:textId="483FF55B" w:rsidR="002871F2" w:rsidRPr="0032256F" w:rsidRDefault="002871F2" w:rsidP="0032256F">
          <w:pPr>
            <w:spacing w:after="0" w:line="240" w:lineRule="auto"/>
            <w:ind w:firstLine="709"/>
            <w:rPr>
              <w:rFonts w:ascii="Times New Roman" w:eastAsiaTheme="minorEastAsia" w:hAnsi="Times New Roman" w:cs="Times New Roman"/>
              <w:b/>
              <w:bCs/>
              <w:color w:val="000000" w:themeColor="text1"/>
              <w:sz w:val="28"/>
              <w:szCs w:val="28"/>
              <w:lang w:eastAsia="ru-RU"/>
            </w:rPr>
          </w:pPr>
          <w:r w:rsidRPr="0032256F">
            <w:rPr>
              <w:rFonts w:ascii="Times New Roman" w:eastAsiaTheme="minorEastAsia" w:hAnsi="Times New Roman" w:cs="Times New Roman"/>
              <w:b/>
              <w:bCs/>
              <w:color w:val="000000" w:themeColor="text1"/>
              <w:sz w:val="28"/>
              <w:szCs w:val="28"/>
              <w:lang w:eastAsia="ru-RU"/>
            </w:rPr>
            <w:fldChar w:fldCharType="end"/>
          </w:r>
        </w:p>
      </w:sdtContent>
    </w:sdt>
    <w:p w14:paraId="596B1321" w14:textId="77777777" w:rsidR="00C43431" w:rsidRPr="0032256F" w:rsidRDefault="00C43431" w:rsidP="0032256F">
      <w:pPr>
        <w:autoSpaceDE w:val="0"/>
        <w:autoSpaceDN w:val="0"/>
        <w:adjustRightInd w:val="0"/>
        <w:spacing w:after="0" w:line="240" w:lineRule="auto"/>
        <w:ind w:firstLine="709"/>
        <w:jc w:val="center"/>
        <w:rPr>
          <w:rFonts w:ascii="Times New Roman" w:hAnsi="Times New Roman" w:cs="Times New Roman"/>
          <w:b/>
          <w:color w:val="000000" w:themeColor="text1"/>
          <w:sz w:val="28"/>
          <w:szCs w:val="28"/>
        </w:rPr>
      </w:pPr>
    </w:p>
    <w:p w14:paraId="7BC9C435" w14:textId="77777777" w:rsidR="00C43431" w:rsidRPr="0032256F" w:rsidRDefault="00C43431"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067922B0" w14:textId="77777777" w:rsidR="00152984" w:rsidRPr="0032256F" w:rsidRDefault="00152984"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7034701C" w14:textId="77777777" w:rsidR="00152984" w:rsidRPr="0032256F" w:rsidRDefault="00152984"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26BDC887" w14:textId="77777777" w:rsidR="00C43431" w:rsidRPr="0032256F" w:rsidRDefault="00C43431"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59C29B50" w14:textId="77777777" w:rsidR="00C43431" w:rsidRPr="0032256F" w:rsidRDefault="00C43431" w:rsidP="0032256F">
      <w:pPr>
        <w:autoSpaceDE w:val="0"/>
        <w:autoSpaceDN w:val="0"/>
        <w:adjustRightInd w:val="0"/>
        <w:spacing w:after="0" w:line="240" w:lineRule="auto"/>
        <w:ind w:firstLine="709"/>
        <w:jc w:val="center"/>
        <w:rPr>
          <w:rFonts w:ascii="Times New Roman" w:hAnsi="Times New Roman" w:cs="Times New Roman"/>
          <w:b/>
          <w:sz w:val="28"/>
          <w:szCs w:val="28"/>
        </w:rPr>
      </w:pPr>
    </w:p>
    <w:p w14:paraId="19CD35B7" w14:textId="77777777" w:rsidR="007F014F" w:rsidRPr="0032256F" w:rsidRDefault="007F014F" w:rsidP="0032256F">
      <w:pPr>
        <w:autoSpaceDE w:val="0"/>
        <w:autoSpaceDN w:val="0"/>
        <w:adjustRightInd w:val="0"/>
        <w:spacing w:after="0" w:line="360" w:lineRule="auto"/>
        <w:ind w:firstLine="709"/>
        <w:rPr>
          <w:rFonts w:ascii="Times New Roman" w:hAnsi="Times New Roman" w:cs="Times New Roman"/>
          <w:sz w:val="28"/>
          <w:szCs w:val="28"/>
        </w:rPr>
      </w:pPr>
    </w:p>
    <w:p w14:paraId="7092654D" w14:textId="77777777" w:rsidR="007F014F" w:rsidRPr="0032256F" w:rsidRDefault="007F014F" w:rsidP="0032256F">
      <w:pPr>
        <w:autoSpaceDE w:val="0"/>
        <w:autoSpaceDN w:val="0"/>
        <w:adjustRightInd w:val="0"/>
        <w:spacing w:after="0" w:line="360" w:lineRule="auto"/>
        <w:ind w:firstLine="709"/>
        <w:rPr>
          <w:rFonts w:ascii="Times New Roman" w:hAnsi="Times New Roman" w:cs="Times New Roman"/>
          <w:sz w:val="28"/>
          <w:szCs w:val="28"/>
        </w:rPr>
      </w:pPr>
    </w:p>
    <w:p w14:paraId="3B45212D" w14:textId="77777777" w:rsidR="007F014F" w:rsidRPr="0032256F" w:rsidRDefault="007F014F" w:rsidP="0032256F">
      <w:pPr>
        <w:autoSpaceDE w:val="0"/>
        <w:autoSpaceDN w:val="0"/>
        <w:adjustRightInd w:val="0"/>
        <w:spacing w:after="0" w:line="360" w:lineRule="auto"/>
        <w:ind w:firstLine="709"/>
        <w:rPr>
          <w:rFonts w:ascii="Times New Roman" w:hAnsi="Times New Roman" w:cs="Times New Roman"/>
          <w:sz w:val="28"/>
          <w:szCs w:val="28"/>
        </w:rPr>
      </w:pPr>
    </w:p>
    <w:p w14:paraId="66168BE5" w14:textId="77777777" w:rsidR="007F014F" w:rsidRPr="0032256F" w:rsidRDefault="007F014F" w:rsidP="0032256F">
      <w:pPr>
        <w:autoSpaceDE w:val="0"/>
        <w:autoSpaceDN w:val="0"/>
        <w:adjustRightInd w:val="0"/>
        <w:spacing w:after="0" w:line="360" w:lineRule="auto"/>
        <w:ind w:firstLine="709"/>
        <w:rPr>
          <w:rFonts w:ascii="Times New Roman" w:hAnsi="Times New Roman" w:cs="Times New Roman"/>
          <w:sz w:val="28"/>
          <w:szCs w:val="28"/>
        </w:rPr>
      </w:pPr>
    </w:p>
    <w:p w14:paraId="0A01B426" w14:textId="77777777" w:rsidR="007F014F" w:rsidRPr="0032256F" w:rsidRDefault="007F014F" w:rsidP="0032256F">
      <w:pPr>
        <w:autoSpaceDE w:val="0"/>
        <w:autoSpaceDN w:val="0"/>
        <w:adjustRightInd w:val="0"/>
        <w:spacing w:after="0" w:line="360" w:lineRule="auto"/>
        <w:ind w:firstLine="709"/>
        <w:rPr>
          <w:rFonts w:ascii="Times New Roman" w:hAnsi="Times New Roman" w:cs="Times New Roman"/>
          <w:sz w:val="28"/>
          <w:szCs w:val="28"/>
        </w:rPr>
      </w:pPr>
    </w:p>
    <w:p w14:paraId="7E68D51E" w14:textId="77777777" w:rsidR="007F014F" w:rsidRPr="0032256F" w:rsidRDefault="007F014F" w:rsidP="0032256F">
      <w:pPr>
        <w:autoSpaceDE w:val="0"/>
        <w:autoSpaceDN w:val="0"/>
        <w:adjustRightInd w:val="0"/>
        <w:spacing w:after="0" w:line="360" w:lineRule="auto"/>
        <w:ind w:firstLine="709"/>
        <w:rPr>
          <w:rFonts w:ascii="Times New Roman" w:hAnsi="Times New Roman" w:cs="Times New Roman"/>
          <w:sz w:val="28"/>
          <w:szCs w:val="28"/>
        </w:rPr>
      </w:pPr>
    </w:p>
    <w:p w14:paraId="16C4CC66" w14:textId="77777777" w:rsidR="007F014F" w:rsidRPr="0032256F" w:rsidRDefault="007F014F" w:rsidP="0032256F">
      <w:pPr>
        <w:autoSpaceDE w:val="0"/>
        <w:autoSpaceDN w:val="0"/>
        <w:adjustRightInd w:val="0"/>
        <w:spacing w:after="0" w:line="360" w:lineRule="auto"/>
        <w:ind w:firstLine="709"/>
        <w:rPr>
          <w:rFonts w:ascii="Times New Roman" w:hAnsi="Times New Roman" w:cs="Times New Roman"/>
          <w:sz w:val="28"/>
          <w:szCs w:val="28"/>
        </w:rPr>
      </w:pPr>
    </w:p>
    <w:p w14:paraId="30B147BD" w14:textId="677D121B" w:rsidR="004A5DE6" w:rsidRDefault="004A5DE6" w:rsidP="0032256F">
      <w:pPr>
        <w:pStyle w:val="1"/>
        <w:jc w:val="center"/>
        <w:rPr>
          <w:rFonts w:ascii="Times New Roman" w:hAnsi="Times New Roman"/>
          <w:sz w:val="28"/>
          <w:szCs w:val="28"/>
        </w:rPr>
      </w:pPr>
      <w:bookmarkStart w:id="0" w:name="_Toc128838447"/>
      <w:r w:rsidRPr="0032256F">
        <w:rPr>
          <w:rFonts w:ascii="Times New Roman" w:hAnsi="Times New Roman"/>
          <w:sz w:val="28"/>
          <w:szCs w:val="28"/>
        </w:rPr>
        <w:lastRenderedPageBreak/>
        <w:t>ПОЯСНИТЕЛЬНАЯ ЗАПИСКА</w:t>
      </w:r>
      <w:bookmarkEnd w:id="0"/>
    </w:p>
    <w:p w14:paraId="442C7AF6" w14:textId="77777777" w:rsidR="0032256F" w:rsidRPr="0032256F" w:rsidRDefault="0032256F" w:rsidP="0032256F">
      <w:pPr>
        <w:rPr>
          <w:lang w:eastAsia="ru-RU"/>
        </w:rPr>
      </w:pPr>
    </w:p>
    <w:p w14:paraId="1C19E9D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xml:space="preserve">Рабочая программа «Физика» разработана на основе требований ФГОС </w:t>
      </w:r>
      <w:r w:rsidR="00114EDE" w:rsidRPr="0032256F">
        <w:rPr>
          <w:rFonts w:ascii="Times New Roman" w:hAnsi="Times New Roman" w:cs="Times New Roman"/>
          <w:sz w:val="28"/>
          <w:szCs w:val="28"/>
        </w:rPr>
        <w:t xml:space="preserve"> </w:t>
      </w:r>
      <w:r w:rsidR="00617070" w:rsidRPr="0032256F">
        <w:rPr>
          <w:rFonts w:ascii="Times New Roman" w:hAnsi="Times New Roman" w:cs="Times New Roman"/>
          <w:sz w:val="28"/>
          <w:szCs w:val="28"/>
        </w:rPr>
        <w:t xml:space="preserve"> </w:t>
      </w:r>
      <w:r w:rsidRPr="0032256F">
        <w:rPr>
          <w:rFonts w:ascii="Times New Roman" w:hAnsi="Times New Roman" w:cs="Times New Roman"/>
          <w:sz w:val="28"/>
          <w:szCs w:val="28"/>
        </w:rPr>
        <w:t xml:space="preserve">среднего общего образования, предъявляемых к структуре, содержанию и результатам освоения учебной дисциплины «Физика»,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w:t>
      </w:r>
    </w:p>
    <w:p w14:paraId="292D92B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w:t>
      </w:r>
    </w:p>
    <w:p w14:paraId="5462184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России от 17.03.2015 № 06-259).</w:t>
      </w:r>
    </w:p>
    <w:p w14:paraId="524A0C3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sz w:val="28"/>
          <w:szCs w:val="28"/>
        </w:rPr>
      </w:pPr>
      <w:r w:rsidRPr="0032256F">
        <w:rPr>
          <w:rFonts w:ascii="Times New Roman" w:hAnsi="Times New Roman" w:cs="Times New Roman"/>
          <w:sz w:val="28"/>
          <w:szCs w:val="28"/>
        </w:rPr>
        <w:t xml:space="preserve">Содержание Рабочей программы «Физика» направлено на достижение следующих </w:t>
      </w:r>
      <w:r w:rsidRPr="0032256F">
        <w:rPr>
          <w:rFonts w:ascii="Times New Roman" w:hAnsi="Times New Roman" w:cs="Times New Roman"/>
          <w:b/>
          <w:bCs/>
          <w:sz w:val="28"/>
          <w:szCs w:val="28"/>
        </w:rPr>
        <w:t>целей:</w:t>
      </w:r>
    </w:p>
    <w:p w14:paraId="7DC2C10A" w14:textId="77777777" w:rsidR="004A5DE6" w:rsidRPr="0032256F" w:rsidRDefault="004A5DE6" w:rsidP="0032256F">
      <w:pPr>
        <w:pStyle w:val="a4"/>
        <w:numPr>
          <w:ilvl w:val="0"/>
          <w:numId w:val="1"/>
        </w:numPr>
        <w:autoSpaceDE w:val="0"/>
        <w:autoSpaceDN w:val="0"/>
        <w:adjustRightInd w:val="0"/>
        <w:spacing w:after="0" w:line="360" w:lineRule="auto"/>
        <w:ind w:firstLine="709"/>
        <w:jc w:val="both"/>
        <w:rPr>
          <w:rFonts w:ascii="Times New Roman" w:hAnsi="Times New Roman"/>
          <w:sz w:val="28"/>
          <w:szCs w:val="28"/>
        </w:rPr>
      </w:pPr>
      <w:r w:rsidRPr="0032256F">
        <w:rPr>
          <w:rFonts w:ascii="Times New Roman" w:hAnsi="Times New Roman"/>
          <w:sz w:val="28"/>
          <w:szCs w:val="28"/>
        </w:rPr>
        <w:t>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14:paraId="33748589" w14:textId="77777777" w:rsidR="004A5DE6" w:rsidRPr="0032256F" w:rsidRDefault="004A5DE6" w:rsidP="0032256F">
      <w:pPr>
        <w:pStyle w:val="a4"/>
        <w:numPr>
          <w:ilvl w:val="0"/>
          <w:numId w:val="1"/>
        </w:numPr>
        <w:autoSpaceDE w:val="0"/>
        <w:autoSpaceDN w:val="0"/>
        <w:adjustRightInd w:val="0"/>
        <w:spacing w:after="0" w:line="360" w:lineRule="auto"/>
        <w:ind w:firstLine="709"/>
        <w:jc w:val="both"/>
        <w:rPr>
          <w:rFonts w:ascii="Times New Roman" w:hAnsi="Times New Roman"/>
          <w:sz w:val="28"/>
          <w:szCs w:val="28"/>
        </w:rPr>
      </w:pPr>
      <w:r w:rsidRPr="0032256F">
        <w:rPr>
          <w:rFonts w:ascii="Times New Roman" w:hAnsi="Times New Roman"/>
          <w:sz w:val="28"/>
          <w:szCs w:val="28"/>
        </w:rPr>
        <w:t>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w:t>
      </w:r>
    </w:p>
    <w:p w14:paraId="183397A3" w14:textId="77777777" w:rsidR="004A5DE6" w:rsidRPr="0032256F" w:rsidRDefault="004A5DE6" w:rsidP="0032256F">
      <w:pPr>
        <w:pStyle w:val="a4"/>
        <w:numPr>
          <w:ilvl w:val="0"/>
          <w:numId w:val="1"/>
        </w:numPr>
        <w:autoSpaceDE w:val="0"/>
        <w:autoSpaceDN w:val="0"/>
        <w:adjustRightInd w:val="0"/>
        <w:spacing w:after="0" w:line="360" w:lineRule="auto"/>
        <w:ind w:firstLine="709"/>
        <w:jc w:val="both"/>
        <w:rPr>
          <w:rFonts w:ascii="Times New Roman" w:hAnsi="Times New Roman"/>
          <w:sz w:val="28"/>
          <w:szCs w:val="28"/>
        </w:rPr>
      </w:pPr>
      <w:r w:rsidRPr="0032256F">
        <w:rPr>
          <w:rFonts w:ascii="Times New Roman" w:hAnsi="Times New Roman"/>
          <w:sz w:val="28"/>
          <w:szCs w:val="28"/>
        </w:rPr>
        <w:t>развитие познавательных интересов, интеллектуальных и творческих способностей в процессе приобретения знаний и умений</w:t>
      </w:r>
      <w:r w:rsidR="00F876B7" w:rsidRPr="0032256F">
        <w:rPr>
          <w:rFonts w:ascii="Times New Roman" w:hAnsi="Times New Roman"/>
          <w:sz w:val="28"/>
          <w:szCs w:val="28"/>
        </w:rPr>
        <w:t xml:space="preserve"> по физике с использованием раз</w:t>
      </w:r>
      <w:r w:rsidRPr="0032256F">
        <w:rPr>
          <w:rFonts w:ascii="Times New Roman" w:hAnsi="Times New Roman"/>
          <w:sz w:val="28"/>
          <w:szCs w:val="28"/>
        </w:rPr>
        <w:t>личных источников информации и современных информационных технологий;</w:t>
      </w:r>
    </w:p>
    <w:p w14:paraId="0E4D0AE8" w14:textId="77777777" w:rsidR="004A5DE6" w:rsidRPr="0032256F" w:rsidRDefault="004A5DE6" w:rsidP="0032256F">
      <w:pPr>
        <w:pStyle w:val="a4"/>
        <w:numPr>
          <w:ilvl w:val="0"/>
          <w:numId w:val="1"/>
        </w:numPr>
        <w:autoSpaceDE w:val="0"/>
        <w:autoSpaceDN w:val="0"/>
        <w:adjustRightInd w:val="0"/>
        <w:spacing w:after="0" w:line="360" w:lineRule="auto"/>
        <w:ind w:firstLine="709"/>
        <w:jc w:val="both"/>
        <w:rPr>
          <w:rFonts w:ascii="Times New Roman" w:hAnsi="Times New Roman"/>
          <w:sz w:val="28"/>
          <w:szCs w:val="28"/>
        </w:rPr>
      </w:pPr>
      <w:r w:rsidRPr="0032256F">
        <w:rPr>
          <w:rFonts w:ascii="Times New Roman" w:hAnsi="Times New Roman"/>
          <w:sz w:val="28"/>
          <w:szCs w:val="28"/>
        </w:rPr>
        <w:lastRenderedPageBreak/>
        <w:t>воспитание убежденности в возможности позна</w:t>
      </w:r>
      <w:r w:rsidR="00F876B7" w:rsidRPr="0032256F">
        <w:rPr>
          <w:rFonts w:ascii="Times New Roman" w:hAnsi="Times New Roman"/>
          <w:sz w:val="28"/>
          <w:szCs w:val="28"/>
        </w:rPr>
        <w:t>ния законов природы, использова</w:t>
      </w:r>
      <w:r w:rsidRPr="0032256F">
        <w:rPr>
          <w:rFonts w:ascii="Times New Roman" w:hAnsi="Times New Roman"/>
          <w:sz w:val="28"/>
          <w:szCs w:val="28"/>
        </w:rPr>
        <w:t>ния достижений физики на благо развития чел</w:t>
      </w:r>
      <w:r w:rsidR="00F876B7" w:rsidRPr="0032256F">
        <w:rPr>
          <w:rFonts w:ascii="Times New Roman" w:hAnsi="Times New Roman"/>
          <w:sz w:val="28"/>
          <w:szCs w:val="28"/>
        </w:rPr>
        <w:t>овеческой цивилизации; необходи</w:t>
      </w:r>
      <w:r w:rsidRPr="0032256F">
        <w:rPr>
          <w:rFonts w:ascii="Times New Roman" w:hAnsi="Times New Roman"/>
          <w:sz w:val="28"/>
          <w:szCs w:val="28"/>
        </w:rPr>
        <w:t>мости сотрудничества в процессе совместного выполнения задач, уважительного</w:t>
      </w:r>
      <w:r w:rsidR="00F876B7" w:rsidRPr="0032256F">
        <w:rPr>
          <w:rFonts w:ascii="Times New Roman" w:hAnsi="Times New Roman"/>
          <w:sz w:val="28"/>
          <w:szCs w:val="28"/>
        </w:rPr>
        <w:t xml:space="preserve"> </w:t>
      </w:r>
      <w:r w:rsidRPr="0032256F">
        <w:rPr>
          <w:rFonts w:ascii="Times New Roman" w:hAnsi="Times New Roman"/>
          <w:sz w:val="28"/>
          <w:szCs w:val="28"/>
        </w:rPr>
        <w:t>отношения к мнению оппонента при обсуждении проблем естественно-научного</w:t>
      </w:r>
      <w:r w:rsidR="00F876B7" w:rsidRPr="0032256F">
        <w:rPr>
          <w:rFonts w:ascii="Times New Roman" w:hAnsi="Times New Roman"/>
          <w:sz w:val="28"/>
          <w:szCs w:val="28"/>
        </w:rPr>
        <w:t xml:space="preserve"> </w:t>
      </w:r>
      <w:r w:rsidRPr="0032256F">
        <w:rPr>
          <w:rFonts w:ascii="Times New Roman" w:hAnsi="Times New Roman"/>
          <w:sz w:val="28"/>
          <w:szCs w:val="28"/>
        </w:rPr>
        <w:t>содержания; готовности к морально-этической оценке использования научных</w:t>
      </w:r>
      <w:r w:rsidR="00F876B7" w:rsidRPr="0032256F">
        <w:rPr>
          <w:rFonts w:ascii="Times New Roman" w:hAnsi="Times New Roman"/>
          <w:sz w:val="28"/>
          <w:szCs w:val="28"/>
        </w:rPr>
        <w:t xml:space="preserve"> </w:t>
      </w:r>
      <w:r w:rsidRPr="0032256F">
        <w:rPr>
          <w:rFonts w:ascii="Times New Roman" w:hAnsi="Times New Roman"/>
          <w:sz w:val="28"/>
          <w:szCs w:val="28"/>
        </w:rPr>
        <w:t>достижений, чувства ответственности за защиту окружающей среды;</w:t>
      </w:r>
    </w:p>
    <w:p w14:paraId="3CA80CB8" w14:textId="77777777" w:rsidR="004A5DE6" w:rsidRPr="0032256F" w:rsidRDefault="004A5DE6" w:rsidP="0032256F">
      <w:pPr>
        <w:pStyle w:val="a4"/>
        <w:numPr>
          <w:ilvl w:val="0"/>
          <w:numId w:val="1"/>
        </w:numPr>
        <w:autoSpaceDE w:val="0"/>
        <w:autoSpaceDN w:val="0"/>
        <w:adjustRightInd w:val="0"/>
        <w:spacing w:after="0" w:line="360" w:lineRule="auto"/>
        <w:ind w:firstLine="709"/>
        <w:jc w:val="both"/>
        <w:rPr>
          <w:rFonts w:ascii="Times New Roman" w:hAnsi="Times New Roman"/>
          <w:sz w:val="28"/>
          <w:szCs w:val="28"/>
        </w:rPr>
      </w:pPr>
      <w:r w:rsidRPr="0032256F">
        <w:rPr>
          <w:rFonts w:ascii="Times New Roman" w:hAnsi="Times New Roman"/>
          <w:sz w:val="28"/>
          <w:szCs w:val="28"/>
        </w:rPr>
        <w:t>использование приобретенных знаний и умений для решения практических</w:t>
      </w:r>
      <w:r w:rsidR="00F876B7" w:rsidRPr="0032256F">
        <w:rPr>
          <w:rFonts w:ascii="Times New Roman" w:hAnsi="Times New Roman"/>
          <w:sz w:val="28"/>
          <w:szCs w:val="28"/>
        </w:rPr>
        <w:t xml:space="preserve"> </w:t>
      </w:r>
      <w:r w:rsidRPr="0032256F">
        <w:rPr>
          <w:rFonts w:ascii="Times New Roman" w:hAnsi="Times New Roman"/>
          <w:sz w:val="28"/>
          <w:szCs w:val="28"/>
        </w:rPr>
        <w:t>задач повседневной жизни, обеспечения без</w:t>
      </w:r>
      <w:r w:rsidR="00F876B7" w:rsidRPr="0032256F">
        <w:rPr>
          <w:rFonts w:ascii="Times New Roman" w:hAnsi="Times New Roman"/>
          <w:sz w:val="28"/>
          <w:szCs w:val="28"/>
        </w:rPr>
        <w:t>опасности собственной жизни, ра</w:t>
      </w:r>
      <w:r w:rsidRPr="0032256F">
        <w:rPr>
          <w:rFonts w:ascii="Times New Roman" w:hAnsi="Times New Roman"/>
          <w:sz w:val="28"/>
          <w:szCs w:val="28"/>
        </w:rPr>
        <w:t>ционального природопользования и охраны окружающей среды и возможность</w:t>
      </w:r>
      <w:r w:rsidR="00F876B7" w:rsidRPr="0032256F">
        <w:rPr>
          <w:rFonts w:ascii="Times New Roman" w:hAnsi="Times New Roman"/>
          <w:sz w:val="28"/>
          <w:szCs w:val="28"/>
        </w:rPr>
        <w:t xml:space="preserve"> </w:t>
      </w:r>
      <w:r w:rsidRPr="0032256F">
        <w:rPr>
          <w:rFonts w:ascii="Times New Roman" w:hAnsi="Times New Roman"/>
          <w:sz w:val="28"/>
          <w:szCs w:val="28"/>
        </w:rPr>
        <w:t>применения знаний при решении задач, в</w:t>
      </w:r>
      <w:r w:rsidR="00F876B7" w:rsidRPr="0032256F">
        <w:rPr>
          <w:rFonts w:ascii="Times New Roman" w:hAnsi="Times New Roman"/>
          <w:sz w:val="28"/>
          <w:szCs w:val="28"/>
        </w:rPr>
        <w:t>озникающих в последующей профес</w:t>
      </w:r>
      <w:r w:rsidRPr="0032256F">
        <w:rPr>
          <w:rFonts w:ascii="Times New Roman" w:hAnsi="Times New Roman"/>
          <w:sz w:val="28"/>
          <w:szCs w:val="28"/>
        </w:rPr>
        <w:t>сиональной деятельности.</w:t>
      </w:r>
    </w:p>
    <w:p w14:paraId="15FCCFA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В программу включено содержание, направлен</w:t>
      </w:r>
      <w:r w:rsidR="00F876B7" w:rsidRPr="0032256F">
        <w:rPr>
          <w:rFonts w:ascii="Times New Roman" w:hAnsi="Times New Roman" w:cs="Times New Roman"/>
          <w:sz w:val="28"/>
          <w:szCs w:val="28"/>
        </w:rPr>
        <w:t xml:space="preserve">ное на формирование у студентов </w:t>
      </w:r>
      <w:r w:rsidRPr="0032256F">
        <w:rPr>
          <w:rFonts w:ascii="Times New Roman" w:hAnsi="Times New Roman" w:cs="Times New Roman"/>
          <w:sz w:val="28"/>
          <w:szCs w:val="28"/>
        </w:rPr>
        <w:t>компетенций, необходимых для качественного осво</w:t>
      </w:r>
      <w:r w:rsidR="00F876B7" w:rsidRPr="0032256F">
        <w:rPr>
          <w:rFonts w:ascii="Times New Roman" w:hAnsi="Times New Roman" w:cs="Times New Roman"/>
          <w:sz w:val="28"/>
          <w:szCs w:val="28"/>
        </w:rPr>
        <w:t xml:space="preserve">ения ОПОП СПО на базе основного </w:t>
      </w:r>
      <w:r w:rsidRPr="0032256F">
        <w:rPr>
          <w:rFonts w:ascii="Times New Roman" w:hAnsi="Times New Roman" w:cs="Times New Roman"/>
          <w:sz w:val="28"/>
          <w:szCs w:val="28"/>
        </w:rPr>
        <w:t>общего образования с получением среднего общего о</w:t>
      </w:r>
      <w:r w:rsidR="00F876B7" w:rsidRPr="0032256F">
        <w:rPr>
          <w:rFonts w:ascii="Times New Roman" w:hAnsi="Times New Roman" w:cs="Times New Roman"/>
          <w:sz w:val="28"/>
          <w:szCs w:val="28"/>
        </w:rPr>
        <w:t>бразования; программы подготов</w:t>
      </w:r>
      <w:r w:rsidRPr="0032256F">
        <w:rPr>
          <w:rFonts w:ascii="Times New Roman" w:hAnsi="Times New Roman" w:cs="Times New Roman"/>
          <w:sz w:val="28"/>
          <w:szCs w:val="28"/>
        </w:rPr>
        <w:t>ки пр</w:t>
      </w:r>
      <w:r w:rsidR="00F876B7" w:rsidRPr="0032256F">
        <w:rPr>
          <w:rFonts w:ascii="Times New Roman" w:hAnsi="Times New Roman" w:cs="Times New Roman"/>
          <w:sz w:val="28"/>
          <w:szCs w:val="28"/>
        </w:rPr>
        <w:t xml:space="preserve">ограммы подготовки специалистов </w:t>
      </w:r>
      <w:r w:rsidRPr="0032256F">
        <w:rPr>
          <w:rFonts w:ascii="Times New Roman" w:hAnsi="Times New Roman" w:cs="Times New Roman"/>
          <w:sz w:val="28"/>
          <w:szCs w:val="28"/>
        </w:rPr>
        <w:t>среднего звена (ППССЗ).</w:t>
      </w:r>
    </w:p>
    <w:p w14:paraId="1EB70739" w14:textId="77777777" w:rsidR="004A5DE6" w:rsidRPr="0032256F" w:rsidRDefault="004A5DE6" w:rsidP="0032256F">
      <w:pPr>
        <w:autoSpaceDE w:val="0"/>
        <w:autoSpaceDN w:val="0"/>
        <w:adjustRightInd w:val="0"/>
        <w:spacing w:after="0" w:line="360" w:lineRule="auto"/>
        <w:ind w:firstLine="709"/>
        <w:rPr>
          <w:rFonts w:ascii="FranklinGothicMediumC" w:hAnsi="FranklinGothicMediumC" w:cs="FranklinGothicMediumC"/>
          <w:sz w:val="28"/>
          <w:szCs w:val="28"/>
        </w:rPr>
      </w:pPr>
    </w:p>
    <w:p w14:paraId="6E9CC91B" w14:textId="522AAEFD" w:rsidR="004A5DE6" w:rsidRDefault="0032256F" w:rsidP="0032256F">
      <w:pPr>
        <w:pStyle w:val="1"/>
        <w:jc w:val="center"/>
        <w:rPr>
          <w:rFonts w:ascii="Times New Roman" w:hAnsi="Times New Roman"/>
          <w:sz w:val="28"/>
          <w:szCs w:val="28"/>
        </w:rPr>
      </w:pPr>
      <w:bookmarkStart w:id="1" w:name="_Toc128838448"/>
      <w:r w:rsidRPr="0032256F">
        <w:rPr>
          <w:rFonts w:ascii="Times New Roman" w:hAnsi="Times New Roman"/>
          <w:sz w:val="28"/>
          <w:szCs w:val="28"/>
        </w:rPr>
        <w:t>ОБЩАЯ ХАРАКТЕРИСТИКА УЧЕБНОГО ПРЕДМЕТА  «ФИЗИКА»</w:t>
      </w:r>
      <w:bookmarkEnd w:id="1"/>
    </w:p>
    <w:p w14:paraId="4A87F34E" w14:textId="77777777" w:rsidR="0032256F" w:rsidRPr="0032256F" w:rsidRDefault="0032256F" w:rsidP="0032256F">
      <w:pPr>
        <w:rPr>
          <w:lang w:eastAsia="ru-RU"/>
        </w:rPr>
      </w:pPr>
    </w:p>
    <w:p w14:paraId="0FDC01E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В основе учебно</w:t>
      </w:r>
      <w:r w:rsidR="00E63C70" w:rsidRPr="0032256F">
        <w:rPr>
          <w:rFonts w:ascii="Times New Roman" w:hAnsi="Times New Roman" w:cs="Times New Roman"/>
          <w:sz w:val="28"/>
          <w:szCs w:val="28"/>
        </w:rPr>
        <w:t>го</w:t>
      </w:r>
      <w:r w:rsidRPr="0032256F">
        <w:rPr>
          <w:rFonts w:ascii="Times New Roman" w:hAnsi="Times New Roman" w:cs="Times New Roman"/>
          <w:sz w:val="28"/>
          <w:szCs w:val="28"/>
        </w:rPr>
        <w:t xml:space="preserve"> </w:t>
      </w:r>
      <w:r w:rsidR="00E63C70" w:rsidRPr="0032256F">
        <w:rPr>
          <w:rFonts w:ascii="Times New Roman" w:hAnsi="Times New Roman" w:cs="Times New Roman"/>
          <w:sz w:val="28"/>
          <w:szCs w:val="28"/>
        </w:rPr>
        <w:t>предмета</w:t>
      </w:r>
      <w:r w:rsidRPr="0032256F">
        <w:rPr>
          <w:rFonts w:ascii="Times New Roman" w:hAnsi="Times New Roman" w:cs="Times New Roman"/>
          <w:sz w:val="28"/>
          <w:szCs w:val="28"/>
        </w:rPr>
        <w:t xml:space="preserve"> «Физика» ле</w:t>
      </w:r>
      <w:r w:rsidR="0021477C" w:rsidRPr="0032256F">
        <w:rPr>
          <w:rFonts w:ascii="Times New Roman" w:hAnsi="Times New Roman" w:cs="Times New Roman"/>
          <w:sz w:val="28"/>
          <w:szCs w:val="28"/>
        </w:rPr>
        <w:t xml:space="preserve">жит установка на формирование у </w:t>
      </w:r>
      <w:r w:rsidRPr="0032256F">
        <w:rPr>
          <w:rFonts w:ascii="Times New Roman" w:hAnsi="Times New Roman" w:cs="Times New Roman"/>
          <w:sz w:val="28"/>
          <w:szCs w:val="28"/>
        </w:rPr>
        <w:t>обучаемых системы базовых понятий физики и пр</w:t>
      </w:r>
      <w:r w:rsidR="0021477C" w:rsidRPr="0032256F">
        <w:rPr>
          <w:rFonts w:ascii="Times New Roman" w:hAnsi="Times New Roman" w:cs="Times New Roman"/>
          <w:sz w:val="28"/>
          <w:szCs w:val="28"/>
        </w:rPr>
        <w:t>едставлений о современной физи</w:t>
      </w:r>
      <w:r w:rsidRPr="0032256F">
        <w:rPr>
          <w:rFonts w:ascii="Times New Roman" w:hAnsi="Times New Roman" w:cs="Times New Roman"/>
          <w:sz w:val="28"/>
          <w:szCs w:val="28"/>
        </w:rPr>
        <w:t xml:space="preserve">ческой картине мира, а также выработка умений </w:t>
      </w:r>
      <w:r w:rsidR="0021477C" w:rsidRPr="0032256F">
        <w:rPr>
          <w:rFonts w:ascii="Times New Roman" w:hAnsi="Times New Roman" w:cs="Times New Roman"/>
          <w:sz w:val="28"/>
          <w:szCs w:val="28"/>
        </w:rPr>
        <w:t xml:space="preserve">применять физические знания как </w:t>
      </w:r>
      <w:r w:rsidRPr="0032256F">
        <w:rPr>
          <w:rFonts w:ascii="Times New Roman" w:hAnsi="Times New Roman" w:cs="Times New Roman"/>
          <w:sz w:val="28"/>
          <w:szCs w:val="28"/>
        </w:rPr>
        <w:t>в профессиональной деятельности, так и для решения жизненных задач.</w:t>
      </w:r>
    </w:p>
    <w:p w14:paraId="0640CBF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Многие положения, развиваемые физикой, ра</w:t>
      </w:r>
      <w:r w:rsidR="0021477C" w:rsidRPr="0032256F">
        <w:rPr>
          <w:rFonts w:ascii="Times New Roman" w:hAnsi="Times New Roman" w:cs="Times New Roman"/>
          <w:sz w:val="28"/>
          <w:szCs w:val="28"/>
        </w:rPr>
        <w:t>ссматриваются как основа созда</w:t>
      </w:r>
      <w:r w:rsidRPr="0032256F">
        <w:rPr>
          <w:rFonts w:ascii="Times New Roman" w:hAnsi="Times New Roman" w:cs="Times New Roman"/>
          <w:sz w:val="28"/>
          <w:szCs w:val="28"/>
        </w:rPr>
        <w:t>ния и использования информационных и комм</w:t>
      </w:r>
      <w:r w:rsidR="0021477C" w:rsidRPr="0032256F">
        <w:rPr>
          <w:rFonts w:ascii="Times New Roman" w:hAnsi="Times New Roman" w:cs="Times New Roman"/>
          <w:sz w:val="28"/>
          <w:szCs w:val="28"/>
        </w:rPr>
        <w:t xml:space="preserve">уникационных технологий (ИКТ) — </w:t>
      </w:r>
      <w:r w:rsidRPr="0032256F">
        <w:rPr>
          <w:rFonts w:ascii="Times New Roman" w:hAnsi="Times New Roman" w:cs="Times New Roman"/>
          <w:sz w:val="28"/>
          <w:szCs w:val="28"/>
        </w:rPr>
        <w:t>одного из наиболее значимых технологических</w:t>
      </w:r>
      <w:r w:rsidR="0021477C" w:rsidRPr="0032256F">
        <w:rPr>
          <w:rFonts w:ascii="Times New Roman" w:hAnsi="Times New Roman" w:cs="Times New Roman"/>
          <w:sz w:val="28"/>
          <w:szCs w:val="28"/>
        </w:rPr>
        <w:t xml:space="preserve"> достижений современной цивили</w:t>
      </w:r>
      <w:r w:rsidRPr="0032256F">
        <w:rPr>
          <w:rFonts w:ascii="Times New Roman" w:hAnsi="Times New Roman" w:cs="Times New Roman"/>
          <w:sz w:val="28"/>
          <w:szCs w:val="28"/>
        </w:rPr>
        <w:t>зации.</w:t>
      </w:r>
    </w:p>
    <w:p w14:paraId="7EDD712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lastRenderedPageBreak/>
        <w:t>Физика дает ключ к пониманию многочисленн</w:t>
      </w:r>
      <w:r w:rsidR="0021477C" w:rsidRPr="0032256F">
        <w:rPr>
          <w:rFonts w:ascii="Times New Roman" w:hAnsi="Times New Roman" w:cs="Times New Roman"/>
          <w:sz w:val="28"/>
          <w:szCs w:val="28"/>
        </w:rPr>
        <w:t>ых явлений и процессов окружаю</w:t>
      </w:r>
      <w:r w:rsidRPr="0032256F">
        <w:rPr>
          <w:rFonts w:ascii="Times New Roman" w:hAnsi="Times New Roman" w:cs="Times New Roman"/>
          <w:sz w:val="28"/>
          <w:szCs w:val="28"/>
        </w:rPr>
        <w:t>щего мира (в естественно-научных областях, социол</w:t>
      </w:r>
      <w:r w:rsidR="0021477C" w:rsidRPr="0032256F">
        <w:rPr>
          <w:rFonts w:ascii="Times New Roman" w:hAnsi="Times New Roman" w:cs="Times New Roman"/>
          <w:sz w:val="28"/>
          <w:szCs w:val="28"/>
        </w:rPr>
        <w:t>огии, экономике, языке, литера</w:t>
      </w:r>
      <w:r w:rsidRPr="0032256F">
        <w:rPr>
          <w:rFonts w:ascii="Times New Roman" w:hAnsi="Times New Roman" w:cs="Times New Roman"/>
          <w:sz w:val="28"/>
          <w:szCs w:val="28"/>
        </w:rPr>
        <w:t>туре и др.). В физике формируются многие виды де</w:t>
      </w:r>
      <w:r w:rsidR="0021477C" w:rsidRPr="0032256F">
        <w:rPr>
          <w:rFonts w:ascii="Times New Roman" w:hAnsi="Times New Roman" w:cs="Times New Roman"/>
          <w:sz w:val="28"/>
          <w:szCs w:val="28"/>
        </w:rPr>
        <w:t>ятельности, которые имеют мета</w:t>
      </w:r>
      <w:r w:rsidRPr="0032256F">
        <w:rPr>
          <w:rFonts w:ascii="Times New Roman" w:hAnsi="Times New Roman" w:cs="Times New Roman"/>
          <w:sz w:val="28"/>
          <w:szCs w:val="28"/>
        </w:rPr>
        <w:t>предметный характер. К ним в первую очередь от</w:t>
      </w:r>
      <w:r w:rsidR="0021477C" w:rsidRPr="0032256F">
        <w:rPr>
          <w:rFonts w:ascii="Times New Roman" w:hAnsi="Times New Roman" w:cs="Times New Roman"/>
          <w:sz w:val="28"/>
          <w:szCs w:val="28"/>
        </w:rPr>
        <w:t xml:space="preserve">носятся: моделирование объектов </w:t>
      </w:r>
      <w:r w:rsidRPr="0032256F">
        <w:rPr>
          <w:rFonts w:ascii="Times New Roman" w:hAnsi="Times New Roman" w:cs="Times New Roman"/>
          <w:sz w:val="28"/>
          <w:szCs w:val="28"/>
        </w:rPr>
        <w:t>и процессов, применение основных методов по</w:t>
      </w:r>
      <w:r w:rsidR="0021477C" w:rsidRPr="0032256F">
        <w:rPr>
          <w:rFonts w:ascii="Times New Roman" w:hAnsi="Times New Roman" w:cs="Times New Roman"/>
          <w:sz w:val="28"/>
          <w:szCs w:val="28"/>
        </w:rPr>
        <w:t xml:space="preserve">знания, системно-информационный </w:t>
      </w:r>
      <w:r w:rsidRPr="0032256F">
        <w:rPr>
          <w:rFonts w:ascii="Times New Roman" w:hAnsi="Times New Roman" w:cs="Times New Roman"/>
          <w:sz w:val="28"/>
          <w:szCs w:val="28"/>
        </w:rPr>
        <w:t>анализ, формулирование гипотез, анализ и синтез,</w:t>
      </w:r>
      <w:r w:rsidR="0021477C" w:rsidRPr="0032256F">
        <w:rPr>
          <w:rFonts w:ascii="Times New Roman" w:hAnsi="Times New Roman" w:cs="Times New Roman"/>
          <w:sz w:val="28"/>
          <w:szCs w:val="28"/>
        </w:rPr>
        <w:t xml:space="preserve"> сравнение, обобщение, система</w:t>
      </w:r>
      <w:r w:rsidRPr="0032256F">
        <w:rPr>
          <w:rFonts w:ascii="Times New Roman" w:hAnsi="Times New Roman" w:cs="Times New Roman"/>
          <w:sz w:val="28"/>
          <w:szCs w:val="28"/>
        </w:rPr>
        <w:t xml:space="preserve">тизация, выявление причинно-следственных связей, поиск аналогов, </w:t>
      </w:r>
      <w:r w:rsidR="0021477C" w:rsidRPr="0032256F">
        <w:rPr>
          <w:rFonts w:ascii="Times New Roman" w:hAnsi="Times New Roman" w:cs="Times New Roman"/>
          <w:sz w:val="28"/>
          <w:szCs w:val="28"/>
        </w:rPr>
        <w:t xml:space="preserve">управление </w:t>
      </w:r>
      <w:r w:rsidRPr="0032256F">
        <w:rPr>
          <w:rFonts w:ascii="Times New Roman" w:hAnsi="Times New Roman" w:cs="Times New Roman"/>
          <w:sz w:val="28"/>
          <w:szCs w:val="28"/>
        </w:rPr>
        <w:t xml:space="preserve">объектами и процессами. </w:t>
      </w:r>
      <w:r w:rsidR="0021477C" w:rsidRPr="0032256F">
        <w:rPr>
          <w:rFonts w:ascii="Times New Roman" w:hAnsi="Times New Roman" w:cs="Times New Roman"/>
          <w:sz w:val="28"/>
          <w:szCs w:val="28"/>
        </w:rPr>
        <w:t>Учебн</w:t>
      </w:r>
      <w:r w:rsidR="00E63C70" w:rsidRPr="0032256F">
        <w:rPr>
          <w:rFonts w:ascii="Times New Roman" w:hAnsi="Times New Roman" w:cs="Times New Roman"/>
          <w:sz w:val="28"/>
          <w:szCs w:val="28"/>
        </w:rPr>
        <w:t>ый</w:t>
      </w:r>
      <w:r w:rsidR="0021477C" w:rsidRPr="0032256F">
        <w:rPr>
          <w:rFonts w:ascii="Times New Roman" w:hAnsi="Times New Roman" w:cs="Times New Roman"/>
          <w:sz w:val="28"/>
          <w:szCs w:val="28"/>
        </w:rPr>
        <w:t xml:space="preserve"> д</w:t>
      </w:r>
      <w:r w:rsidR="00E63C70" w:rsidRPr="0032256F">
        <w:rPr>
          <w:rFonts w:ascii="Times New Roman" w:hAnsi="Times New Roman" w:cs="Times New Roman"/>
          <w:sz w:val="28"/>
          <w:szCs w:val="28"/>
        </w:rPr>
        <w:t>предмет</w:t>
      </w:r>
      <w:r w:rsidR="0021477C" w:rsidRPr="0032256F">
        <w:rPr>
          <w:rFonts w:ascii="Times New Roman" w:hAnsi="Times New Roman" w:cs="Times New Roman"/>
          <w:sz w:val="28"/>
          <w:szCs w:val="28"/>
        </w:rPr>
        <w:t xml:space="preserve"> «Физика» </w:t>
      </w:r>
      <w:r w:rsidRPr="0032256F">
        <w:rPr>
          <w:rFonts w:ascii="Times New Roman" w:hAnsi="Times New Roman" w:cs="Times New Roman"/>
          <w:sz w:val="28"/>
          <w:szCs w:val="28"/>
        </w:rPr>
        <w:t xml:space="preserve"> </w:t>
      </w:r>
      <w:r w:rsidR="0021477C" w:rsidRPr="0032256F">
        <w:rPr>
          <w:rFonts w:ascii="Times New Roman" w:hAnsi="Times New Roman" w:cs="Times New Roman"/>
          <w:sz w:val="28"/>
          <w:szCs w:val="28"/>
        </w:rPr>
        <w:t xml:space="preserve">позволяет познакомить студентов </w:t>
      </w:r>
      <w:r w:rsidRPr="0032256F">
        <w:rPr>
          <w:rFonts w:ascii="Times New Roman" w:hAnsi="Times New Roman" w:cs="Times New Roman"/>
          <w:sz w:val="28"/>
          <w:szCs w:val="28"/>
        </w:rPr>
        <w:t>с научными методами познания, научить их отли</w:t>
      </w:r>
      <w:r w:rsidR="0021477C" w:rsidRPr="0032256F">
        <w:rPr>
          <w:rFonts w:ascii="Times New Roman" w:hAnsi="Times New Roman" w:cs="Times New Roman"/>
          <w:sz w:val="28"/>
          <w:szCs w:val="28"/>
        </w:rPr>
        <w:t xml:space="preserve">чать гипотезу от теории, теорию </w:t>
      </w:r>
      <w:r w:rsidRPr="0032256F">
        <w:rPr>
          <w:rFonts w:ascii="Times New Roman" w:hAnsi="Times New Roman" w:cs="Times New Roman"/>
          <w:sz w:val="28"/>
          <w:szCs w:val="28"/>
        </w:rPr>
        <w:t>от эксперимента.</w:t>
      </w:r>
    </w:p>
    <w:p w14:paraId="104C099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Физика имеет очень большое и всевозрастаю</w:t>
      </w:r>
      <w:r w:rsidR="0021477C" w:rsidRPr="0032256F">
        <w:rPr>
          <w:rFonts w:ascii="Times New Roman" w:hAnsi="Times New Roman" w:cs="Times New Roman"/>
          <w:sz w:val="28"/>
          <w:szCs w:val="28"/>
        </w:rPr>
        <w:t>щее число междисциплинарных свя</w:t>
      </w:r>
      <w:r w:rsidRPr="0032256F">
        <w:rPr>
          <w:rFonts w:ascii="Times New Roman" w:hAnsi="Times New Roman" w:cs="Times New Roman"/>
          <w:sz w:val="28"/>
          <w:szCs w:val="28"/>
        </w:rPr>
        <w:t xml:space="preserve">зей, причем на уровне как понятийного аппарата, так и инструментария. </w:t>
      </w:r>
      <w:r w:rsidR="0021477C" w:rsidRPr="0032256F">
        <w:rPr>
          <w:rFonts w:ascii="Times New Roman" w:hAnsi="Times New Roman" w:cs="Times New Roman"/>
          <w:sz w:val="28"/>
          <w:szCs w:val="28"/>
        </w:rPr>
        <w:t xml:space="preserve">Физику можно рассматривать </w:t>
      </w:r>
      <w:r w:rsidRPr="0032256F">
        <w:rPr>
          <w:rFonts w:ascii="Times New Roman" w:hAnsi="Times New Roman" w:cs="Times New Roman"/>
          <w:sz w:val="28"/>
          <w:szCs w:val="28"/>
        </w:rPr>
        <w:t>как мета</w:t>
      </w:r>
      <w:r w:rsidR="00E63C70" w:rsidRPr="0032256F">
        <w:rPr>
          <w:rFonts w:ascii="Times New Roman" w:hAnsi="Times New Roman" w:cs="Times New Roman"/>
          <w:sz w:val="28"/>
          <w:szCs w:val="28"/>
        </w:rPr>
        <w:t>предмет</w:t>
      </w:r>
      <w:r w:rsidR="0021477C" w:rsidRPr="0032256F">
        <w:rPr>
          <w:rFonts w:ascii="Times New Roman" w:hAnsi="Times New Roman" w:cs="Times New Roman"/>
          <w:sz w:val="28"/>
          <w:szCs w:val="28"/>
        </w:rPr>
        <w:t>, котор</w:t>
      </w:r>
      <w:r w:rsidR="00E63C70" w:rsidRPr="0032256F">
        <w:rPr>
          <w:rFonts w:ascii="Times New Roman" w:hAnsi="Times New Roman" w:cs="Times New Roman"/>
          <w:sz w:val="28"/>
          <w:szCs w:val="28"/>
        </w:rPr>
        <w:t xml:space="preserve">ый </w:t>
      </w:r>
      <w:r w:rsidR="0021477C" w:rsidRPr="0032256F">
        <w:rPr>
          <w:rFonts w:ascii="Times New Roman" w:hAnsi="Times New Roman" w:cs="Times New Roman"/>
          <w:sz w:val="28"/>
          <w:szCs w:val="28"/>
        </w:rPr>
        <w:t>предоставляет меж</w:t>
      </w:r>
      <w:r w:rsidRPr="0032256F">
        <w:rPr>
          <w:rFonts w:ascii="Times New Roman" w:hAnsi="Times New Roman" w:cs="Times New Roman"/>
          <w:sz w:val="28"/>
          <w:szCs w:val="28"/>
        </w:rPr>
        <w:t>дисциплинарный язык для описания научной картины мира.</w:t>
      </w:r>
    </w:p>
    <w:p w14:paraId="5018C6E3"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xml:space="preserve">Физика является системообразующим фактором </w:t>
      </w:r>
      <w:r w:rsidR="0021477C" w:rsidRPr="0032256F">
        <w:rPr>
          <w:rFonts w:ascii="Times New Roman" w:hAnsi="Times New Roman" w:cs="Times New Roman"/>
          <w:sz w:val="28"/>
          <w:szCs w:val="28"/>
        </w:rPr>
        <w:t xml:space="preserve">для естественно-научных учебных </w:t>
      </w:r>
      <w:r w:rsidRPr="0032256F">
        <w:rPr>
          <w:rFonts w:ascii="Times New Roman" w:hAnsi="Times New Roman" w:cs="Times New Roman"/>
          <w:sz w:val="28"/>
          <w:szCs w:val="28"/>
        </w:rPr>
        <w:t xml:space="preserve">предметов, поскольку физические законы лежат </w:t>
      </w:r>
      <w:r w:rsidR="0021477C" w:rsidRPr="0032256F">
        <w:rPr>
          <w:rFonts w:ascii="Times New Roman" w:hAnsi="Times New Roman" w:cs="Times New Roman"/>
          <w:sz w:val="28"/>
          <w:szCs w:val="28"/>
        </w:rPr>
        <w:t>в основе содержания химии, био</w:t>
      </w:r>
      <w:r w:rsidRPr="0032256F">
        <w:rPr>
          <w:rFonts w:ascii="Times New Roman" w:hAnsi="Times New Roman" w:cs="Times New Roman"/>
          <w:sz w:val="28"/>
          <w:szCs w:val="28"/>
        </w:rPr>
        <w:t>логии, географии, астрономии и специальных д</w:t>
      </w:r>
      <w:r w:rsidR="0021477C" w:rsidRPr="0032256F">
        <w:rPr>
          <w:rFonts w:ascii="Times New Roman" w:hAnsi="Times New Roman" w:cs="Times New Roman"/>
          <w:sz w:val="28"/>
          <w:szCs w:val="28"/>
        </w:rPr>
        <w:t xml:space="preserve">исциплин (техническая механика, </w:t>
      </w:r>
      <w:r w:rsidRPr="0032256F">
        <w:rPr>
          <w:rFonts w:ascii="Times New Roman" w:hAnsi="Times New Roman" w:cs="Times New Roman"/>
          <w:sz w:val="28"/>
          <w:szCs w:val="28"/>
        </w:rPr>
        <w:t>электротехника, электроника и др.). Учебн</w:t>
      </w:r>
      <w:r w:rsidR="00E63C70" w:rsidRPr="0032256F">
        <w:rPr>
          <w:rFonts w:ascii="Times New Roman" w:hAnsi="Times New Roman" w:cs="Times New Roman"/>
          <w:sz w:val="28"/>
          <w:szCs w:val="28"/>
        </w:rPr>
        <w:t>ый</w:t>
      </w:r>
      <w:r w:rsidRPr="0032256F">
        <w:rPr>
          <w:rFonts w:ascii="Times New Roman" w:hAnsi="Times New Roman" w:cs="Times New Roman"/>
          <w:sz w:val="28"/>
          <w:szCs w:val="28"/>
        </w:rPr>
        <w:t xml:space="preserve"> </w:t>
      </w:r>
      <w:r w:rsidR="00E63C70" w:rsidRPr="0032256F">
        <w:rPr>
          <w:rFonts w:ascii="Times New Roman" w:hAnsi="Times New Roman" w:cs="Times New Roman"/>
          <w:sz w:val="28"/>
          <w:szCs w:val="28"/>
        </w:rPr>
        <w:t>предмет</w:t>
      </w:r>
      <w:r w:rsidRPr="0032256F">
        <w:rPr>
          <w:rFonts w:ascii="Times New Roman" w:hAnsi="Times New Roman" w:cs="Times New Roman"/>
          <w:sz w:val="28"/>
          <w:szCs w:val="28"/>
        </w:rPr>
        <w:t xml:space="preserve"> «Физика» создае</w:t>
      </w:r>
      <w:r w:rsidR="0021477C" w:rsidRPr="0032256F">
        <w:rPr>
          <w:rFonts w:ascii="Times New Roman" w:hAnsi="Times New Roman" w:cs="Times New Roman"/>
          <w:sz w:val="28"/>
          <w:szCs w:val="28"/>
        </w:rPr>
        <w:t>т уни</w:t>
      </w:r>
      <w:r w:rsidRPr="0032256F">
        <w:rPr>
          <w:rFonts w:ascii="Times New Roman" w:hAnsi="Times New Roman" w:cs="Times New Roman"/>
          <w:sz w:val="28"/>
          <w:szCs w:val="28"/>
        </w:rPr>
        <w:t>версальную базу для изучения общепрофессион</w:t>
      </w:r>
      <w:r w:rsidR="0021477C" w:rsidRPr="0032256F">
        <w:rPr>
          <w:rFonts w:ascii="Times New Roman" w:hAnsi="Times New Roman" w:cs="Times New Roman"/>
          <w:sz w:val="28"/>
          <w:szCs w:val="28"/>
        </w:rPr>
        <w:t xml:space="preserve">альных и специальных дисциплин, </w:t>
      </w:r>
      <w:r w:rsidRPr="0032256F">
        <w:rPr>
          <w:rFonts w:ascii="Times New Roman" w:hAnsi="Times New Roman" w:cs="Times New Roman"/>
          <w:sz w:val="28"/>
          <w:szCs w:val="28"/>
        </w:rPr>
        <w:t>закладывая фундамент для последующего обучения студентов.</w:t>
      </w:r>
    </w:p>
    <w:p w14:paraId="6192D4EB"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Обладая логической стройностью и опираясь на э</w:t>
      </w:r>
      <w:r w:rsidR="0021477C" w:rsidRPr="0032256F">
        <w:rPr>
          <w:rFonts w:ascii="Times New Roman" w:hAnsi="Times New Roman" w:cs="Times New Roman"/>
          <w:sz w:val="28"/>
          <w:szCs w:val="28"/>
        </w:rPr>
        <w:t>кспериментальные факты, учебн</w:t>
      </w:r>
      <w:r w:rsidR="00E63C70" w:rsidRPr="0032256F">
        <w:rPr>
          <w:rFonts w:ascii="Times New Roman" w:hAnsi="Times New Roman" w:cs="Times New Roman"/>
          <w:sz w:val="28"/>
          <w:szCs w:val="28"/>
        </w:rPr>
        <w:t xml:space="preserve">ый предмет </w:t>
      </w:r>
      <w:r w:rsidRPr="0032256F">
        <w:rPr>
          <w:rFonts w:ascii="Times New Roman" w:hAnsi="Times New Roman" w:cs="Times New Roman"/>
          <w:sz w:val="28"/>
          <w:szCs w:val="28"/>
        </w:rPr>
        <w:t>«Физика» формирует у студентов подл</w:t>
      </w:r>
      <w:r w:rsidR="0021477C" w:rsidRPr="0032256F">
        <w:rPr>
          <w:rFonts w:ascii="Times New Roman" w:hAnsi="Times New Roman" w:cs="Times New Roman"/>
          <w:sz w:val="28"/>
          <w:szCs w:val="28"/>
        </w:rPr>
        <w:t>инно научное мировоззрение. Фи</w:t>
      </w:r>
      <w:r w:rsidRPr="0032256F">
        <w:rPr>
          <w:rFonts w:ascii="Times New Roman" w:hAnsi="Times New Roman" w:cs="Times New Roman"/>
          <w:sz w:val="28"/>
          <w:szCs w:val="28"/>
        </w:rPr>
        <w:t>зика является основой учения о материальном мире и решает проблемы этого мира.</w:t>
      </w:r>
    </w:p>
    <w:p w14:paraId="58FF2F22" w14:textId="77777777" w:rsidR="00114EDE"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xml:space="preserve">Содержание учебной дисциплины, </w:t>
      </w:r>
      <w:r w:rsidR="00114EDE" w:rsidRPr="0032256F">
        <w:rPr>
          <w:rFonts w:ascii="Times New Roman" w:hAnsi="Times New Roman" w:cs="Times New Roman"/>
          <w:sz w:val="28"/>
          <w:szCs w:val="28"/>
        </w:rPr>
        <w:t xml:space="preserve"> </w:t>
      </w:r>
      <w:r w:rsidRPr="0032256F">
        <w:rPr>
          <w:rFonts w:ascii="Times New Roman" w:hAnsi="Times New Roman" w:cs="Times New Roman"/>
          <w:sz w:val="28"/>
          <w:szCs w:val="28"/>
        </w:rPr>
        <w:t>реализуемое при подготовке обучающихся по специальност</w:t>
      </w:r>
      <w:r w:rsidR="006B57AC" w:rsidRPr="0032256F">
        <w:rPr>
          <w:rFonts w:ascii="Times New Roman" w:hAnsi="Times New Roman" w:cs="Times New Roman"/>
          <w:sz w:val="28"/>
          <w:szCs w:val="28"/>
        </w:rPr>
        <w:t xml:space="preserve">и </w:t>
      </w:r>
      <w:r w:rsidR="00E63C70" w:rsidRPr="0032256F">
        <w:rPr>
          <w:rFonts w:ascii="Times New Roman" w:hAnsi="Times New Roman" w:cs="Times New Roman"/>
          <w:sz w:val="28"/>
          <w:szCs w:val="28"/>
        </w:rPr>
        <w:t>технологического</w:t>
      </w:r>
      <w:r w:rsidRPr="0032256F">
        <w:rPr>
          <w:rFonts w:ascii="Times New Roman" w:hAnsi="Times New Roman" w:cs="Times New Roman"/>
          <w:sz w:val="28"/>
          <w:szCs w:val="28"/>
        </w:rPr>
        <w:t xml:space="preserve"> профиля профессионального</w:t>
      </w:r>
      <w:r w:rsidR="006B57AC" w:rsidRPr="0032256F">
        <w:rPr>
          <w:rFonts w:ascii="Times New Roman" w:hAnsi="Times New Roman" w:cs="Times New Roman"/>
          <w:sz w:val="28"/>
          <w:szCs w:val="28"/>
        </w:rPr>
        <w:t xml:space="preserve"> </w:t>
      </w:r>
      <w:r w:rsidRPr="0032256F">
        <w:rPr>
          <w:rFonts w:ascii="Times New Roman" w:hAnsi="Times New Roman" w:cs="Times New Roman"/>
          <w:sz w:val="28"/>
          <w:szCs w:val="28"/>
        </w:rPr>
        <w:t>образования,</w:t>
      </w:r>
      <w:r w:rsidR="00114EDE" w:rsidRPr="0032256F">
        <w:rPr>
          <w:rFonts w:ascii="Times New Roman" w:hAnsi="Times New Roman" w:cs="Times New Roman"/>
          <w:sz w:val="28"/>
          <w:szCs w:val="28"/>
        </w:rPr>
        <w:t xml:space="preserve"> </w:t>
      </w:r>
    </w:p>
    <w:p w14:paraId="50C01D8B"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xml:space="preserve"> не имеет явно выраженной профильной составляющей</w:t>
      </w:r>
      <w:r w:rsidR="00114EDE" w:rsidRPr="0032256F">
        <w:rPr>
          <w:rFonts w:ascii="Times New Roman" w:hAnsi="Times New Roman" w:cs="Times New Roman"/>
          <w:sz w:val="28"/>
          <w:szCs w:val="28"/>
        </w:rPr>
        <w:t xml:space="preserve">, однако </w:t>
      </w:r>
      <w:r w:rsidRPr="0032256F">
        <w:rPr>
          <w:rFonts w:ascii="Times New Roman" w:hAnsi="Times New Roman" w:cs="Times New Roman"/>
          <w:sz w:val="28"/>
          <w:szCs w:val="28"/>
        </w:rPr>
        <w:t xml:space="preserve"> </w:t>
      </w:r>
      <w:r w:rsidR="00114EDE" w:rsidRPr="0032256F">
        <w:rPr>
          <w:rFonts w:ascii="Times New Roman" w:hAnsi="Times New Roman" w:cs="Times New Roman"/>
          <w:sz w:val="28"/>
          <w:szCs w:val="28"/>
        </w:rPr>
        <w:t xml:space="preserve">в рамках </w:t>
      </w:r>
      <w:r w:rsidR="00D65648" w:rsidRPr="0032256F">
        <w:rPr>
          <w:rFonts w:ascii="Times New Roman" w:hAnsi="Times New Roman" w:cs="Times New Roman"/>
          <w:sz w:val="28"/>
          <w:szCs w:val="28"/>
        </w:rPr>
        <w:t>техн</w:t>
      </w:r>
      <w:r w:rsidR="00E63C70" w:rsidRPr="0032256F">
        <w:rPr>
          <w:rFonts w:ascii="Times New Roman" w:hAnsi="Times New Roman" w:cs="Times New Roman"/>
          <w:sz w:val="28"/>
          <w:szCs w:val="28"/>
        </w:rPr>
        <w:t>ологического</w:t>
      </w:r>
      <w:r w:rsidR="00D65648" w:rsidRPr="0032256F">
        <w:rPr>
          <w:rFonts w:ascii="Times New Roman" w:hAnsi="Times New Roman" w:cs="Times New Roman"/>
          <w:sz w:val="28"/>
          <w:szCs w:val="28"/>
        </w:rPr>
        <w:t>о</w:t>
      </w:r>
      <w:r w:rsidR="00114EDE" w:rsidRPr="0032256F">
        <w:rPr>
          <w:rFonts w:ascii="Times New Roman" w:hAnsi="Times New Roman" w:cs="Times New Roman"/>
          <w:sz w:val="28"/>
          <w:szCs w:val="28"/>
        </w:rPr>
        <w:t xml:space="preserve"> </w:t>
      </w:r>
      <w:r w:rsidRPr="0032256F">
        <w:rPr>
          <w:rFonts w:ascii="Times New Roman" w:hAnsi="Times New Roman" w:cs="Times New Roman"/>
          <w:sz w:val="28"/>
          <w:szCs w:val="28"/>
        </w:rPr>
        <w:t>профиля профессионального образования повышен</w:t>
      </w:r>
      <w:r w:rsidR="00114EDE" w:rsidRPr="0032256F">
        <w:rPr>
          <w:rFonts w:ascii="Times New Roman" w:hAnsi="Times New Roman" w:cs="Times New Roman"/>
          <w:sz w:val="28"/>
          <w:szCs w:val="28"/>
        </w:rPr>
        <w:t xml:space="preserve">ное внимание может быть уделено </w:t>
      </w:r>
      <w:r w:rsidRPr="0032256F">
        <w:rPr>
          <w:rFonts w:ascii="Times New Roman" w:hAnsi="Times New Roman" w:cs="Times New Roman"/>
          <w:sz w:val="28"/>
          <w:szCs w:val="28"/>
        </w:rPr>
        <w:t>изучению раздела</w:t>
      </w:r>
      <w:r w:rsidR="00114EDE" w:rsidRPr="0032256F">
        <w:rPr>
          <w:rFonts w:ascii="Times New Roman" w:hAnsi="Times New Roman" w:cs="Times New Roman"/>
          <w:sz w:val="28"/>
          <w:szCs w:val="28"/>
        </w:rPr>
        <w:t xml:space="preserve"> </w:t>
      </w:r>
      <w:r w:rsidRPr="0032256F">
        <w:rPr>
          <w:rFonts w:ascii="Times New Roman" w:hAnsi="Times New Roman" w:cs="Times New Roman"/>
          <w:sz w:val="28"/>
          <w:szCs w:val="28"/>
        </w:rPr>
        <w:t xml:space="preserve"> «Молекулярная физика. </w:t>
      </w:r>
      <w:r w:rsidRPr="0032256F">
        <w:rPr>
          <w:rFonts w:ascii="Times New Roman" w:hAnsi="Times New Roman" w:cs="Times New Roman"/>
          <w:sz w:val="28"/>
          <w:szCs w:val="28"/>
        </w:rPr>
        <w:lastRenderedPageBreak/>
        <w:t>Термод</w:t>
      </w:r>
      <w:r w:rsidR="00114EDE" w:rsidRPr="0032256F">
        <w:rPr>
          <w:rFonts w:ascii="Times New Roman" w:hAnsi="Times New Roman" w:cs="Times New Roman"/>
          <w:sz w:val="28"/>
          <w:szCs w:val="28"/>
        </w:rPr>
        <w:t xml:space="preserve">инамика», отдельных тем раздела </w:t>
      </w:r>
      <w:r w:rsidRPr="0032256F">
        <w:rPr>
          <w:rFonts w:ascii="Times New Roman" w:hAnsi="Times New Roman" w:cs="Times New Roman"/>
          <w:sz w:val="28"/>
          <w:szCs w:val="28"/>
        </w:rPr>
        <w:t>«Электродинамика» и особенно тем экологического содержания, присутствующих</w:t>
      </w:r>
      <w:r w:rsidR="00114EDE" w:rsidRPr="0032256F">
        <w:rPr>
          <w:rFonts w:ascii="Times New Roman" w:hAnsi="Times New Roman" w:cs="Times New Roman"/>
          <w:sz w:val="28"/>
          <w:szCs w:val="28"/>
        </w:rPr>
        <w:t xml:space="preserve"> </w:t>
      </w:r>
      <w:r w:rsidRPr="0032256F">
        <w:rPr>
          <w:rFonts w:ascii="Times New Roman" w:hAnsi="Times New Roman" w:cs="Times New Roman"/>
          <w:sz w:val="28"/>
          <w:szCs w:val="28"/>
        </w:rPr>
        <w:t>почти в каждом разделе.</w:t>
      </w:r>
    </w:p>
    <w:p w14:paraId="753A307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Теоретические сведения по физике дополняютс</w:t>
      </w:r>
      <w:r w:rsidR="00114EDE" w:rsidRPr="0032256F">
        <w:rPr>
          <w:rFonts w:ascii="Times New Roman" w:hAnsi="Times New Roman" w:cs="Times New Roman"/>
          <w:sz w:val="28"/>
          <w:szCs w:val="28"/>
        </w:rPr>
        <w:t>я демонстрациями и лабораторны</w:t>
      </w:r>
      <w:r w:rsidRPr="0032256F">
        <w:rPr>
          <w:rFonts w:ascii="Times New Roman" w:hAnsi="Times New Roman" w:cs="Times New Roman"/>
          <w:sz w:val="28"/>
          <w:szCs w:val="28"/>
        </w:rPr>
        <w:t>ми работами.</w:t>
      </w:r>
    </w:p>
    <w:p w14:paraId="54613BD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Изучение общеобразовательно</w:t>
      </w:r>
      <w:r w:rsidR="007E26EE" w:rsidRPr="0032256F">
        <w:rPr>
          <w:rFonts w:ascii="Times New Roman" w:hAnsi="Times New Roman" w:cs="Times New Roman"/>
          <w:sz w:val="28"/>
          <w:szCs w:val="28"/>
        </w:rPr>
        <w:t>го</w:t>
      </w:r>
      <w:r w:rsidRPr="0032256F">
        <w:rPr>
          <w:rFonts w:ascii="Times New Roman" w:hAnsi="Times New Roman" w:cs="Times New Roman"/>
          <w:sz w:val="28"/>
          <w:szCs w:val="28"/>
        </w:rPr>
        <w:t xml:space="preserve"> учебно</w:t>
      </w:r>
      <w:r w:rsidR="007E26EE" w:rsidRPr="0032256F">
        <w:rPr>
          <w:rFonts w:ascii="Times New Roman" w:hAnsi="Times New Roman" w:cs="Times New Roman"/>
          <w:sz w:val="28"/>
          <w:szCs w:val="28"/>
        </w:rPr>
        <w:t>го</w:t>
      </w:r>
      <w:r w:rsidRPr="0032256F">
        <w:rPr>
          <w:rFonts w:ascii="Times New Roman" w:hAnsi="Times New Roman" w:cs="Times New Roman"/>
          <w:sz w:val="28"/>
          <w:szCs w:val="28"/>
        </w:rPr>
        <w:t xml:space="preserve"> </w:t>
      </w:r>
      <w:r w:rsidR="007E26EE" w:rsidRPr="0032256F">
        <w:rPr>
          <w:rFonts w:ascii="Times New Roman" w:hAnsi="Times New Roman" w:cs="Times New Roman"/>
          <w:sz w:val="28"/>
          <w:szCs w:val="28"/>
        </w:rPr>
        <w:t>предмета</w:t>
      </w:r>
      <w:r w:rsidR="00114EDE" w:rsidRPr="0032256F">
        <w:rPr>
          <w:rFonts w:ascii="Times New Roman" w:hAnsi="Times New Roman" w:cs="Times New Roman"/>
          <w:sz w:val="28"/>
          <w:szCs w:val="28"/>
        </w:rPr>
        <w:t xml:space="preserve"> «Физика» завершается </w:t>
      </w:r>
      <w:r w:rsidRPr="0032256F">
        <w:rPr>
          <w:rFonts w:ascii="Times New Roman" w:hAnsi="Times New Roman" w:cs="Times New Roman"/>
          <w:sz w:val="28"/>
          <w:szCs w:val="28"/>
        </w:rPr>
        <w:t xml:space="preserve">подведением итогов в форме </w:t>
      </w:r>
      <w:r w:rsidR="007E26EE" w:rsidRPr="0032256F">
        <w:rPr>
          <w:rFonts w:ascii="Times New Roman" w:hAnsi="Times New Roman" w:cs="Times New Roman"/>
          <w:sz w:val="28"/>
          <w:szCs w:val="28"/>
        </w:rPr>
        <w:t>экзамена</w:t>
      </w:r>
      <w:r w:rsidRPr="0032256F">
        <w:rPr>
          <w:rFonts w:ascii="Times New Roman" w:hAnsi="Times New Roman" w:cs="Times New Roman"/>
          <w:sz w:val="28"/>
          <w:szCs w:val="28"/>
        </w:rPr>
        <w:t xml:space="preserve"> </w:t>
      </w:r>
      <w:r w:rsidR="00114EDE" w:rsidRPr="0032256F">
        <w:rPr>
          <w:rFonts w:ascii="Times New Roman" w:hAnsi="Times New Roman" w:cs="Times New Roman"/>
          <w:sz w:val="28"/>
          <w:szCs w:val="28"/>
        </w:rPr>
        <w:t xml:space="preserve">в рамках </w:t>
      </w:r>
      <w:r w:rsidRPr="0032256F">
        <w:rPr>
          <w:rFonts w:ascii="Times New Roman" w:hAnsi="Times New Roman" w:cs="Times New Roman"/>
          <w:sz w:val="28"/>
          <w:szCs w:val="28"/>
        </w:rPr>
        <w:t>промежуточной аттестации студентов в процессе</w:t>
      </w:r>
      <w:r w:rsidR="00114EDE" w:rsidRPr="0032256F">
        <w:rPr>
          <w:rFonts w:ascii="Times New Roman" w:hAnsi="Times New Roman" w:cs="Times New Roman"/>
          <w:sz w:val="28"/>
          <w:szCs w:val="28"/>
        </w:rPr>
        <w:t xml:space="preserve"> освоения ОПОП СПО с получением </w:t>
      </w:r>
      <w:r w:rsidRPr="0032256F">
        <w:rPr>
          <w:rFonts w:ascii="Times New Roman" w:hAnsi="Times New Roman" w:cs="Times New Roman"/>
          <w:sz w:val="28"/>
          <w:szCs w:val="28"/>
        </w:rPr>
        <w:t>среднего общего образования (ППССЗ).</w:t>
      </w:r>
    </w:p>
    <w:p w14:paraId="31406F9B" w14:textId="77777777" w:rsidR="00114EDE" w:rsidRPr="0032256F" w:rsidRDefault="00114EDE" w:rsidP="0032256F">
      <w:pPr>
        <w:autoSpaceDE w:val="0"/>
        <w:autoSpaceDN w:val="0"/>
        <w:adjustRightInd w:val="0"/>
        <w:spacing w:after="0" w:line="360" w:lineRule="auto"/>
        <w:ind w:firstLine="709"/>
        <w:jc w:val="both"/>
        <w:rPr>
          <w:rFonts w:ascii="Times New Roman" w:hAnsi="Times New Roman" w:cs="Times New Roman"/>
          <w:sz w:val="28"/>
          <w:szCs w:val="28"/>
        </w:rPr>
      </w:pPr>
    </w:p>
    <w:p w14:paraId="10066D5F" w14:textId="06BB7EFE" w:rsidR="004A5DE6" w:rsidRDefault="004A5DE6" w:rsidP="0032256F">
      <w:pPr>
        <w:pStyle w:val="1"/>
        <w:jc w:val="center"/>
        <w:rPr>
          <w:rFonts w:ascii="Times New Roman" w:hAnsi="Times New Roman"/>
          <w:sz w:val="28"/>
          <w:szCs w:val="28"/>
        </w:rPr>
      </w:pPr>
      <w:bookmarkStart w:id="2" w:name="_Toc128838449"/>
      <w:r w:rsidRPr="0032256F">
        <w:rPr>
          <w:rFonts w:ascii="Times New Roman" w:hAnsi="Times New Roman"/>
          <w:sz w:val="28"/>
          <w:szCs w:val="28"/>
        </w:rPr>
        <w:t>МЕСТО УЧЕБНО</w:t>
      </w:r>
      <w:r w:rsidR="00FE241C" w:rsidRPr="0032256F">
        <w:rPr>
          <w:rFonts w:ascii="Times New Roman" w:hAnsi="Times New Roman"/>
          <w:sz w:val="28"/>
          <w:szCs w:val="28"/>
        </w:rPr>
        <w:t xml:space="preserve">ГО </w:t>
      </w:r>
      <w:r w:rsidRPr="0032256F">
        <w:rPr>
          <w:rFonts w:ascii="Times New Roman" w:hAnsi="Times New Roman"/>
          <w:sz w:val="28"/>
          <w:szCs w:val="28"/>
        </w:rPr>
        <w:t xml:space="preserve"> </w:t>
      </w:r>
      <w:r w:rsidR="00FE241C" w:rsidRPr="0032256F">
        <w:rPr>
          <w:rFonts w:ascii="Times New Roman" w:hAnsi="Times New Roman"/>
          <w:sz w:val="28"/>
          <w:szCs w:val="28"/>
        </w:rPr>
        <w:t>ПРЕДМЕТА</w:t>
      </w:r>
      <w:r w:rsidRPr="0032256F">
        <w:rPr>
          <w:rFonts w:ascii="Times New Roman" w:hAnsi="Times New Roman"/>
          <w:sz w:val="28"/>
          <w:szCs w:val="28"/>
        </w:rPr>
        <w:t xml:space="preserve"> В УЧЕБНОМ ПЛАНЕ</w:t>
      </w:r>
      <w:bookmarkEnd w:id="2"/>
    </w:p>
    <w:p w14:paraId="62037990" w14:textId="77777777" w:rsidR="0032256F" w:rsidRPr="0032256F" w:rsidRDefault="0032256F" w:rsidP="0032256F">
      <w:pPr>
        <w:rPr>
          <w:lang w:eastAsia="ru-RU"/>
        </w:rPr>
      </w:pPr>
    </w:p>
    <w:p w14:paraId="619E83BE"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В профессиональных образовательных орга</w:t>
      </w:r>
      <w:r w:rsidR="00114EDE" w:rsidRPr="0032256F">
        <w:rPr>
          <w:rFonts w:ascii="Times New Roman" w:hAnsi="Times New Roman" w:cs="Times New Roman"/>
          <w:sz w:val="28"/>
          <w:szCs w:val="28"/>
        </w:rPr>
        <w:t>низациях, реализующих образова</w:t>
      </w:r>
      <w:r w:rsidRPr="0032256F">
        <w:rPr>
          <w:rFonts w:ascii="Times New Roman" w:hAnsi="Times New Roman" w:cs="Times New Roman"/>
          <w:sz w:val="28"/>
          <w:szCs w:val="28"/>
        </w:rPr>
        <w:t>тельную программу среднего общего образования в пределах освоения О</w:t>
      </w:r>
      <w:r w:rsidR="00114EDE" w:rsidRPr="0032256F">
        <w:rPr>
          <w:rFonts w:ascii="Times New Roman" w:hAnsi="Times New Roman" w:cs="Times New Roman"/>
          <w:sz w:val="28"/>
          <w:szCs w:val="28"/>
        </w:rPr>
        <w:t xml:space="preserve">ПОП СПО </w:t>
      </w:r>
      <w:r w:rsidRPr="0032256F">
        <w:rPr>
          <w:rFonts w:ascii="Times New Roman" w:hAnsi="Times New Roman" w:cs="Times New Roman"/>
          <w:sz w:val="28"/>
          <w:szCs w:val="28"/>
        </w:rPr>
        <w:t>на базе основного общего образования, учебн</w:t>
      </w:r>
      <w:r w:rsidR="00FE241C" w:rsidRPr="0032256F">
        <w:rPr>
          <w:rFonts w:ascii="Times New Roman" w:hAnsi="Times New Roman" w:cs="Times New Roman"/>
          <w:sz w:val="28"/>
          <w:szCs w:val="28"/>
        </w:rPr>
        <w:t>ый</w:t>
      </w:r>
      <w:r w:rsidRPr="0032256F">
        <w:rPr>
          <w:rFonts w:ascii="Times New Roman" w:hAnsi="Times New Roman" w:cs="Times New Roman"/>
          <w:sz w:val="28"/>
          <w:szCs w:val="28"/>
        </w:rPr>
        <w:t xml:space="preserve"> </w:t>
      </w:r>
      <w:r w:rsidR="00FE241C" w:rsidRPr="0032256F">
        <w:rPr>
          <w:rFonts w:ascii="Times New Roman" w:hAnsi="Times New Roman" w:cs="Times New Roman"/>
          <w:sz w:val="28"/>
          <w:szCs w:val="28"/>
        </w:rPr>
        <w:t>предмет</w:t>
      </w:r>
      <w:r w:rsidR="00114EDE" w:rsidRPr="0032256F">
        <w:rPr>
          <w:rFonts w:ascii="Times New Roman" w:hAnsi="Times New Roman" w:cs="Times New Roman"/>
          <w:sz w:val="28"/>
          <w:szCs w:val="28"/>
        </w:rPr>
        <w:t xml:space="preserve"> «Физика» изучается в </w:t>
      </w:r>
      <w:r w:rsidRPr="0032256F">
        <w:rPr>
          <w:rFonts w:ascii="Times New Roman" w:hAnsi="Times New Roman" w:cs="Times New Roman"/>
          <w:sz w:val="28"/>
          <w:szCs w:val="28"/>
        </w:rPr>
        <w:t>общеобразовательном цикле учебного плана ОП</w:t>
      </w:r>
      <w:r w:rsidR="00114EDE" w:rsidRPr="0032256F">
        <w:rPr>
          <w:rFonts w:ascii="Times New Roman" w:hAnsi="Times New Roman" w:cs="Times New Roman"/>
          <w:sz w:val="28"/>
          <w:szCs w:val="28"/>
        </w:rPr>
        <w:t xml:space="preserve">ОП СПО на базе основного общего </w:t>
      </w:r>
      <w:r w:rsidRPr="0032256F">
        <w:rPr>
          <w:rFonts w:ascii="Times New Roman" w:hAnsi="Times New Roman" w:cs="Times New Roman"/>
          <w:sz w:val="28"/>
          <w:szCs w:val="28"/>
        </w:rPr>
        <w:t>образования с получением среднего общего образования (ППССЗ).</w:t>
      </w:r>
    </w:p>
    <w:p w14:paraId="1930ECA3" w14:textId="77777777" w:rsidR="00FC3588" w:rsidRPr="0032256F" w:rsidRDefault="00FC3588" w:rsidP="0032256F">
      <w:pPr>
        <w:autoSpaceDE w:val="0"/>
        <w:autoSpaceDN w:val="0"/>
        <w:adjustRightInd w:val="0"/>
        <w:spacing w:after="0" w:line="360" w:lineRule="auto"/>
        <w:ind w:firstLine="709"/>
        <w:jc w:val="both"/>
        <w:rPr>
          <w:rFonts w:ascii="Times New Roman" w:hAnsi="Times New Roman" w:cs="Times New Roman"/>
          <w:sz w:val="28"/>
          <w:szCs w:val="28"/>
        </w:rPr>
      </w:pPr>
    </w:p>
    <w:p w14:paraId="04F2F02D" w14:textId="77777777" w:rsidR="004A5DE6" w:rsidRPr="0032256F" w:rsidRDefault="004A5DE6" w:rsidP="0032256F">
      <w:pPr>
        <w:pStyle w:val="1"/>
        <w:jc w:val="center"/>
        <w:rPr>
          <w:rFonts w:ascii="Times New Roman" w:hAnsi="Times New Roman"/>
          <w:sz w:val="28"/>
          <w:szCs w:val="28"/>
        </w:rPr>
      </w:pPr>
      <w:bookmarkStart w:id="3" w:name="_Toc128838450"/>
      <w:r w:rsidRPr="0032256F">
        <w:rPr>
          <w:rFonts w:ascii="Times New Roman" w:hAnsi="Times New Roman"/>
          <w:sz w:val="28"/>
          <w:szCs w:val="28"/>
        </w:rPr>
        <w:t>РЕЗУЛЬТАТЫ ОСВОЕНИЯ УЧЕБНО</w:t>
      </w:r>
      <w:r w:rsidR="00152984" w:rsidRPr="0032256F">
        <w:rPr>
          <w:rFonts w:ascii="Times New Roman" w:hAnsi="Times New Roman"/>
          <w:sz w:val="28"/>
          <w:szCs w:val="28"/>
        </w:rPr>
        <w:t xml:space="preserve">ГО </w:t>
      </w:r>
      <w:r w:rsidRPr="0032256F">
        <w:rPr>
          <w:rFonts w:ascii="Times New Roman" w:hAnsi="Times New Roman"/>
          <w:sz w:val="28"/>
          <w:szCs w:val="28"/>
        </w:rPr>
        <w:t xml:space="preserve"> </w:t>
      </w:r>
      <w:r w:rsidR="00152984" w:rsidRPr="0032256F">
        <w:rPr>
          <w:rFonts w:ascii="Times New Roman" w:hAnsi="Times New Roman"/>
          <w:sz w:val="28"/>
          <w:szCs w:val="28"/>
        </w:rPr>
        <w:t>ПРЕДМЕТА</w:t>
      </w:r>
      <w:bookmarkEnd w:id="3"/>
    </w:p>
    <w:p w14:paraId="76F4A258" w14:textId="77777777" w:rsidR="00FC3588" w:rsidRPr="0032256F" w:rsidRDefault="00FC3588" w:rsidP="0032256F">
      <w:pPr>
        <w:autoSpaceDE w:val="0"/>
        <w:autoSpaceDN w:val="0"/>
        <w:adjustRightInd w:val="0"/>
        <w:spacing w:after="0" w:line="240" w:lineRule="auto"/>
        <w:ind w:firstLine="709"/>
        <w:jc w:val="center"/>
        <w:rPr>
          <w:rFonts w:ascii="Times New Roman" w:hAnsi="Times New Roman" w:cs="Times New Roman"/>
          <w:sz w:val="28"/>
          <w:szCs w:val="28"/>
        </w:rPr>
      </w:pPr>
    </w:p>
    <w:p w14:paraId="22050C6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Освоение содержания учебно</w:t>
      </w:r>
      <w:r w:rsidR="00152984" w:rsidRPr="0032256F">
        <w:rPr>
          <w:rFonts w:ascii="Times New Roman" w:hAnsi="Times New Roman" w:cs="Times New Roman"/>
          <w:sz w:val="28"/>
          <w:szCs w:val="28"/>
        </w:rPr>
        <w:t xml:space="preserve">го предмета </w:t>
      </w:r>
      <w:r w:rsidRPr="0032256F">
        <w:rPr>
          <w:rFonts w:ascii="Times New Roman" w:hAnsi="Times New Roman" w:cs="Times New Roman"/>
          <w:sz w:val="28"/>
          <w:szCs w:val="28"/>
        </w:rPr>
        <w:t>«Физика» обеспечивает достижение</w:t>
      </w:r>
    </w:p>
    <w:p w14:paraId="36BA47D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sz w:val="28"/>
          <w:szCs w:val="28"/>
        </w:rPr>
      </w:pPr>
      <w:r w:rsidRPr="0032256F">
        <w:rPr>
          <w:rFonts w:ascii="Times New Roman" w:hAnsi="Times New Roman" w:cs="Times New Roman"/>
          <w:sz w:val="28"/>
          <w:szCs w:val="28"/>
        </w:rPr>
        <w:t xml:space="preserve">студентами следующих </w:t>
      </w:r>
      <w:r w:rsidRPr="0032256F">
        <w:rPr>
          <w:rFonts w:ascii="Times New Roman" w:hAnsi="Times New Roman" w:cs="Times New Roman"/>
          <w:b/>
          <w:bCs/>
          <w:sz w:val="28"/>
          <w:szCs w:val="28"/>
        </w:rPr>
        <w:t>результатов:</w:t>
      </w:r>
    </w:p>
    <w:p w14:paraId="23634E03"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sz w:val="28"/>
          <w:szCs w:val="28"/>
        </w:rPr>
      </w:pPr>
      <w:r w:rsidRPr="0032256F">
        <w:rPr>
          <w:rFonts w:ascii="Times New Roman" w:hAnsi="Times New Roman" w:cs="Times New Roman"/>
          <w:sz w:val="28"/>
          <w:szCs w:val="28"/>
        </w:rPr>
        <w:t xml:space="preserve">• </w:t>
      </w:r>
      <w:r w:rsidRPr="0032256F">
        <w:rPr>
          <w:rFonts w:ascii="Times New Roman" w:hAnsi="Times New Roman" w:cs="Times New Roman"/>
          <w:b/>
          <w:bCs/>
          <w:i/>
          <w:iCs/>
          <w:sz w:val="28"/>
          <w:szCs w:val="28"/>
        </w:rPr>
        <w:t>личностных</w:t>
      </w:r>
      <w:r w:rsidRPr="0032256F">
        <w:rPr>
          <w:rFonts w:ascii="Times New Roman" w:hAnsi="Times New Roman" w:cs="Times New Roman"/>
          <w:b/>
          <w:bCs/>
          <w:sz w:val="28"/>
          <w:szCs w:val="28"/>
        </w:rPr>
        <w:t>:</w:t>
      </w:r>
    </w:p>
    <w:p w14:paraId="33B49E6F" w14:textId="77777777" w:rsidR="00C37E69" w:rsidRPr="0032256F" w:rsidRDefault="00C37E69"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
          <w:sz w:val="28"/>
          <w:szCs w:val="28"/>
        </w:rPr>
        <w:t>ЛР 13</w:t>
      </w:r>
      <w:r w:rsidRPr="0032256F">
        <w:rPr>
          <w:rFonts w:ascii="Times New Roman" w:hAnsi="Times New Roman" w:cs="Times New Roman"/>
          <w:sz w:val="28"/>
          <w:szCs w:val="28"/>
        </w:rPr>
        <w:t xml:space="preserve"> </w:t>
      </w:r>
      <w:r w:rsidR="00152984" w:rsidRPr="0032256F">
        <w:rPr>
          <w:rFonts w:ascii="Times New Roman" w:hAnsi="Times New Roman" w:cs="Times New Roman"/>
          <w:sz w:val="28"/>
          <w:szCs w:val="28"/>
        </w:rPr>
        <w:t>готовность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r w:rsidRPr="0032256F">
        <w:rPr>
          <w:rFonts w:ascii="Times New Roman" w:hAnsi="Times New Roman" w:cs="Times New Roman"/>
          <w:sz w:val="28"/>
          <w:szCs w:val="28"/>
        </w:rPr>
        <w:tab/>
      </w:r>
    </w:p>
    <w:p w14:paraId="332EDDE5" w14:textId="77777777" w:rsidR="004A5DE6" w:rsidRPr="0032256F" w:rsidRDefault="00C37E69"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
          <w:sz w:val="28"/>
          <w:szCs w:val="28"/>
        </w:rPr>
        <w:lastRenderedPageBreak/>
        <w:t>ЛР 15</w:t>
      </w:r>
      <w:r w:rsidRPr="0032256F">
        <w:rPr>
          <w:rFonts w:ascii="Times New Roman" w:hAnsi="Times New Roman" w:cs="Times New Roman"/>
          <w:sz w:val="28"/>
          <w:szCs w:val="28"/>
        </w:rPr>
        <w:t xml:space="preserve"> </w:t>
      </w:r>
      <w:r w:rsidR="00152984" w:rsidRPr="0032256F">
        <w:rPr>
          <w:rFonts w:ascii="Times New Roman" w:hAnsi="Times New Roman" w:cs="Times New Roman"/>
          <w:sz w:val="28"/>
          <w:szCs w:val="28"/>
        </w:rPr>
        <w:t>готовость  к профессиональной конкуренции и конструктивной реакции на критику</w:t>
      </w:r>
      <w:r w:rsidR="004A5DE6" w:rsidRPr="0032256F">
        <w:rPr>
          <w:rFonts w:ascii="Times New Roman" w:hAnsi="Times New Roman" w:cs="Times New Roman"/>
          <w:sz w:val="28"/>
          <w:szCs w:val="28"/>
        </w:rPr>
        <w:t>;</w:t>
      </w:r>
    </w:p>
    <w:p w14:paraId="28035E4E"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sz w:val="28"/>
          <w:szCs w:val="28"/>
        </w:rPr>
      </w:pPr>
      <w:r w:rsidRPr="0032256F">
        <w:rPr>
          <w:rFonts w:ascii="Times New Roman" w:hAnsi="Times New Roman" w:cs="Times New Roman"/>
          <w:sz w:val="28"/>
          <w:szCs w:val="28"/>
        </w:rPr>
        <w:t xml:space="preserve">• </w:t>
      </w:r>
      <w:r w:rsidRPr="0032256F">
        <w:rPr>
          <w:rFonts w:ascii="Times New Roman" w:hAnsi="Times New Roman" w:cs="Times New Roman"/>
          <w:b/>
          <w:bCs/>
          <w:i/>
          <w:iCs/>
          <w:sz w:val="28"/>
          <w:szCs w:val="28"/>
        </w:rPr>
        <w:t>метапредметных</w:t>
      </w:r>
      <w:r w:rsidRPr="0032256F">
        <w:rPr>
          <w:rFonts w:ascii="Times New Roman" w:hAnsi="Times New Roman" w:cs="Times New Roman"/>
          <w:b/>
          <w:bCs/>
          <w:sz w:val="28"/>
          <w:szCs w:val="28"/>
        </w:rPr>
        <w:t>:</w:t>
      </w:r>
    </w:p>
    <w:p w14:paraId="24458E1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использование различных видов познават</w:t>
      </w:r>
      <w:r w:rsidR="00FC3588" w:rsidRPr="0032256F">
        <w:rPr>
          <w:rFonts w:ascii="Times New Roman" w:hAnsi="Times New Roman" w:cs="Times New Roman"/>
          <w:sz w:val="28"/>
          <w:szCs w:val="28"/>
        </w:rPr>
        <w:t xml:space="preserve">ельной деятельности для решения </w:t>
      </w:r>
    </w:p>
    <w:p w14:paraId="1B689ADE"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xml:space="preserve">описания, измерения, эксперимента) для </w:t>
      </w:r>
      <w:r w:rsidR="00FC3588" w:rsidRPr="0032256F">
        <w:rPr>
          <w:rFonts w:ascii="Times New Roman" w:hAnsi="Times New Roman" w:cs="Times New Roman"/>
          <w:sz w:val="28"/>
          <w:szCs w:val="28"/>
        </w:rPr>
        <w:t>изучения различных сторон окру</w:t>
      </w:r>
      <w:r w:rsidRPr="0032256F">
        <w:rPr>
          <w:rFonts w:ascii="Times New Roman" w:hAnsi="Times New Roman" w:cs="Times New Roman"/>
          <w:sz w:val="28"/>
          <w:szCs w:val="28"/>
        </w:rPr>
        <w:t>жающей действительности;</w:t>
      </w:r>
    </w:p>
    <w:p w14:paraId="1709E4F5"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использование основных интеллектуальных операций: постановки задачи,</w:t>
      </w:r>
    </w:p>
    <w:p w14:paraId="71A1483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формулирования гипотез, анализа и синтез</w:t>
      </w:r>
      <w:r w:rsidR="00FC3588" w:rsidRPr="0032256F">
        <w:rPr>
          <w:rFonts w:ascii="Times New Roman" w:hAnsi="Times New Roman" w:cs="Times New Roman"/>
          <w:sz w:val="28"/>
          <w:szCs w:val="28"/>
        </w:rPr>
        <w:t>а, сравнения, обобщения, систе</w:t>
      </w:r>
      <w:r w:rsidRPr="0032256F">
        <w:rPr>
          <w:rFonts w:ascii="Times New Roman" w:hAnsi="Times New Roman" w:cs="Times New Roman"/>
          <w:sz w:val="28"/>
          <w:szCs w:val="28"/>
        </w:rPr>
        <w:t>матизации, выявления причинно-следственны</w:t>
      </w:r>
      <w:r w:rsidR="00FC3588" w:rsidRPr="0032256F">
        <w:rPr>
          <w:rFonts w:ascii="Times New Roman" w:hAnsi="Times New Roman" w:cs="Times New Roman"/>
          <w:sz w:val="28"/>
          <w:szCs w:val="28"/>
        </w:rPr>
        <w:t>х связей, поиска аналогов, фор</w:t>
      </w:r>
      <w:r w:rsidRPr="0032256F">
        <w:rPr>
          <w:rFonts w:ascii="Times New Roman" w:hAnsi="Times New Roman" w:cs="Times New Roman"/>
          <w:sz w:val="28"/>
          <w:szCs w:val="28"/>
        </w:rPr>
        <w:t xml:space="preserve">мулирования выводов для изучения различных сторон физических </w:t>
      </w:r>
      <w:r w:rsidR="00FC3588" w:rsidRPr="0032256F">
        <w:rPr>
          <w:rFonts w:ascii="Times New Roman" w:hAnsi="Times New Roman" w:cs="Times New Roman"/>
          <w:sz w:val="28"/>
          <w:szCs w:val="28"/>
        </w:rPr>
        <w:t xml:space="preserve">объектов,  </w:t>
      </w:r>
      <w:r w:rsidRPr="0032256F">
        <w:rPr>
          <w:rFonts w:ascii="Times New Roman" w:hAnsi="Times New Roman" w:cs="Times New Roman"/>
          <w:sz w:val="28"/>
          <w:szCs w:val="28"/>
        </w:rPr>
        <w:t>явлений и процессов, с которыми возника</w:t>
      </w:r>
      <w:r w:rsidR="00FC3588" w:rsidRPr="0032256F">
        <w:rPr>
          <w:rFonts w:ascii="Times New Roman" w:hAnsi="Times New Roman" w:cs="Times New Roman"/>
          <w:sz w:val="28"/>
          <w:szCs w:val="28"/>
        </w:rPr>
        <w:t xml:space="preserve">ет необходимость сталкиваться в </w:t>
      </w:r>
      <w:r w:rsidRPr="0032256F">
        <w:rPr>
          <w:rFonts w:ascii="Times New Roman" w:hAnsi="Times New Roman" w:cs="Times New Roman"/>
          <w:sz w:val="28"/>
          <w:szCs w:val="28"/>
        </w:rPr>
        <w:t>профессиональной сфере;</w:t>
      </w:r>
    </w:p>
    <w:p w14:paraId="535C758B"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умение генерировать идеи и определять ср</w:t>
      </w:r>
      <w:r w:rsidR="00FC3588" w:rsidRPr="0032256F">
        <w:rPr>
          <w:rFonts w:ascii="Times New Roman" w:hAnsi="Times New Roman" w:cs="Times New Roman"/>
          <w:sz w:val="28"/>
          <w:szCs w:val="28"/>
        </w:rPr>
        <w:t>едства, необходимые для их реа</w:t>
      </w:r>
      <w:r w:rsidRPr="0032256F">
        <w:rPr>
          <w:rFonts w:ascii="Times New Roman" w:hAnsi="Times New Roman" w:cs="Times New Roman"/>
          <w:sz w:val="28"/>
          <w:szCs w:val="28"/>
        </w:rPr>
        <w:t>лизации;</w:t>
      </w:r>
    </w:p>
    <w:p w14:paraId="1D16303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умение использовать различные источники для получения физической</w:t>
      </w:r>
      <w:r w:rsidR="00FC3588" w:rsidRPr="0032256F">
        <w:rPr>
          <w:rFonts w:ascii="Times New Roman" w:hAnsi="Times New Roman" w:cs="Times New Roman"/>
          <w:sz w:val="28"/>
          <w:szCs w:val="28"/>
        </w:rPr>
        <w:t xml:space="preserve"> ин</w:t>
      </w:r>
      <w:r w:rsidRPr="0032256F">
        <w:rPr>
          <w:rFonts w:ascii="Times New Roman" w:hAnsi="Times New Roman" w:cs="Times New Roman"/>
          <w:sz w:val="28"/>
          <w:szCs w:val="28"/>
        </w:rPr>
        <w:t>формации, оценивать ее достоверность;</w:t>
      </w:r>
    </w:p>
    <w:p w14:paraId="7745465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умение анализировать и представлять информацию в различных видах;</w:t>
      </w:r>
    </w:p>
    <w:p w14:paraId="37A92C1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умение публично представлять результаты с</w:t>
      </w:r>
      <w:r w:rsidR="00FC3588" w:rsidRPr="0032256F">
        <w:rPr>
          <w:rFonts w:ascii="Times New Roman" w:hAnsi="Times New Roman" w:cs="Times New Roman"/>
          <w:sz w:val="28"/>
          <w:szCs w:val="28"/>
        </w:rPr>
        <w:t xml:space="preserve">обственного исследования, вести </w:t>
      </w:r>
      <w:r w:rsidRPr="0032256F">
        <w:rPr>
          <w:rFonts w:ascii="Times New Roman" w:hAnsi="Times New Roman" w:cs="Times New Roman"/>
          <w:sz w:val="28"/>
          <w:szCs w:val="28"/>
        </w:rPr>
        <w:t>дискуссии, доступно и гармонично сочетая содержание и формы представляемой информации;</w:t>
      </w:r>
    </w:p>
    <w:p w14:paraId="700D1AC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sz w:val="28"/>
          <w:szCs w:val="28"/>
        </w:rPr>
      </w:pPr>
      <w:r w:rsidRPr="0032256F">
        <w:rPr>
          <w:rFonts w:ascii="Times New Roman" w:hAnsi="Times New Roman" w:cs="Times New Roman"/>
          <w:sz w:val="28"/>
          <w:szCs w:val="28"/>
        </w:rPr>
        <w:t xml:space="preserve">• </w:t>
      </w:r>
      <w:r w:rsidRPr="0032256F">
        <w:rPr>
          <w:rFonts w:ascii="Times New Roman" w:hAnsi="Times New Roman" w:cs="Times New Roman"/>
          <w:b/>
          <w:bCs/>
          <w:i/>
          <w:iCs/>
          <w:sz w:val="28"/>
          <w:szCs w:val="28"/>
        </w:rPr>
        <w:t>предметных</w:t>
      </w:r>
      <w:r w:rsidRPr="0032256F">
        <w:rPr>
          <w:rFonts w:ascii="Times New Roman" w:hAnsi="Times New Roman" w:cs="Times New Roman"/>
          <w:b/>
          <w:bCs/>
          <w:sz w:val="28"/>
          <w:szCs w:val="28"/>
        </w:rPr>
        <w:t>:</w:t>
      </w:r>
    </w:p>
    <w:p w14:paraId="41C98635"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сформированность представлений о роли и</w:t>
      </w:r>
      <w:r w:rsidR="00FC3588" w:rsidRPr="0032256F">
        <w:rPr>
          <w:rFonts w:ascii="Times New Roman" w:hAnsi="Times New Roman" w:cs="Times New Roman"/>
          <w:sz w:val="28"/>
          <w:szCs w:val="28"/>
        </w:rPr>
        <w:t xml:space="preserve"> месте физики в современной на</w:t>
      </w:r>
      <w:r w:rsidRPr="0032256F">
        <w:rPr>
          <w:rFonts w:ascii="Times New Roman" w:hAnsi="Times New Roman" w:cs="Times New Roman"/>
          <w:sz w:val="28"/>
          <w:szCs w:val="28"/>
        </w:rPr>
        <w:t>учной картине мира; понимание физическ</w:t>
      </w:r>
      <w:r w:rsidR="00FC3588" w:rsidRPr="0032256F">
        <w:rPr>
          <w:rFonts w:ascii="Times New Roman" w:hAnsi="Times New Roman" w:cs="Times New Roman"/>
          <w:sz w:val="28"/>
          <w:szCs w:val="28"/>
        </w:rPr>
        <w:t>ой сущности наблюдаемых во Все</w:t>
      </w:r>
      <w:r w:rsidRPr="0032256F">
        <w:rPr>
          <w:rFonts w:ascii="Times New Roman" w:hAnsi="Times New Roman" w:cs="Times New Roman"/>
          <w:sz w:val="28"/>
          <w:szCs w:val="28"/>
        </w:rPr>
        <w:t>ленной явлений, роли физики в формиров</w:t>
      </w:r>
      <w:r w:rsidR="00FC3588" w:rsidRPr="0032256F">
        <w:rPr>
          <w:rFonts w:ascii="Times New Roman" w:hAnsi="Times New Roman" w:cs="Times New Roman"/>
          <w:sz w:val="28"/>
          <w:szCs w:val="28"/>
        </w:rPr>
        <w:t xml:space="preserve">ании кругозора и функциональной </w:t>
      </w:r>
      <w:r w:rsidRPr="0032256F">
        <w:rPr>
          <w:rFonts w:ascii="Times New Roman" w:hAnsi="Times New Roman" w:cs="Times New Roman"/>
          <w:sz w:val="28"/>
          <w:szCs w:val="28"/>
        </w:rPr>
        <w:t>грамотности человека для решения практических задач;</w:t>
      </w:r>
    </w:p>
    <w:p w14:paraId="6B2E7C63"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владение основополагающими физически</w:t>
      </w:r>
      <w:r w:rsidR="00FC3588" w:rsidRPr="0032256F">
        <w:rPr>
          <w:rFonts w:ascii="Times New Roman" w:hAnsi="Times New Roman" w:cs="Times New Roman"/>
          <w:sz w:val="28"/>
          <w:szCs w:val="28"/>
        </w:rPr>
        <w:t xml:space="preserve">ми понятиями, закономерностями, </w:t>
      </w:r>
      <w:r w:rsidRPr="0032256F">
        <w:rPr>
          <w:rFonts w:ascii="Times New Roman" w:hAnsi="Times New Roman" w:cs="Times New Roman"/>
          <w:sz w:val="28"/>
          <w:szCs w:val="28"/>
        </w:rPr>
        <w:t>законами и теориями; уверенное исполь</w:t>
      </w:r>
      <w:r w:rsidR="00FC3588" w:rsidRPr="0032256F">
        <w:rPr>
          <w:rFonts w:ascii="Times New Roman" w:hAnsi="Times New Roman" w:cs="Times New Roman"/>
          <w:sz w:val="28"/>
          <w:szCs w:val="28"/>
        </w:rPr>
        <w:t xml:space="preserve">зование физической терминологии </w:t>
      </w:r>
      <w:r w:rsidRPr="0032256F">
        <w:rPr>
          <w:rFonts w:ascii="Times New Roman" w:hAnsi="Times New Roman" w:cs="Times New Roman"/>
          <w:sz w:val="28"/>
          <w:szCs w:val="28"/>
        </w:rPr>
        <w:t>и символики;</w:t>
      </w:r>
    </w:p>
    <w:p w14:paraId="7166D9B3"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lastRenderedPageBreak/>
        <w:t>−− владение основными методами научного познания, использ</w:t>
      </w:r>
      <w:r w:rsidR="00FC3588" w:rsidRPr="0032256F">
        <w:rPr>
          <w:rFonts w:ascii="Times New Roman" w:hAnsi="Times New Roman" w:cs="Times New Roman"/>
          <w:sz w:val="28"/>
          <w:szCs w:val="28"/>
        </w:rPr>
        <w:t xml:space="preserve">уемыми в физике: </w:t>
      </w:r>
      <w:r w:rsidRPr="0032256F">
        <w:rPr>
          <w:rFonts w:ascii="Times New Roman" w:hAnsi="Times New Roman" w:cs="Times New Roman"/>
          <w:sz w:val="28"/>
          <w:szCs w:val="28"/>
        </w:rPr>
        <w:t>наблюдением, описанием, измерением, экспериментом;</w:t>
      </w:r>
    </w:p>
    <w:p w14:paraId="11BA8C0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умения обрабатывать результаты изме</w:t>
      </w:r>
      <w:r w:rsidR="00FC3588" w:rsidRPr="0032256F">
        <w:rPr>
          <w:rFonts w:ascii="Times New Roman" w:hAnsi="Times New Roman" w:cs="Times New Roman"/>
          <w:sz w:val="28"/>
          <w:szCs w:val="28"/>
        </w:rPr>
        <w:t xml:space="preserve">рений, обнаруживать зависимость </w:t>
      </w:r>
      <w:r w:rsidRPr="0032256F">
        <w:rPr>
          <w:rFonts w:ascii="Times New Roman" w:hAnsi="Times New Roman" w:cs="Times New Roman"/>
          <w:sz w:val="28"/>
          <w:szCs w:val="28"/>
        </w:rPr>
        <w:t>между физическими величинами, объясн</w:t>
      </w:r>
      <w:r w:rsidR="00FC3588" w:rsidRPr="0032256F">
        <w:rPr>
          <w:rFonts w:ascii="Times New Roman" w:hAnsi="Times New Roman" w:cs="Times New Roman"/>
          <w:sz w:val="28"/>
          <w:szCs w:val="28"/>
        </w:rPr>
        <w:t>ять полученные результаты и де</w:t>
      </w:r>
      <w:r w:rsidRPr="0032256F">
        <w:rPr>
          <w:rFonts w:ascii="Times New Roman" w:hAnsi="Times New Roman" w:cs="Times New Roman"/>
          <w:sz w:val="28"/>
          <w:szCs w:val="28"/>
        </w:rPr>
        <w:t>лать выводы;</w:t>
      </w:r>
    </w:p>
    <w:p w14:paraId="3C9BE1C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сформированность умения решать физические задачи;</w:t>
      </w:r>
    </w:p>
    <w:p w14:paraId="43328B2E"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сформированность умения применять п</w:t>
      </w:r>
      <w:r w:rsidR="00FC3588" w:rsidRPr="0032256F">
        <w:rPr>
          <w:rFonts w:ascii="Times New Roman" w:hAnsi="Times New Roman" w:cs="Times New Roman"/>
          <w:sz w:val="28"/>
          <w:szCs w:val="28"/>
        </w:rPr>
        <w:t xml:space="preserve">олученные знания для объяснения </w:t>
      </w:r>
      <w:r w:rsidRPr="0032256F">
        <w:rPr>
          <w:rFonts w:ascii="Times New Roman" w:hAnsi="Times New Roman" w:cs="Times New Roman"/>
          <w:sz w:val="28"/>
          <w:szCs w:val="28"/>
        </w:rPr>
        <w:t xml:space="preserve">условий протекания физических явлений в </w:t>
      </w:r>
      <w:r w:rsidR="00FC3588" w:rsidRPr="0032256F">
        <w:rPr>
          <w:rFonts w:ascii="Times New Roman" w:hAnsi="Times New Roman" w:cs="Times New Roman"/>
          <w:sz w:val="28"/>
          <w:szCs w:val="28"/>
        </w:rPr>
        <w:t xml:space="preserve">природе, профессиональной сфере </w:t>
      </w:r>
      <w:r w:rsidRPr="0032256F">
        <w:rPr>
          <w:rFonts w:ascii="Times New Roman" w:hAnsi="Times New Roman" w:cs="Times New Roman"/>
          <w:sz w:val="28"/>
          <w:szCs w:val="28"/>
        </w:rPr>
        <w:t>и для принятия практических решений в повседневной жизни;</w:t>
      </w:r>
    </w:p>
    <w:p w14:paraId="05123A6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 сформированность собственной позиции п</w:t>
      </w:r>
      <w:r w:rsidR="00FC3588" w:rsidRPr="0032256F">
        <w:rPr>
          <w:rFonts w:ascii="Times New Roman" w:hAnsi="Times New Roman" w:cs="Times New Roman"/>
          <w:sz w:val="28"/>
          <w:szCs w:val="28"/>
        </w:rPr>
        <w:t>о отношению к физической инфор</w:t>
      </w:r>
      <w:r w:rsidRPr="0032256F">
        <w:rPr>
          <w:rFonts w:ascii="Times New Roman" w:hAnsi="Times New Roman" w:cs="Times New Roman"/>
          <w:sz w:val="28"/>
          <w:szCs w:val="28"/>
        </w:rPr>
        <w:t>мации, получаемой из разных источников.</w:t>
      </w:r>
    </w:p>
    <w:p w14:paraId="27576154" w14:textId="77777777" w:rsidR="004A5DE6" w:rsidRPr="0032256F" w:rsidRDefault="004A5DE6" w:rsidP="0032256F">
      <w:pPr>
        <w:pStyle w:val="1"/>
        <w:jc w:val="center"/>
        <w:rPr>
          <w:rFonts w:ascii="Times New Roman" w:hAnsi="Times New Roman"/>
          <w:sz w:val="28"/>
          <w:szCs w:val="28"/>
        </w:rPr>
      </w:pPr>
      <w:bookmarkStart w:id="4" w:name="_Toc128838451"/>
      <w:r w:rsidRPr="0032256F">
        <w:rPr>
          <w:rFonts w:ascii="Times New Roman" w:hAnsi="Times New Roman"/>
          <w:sz w:val="28"/>
          <w:szCs w:val="28"/>
        </w:rPr>
        <w:t>СОДЕРЖАНИЕ УЧЕБНО</w:t>
      </w:r>
      <w:r w:rsidR="00FE241C" w:rsidRPr="0032256F">
        <w:rPr>
          <w:rFonts w:ascii="Times New Roman" w:hAnsi="Times New Roman"/>
          <w:sz w:val="28"/>
          <w:szCs w:val="28"/>
        </w:rPr>
        <w:t>ГО ПРЕДМЕТА</w:t>
      </w:r>
      <w:bookmarkEnd w:id="4"/>
    </w:p>
    <w:p w14:paraId="5E3D9A2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sz w:val="28"/>
          <w:szCs w:val="28"/>
        </w:rPr>
      </w:pPr>
      <w:r w:rsidRPr="0032256F">
        <w:rPr>
          <w:rFonts w:ascii="Times New Roman" w:hAnsi="Times New Roman" w:cs="Times New Roman"/>
          <w:b/>
          <w:sz w:val="28"/>
          <w:szCs w:val="28"/>
        </w:rPr>
        <w:t>Введение</w:t>
      </w:r>
    </w:p>
    <w:p w14:paraId="7C506ED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Физика — ф</w:t>
      </w:r>
      <w:r w:rsidR="00FC3588" w:rsidRPr="0032256F">
        <w:rPr>
          <w:rFonts w:ascii="Times New Roman" w:hAnsi="Times New Roman" w:cs="Times New Roman"/>
          <w:sz w:val="28"/>
          <w:szCs w:val="28"/>
        </w:rPr>
        <w:t xml:space="preserve">ундаментальная наука о природе. </w:t>
      </w:r>
      <w:r w:rsidRPr="0032256F">
        <w:rPr>
          <w:rFonts w:ascii="Times New Roman" w:hAnsi="Times New Roman" w:cs="Times New Roman"/>
          <w:sz w:val="28"/>
          <w:szCs w:val="28"/>
        </w:rPr>
        <w:t>Естественно-научный метод познания, его возм</w:t>
      </w:r>
      <w:r w:rsidR="00FC3588" w:rsidRPr="0032256F">
        <w:rPr>
          <w:rFonts w:ascii="Times New Roman" w:hAnsi="Times New Roman" w:cs="Times New Roman"/>
          <w:sz w:val="28"/>
          <w:szCs w:val="28"/>
        </w:rPr>
        <w:t xml:space="preserve">ожности и границы применимости. </w:t>
      </w:r>
      <w:r w:rsidRPr="0032256F">
        <w:rPr>
          <w:rFonts w:ascii="Times New Roman" w:hAnsi="Times New Roman" w:cs="Times New Roman"/>
          <w:sz w:val="28"/>
          <w:szCs w:val="28"/>
        </w:rPr>
        <w:t>Эксперимент и теория в процессе познания пр</w:t>
      </w:r>
      <w:r w:rsidR="00FC3588" w:rsidRPr="0032256F">
        <w:rPr>
          <w:rFonts w:ascii="Times New Roman" w:hAnsi="Times New Roman" w:cs="Times New Roman"/>
          <w:sz w:val="28"/>
          <w:szCs w:val="28"/>
        </w:rPr>
        <w:t xml:space="preserve">ироды. Моделирование физических </w:t>
      </w:r>
      <w:r w:rsidRPr="0032256F">
        <w:rPr>
          <w:rFonts w:ascii="Times New Roman" w:hAnsi="Times New Roman" w:cs="Times New Roman"/>
          <w:sz w:val="28"/>
          <w:szCs w:val="28"/>
        </w:rPr>
        <w:t>явлений и процессов. Роль эксперимента и теор</w:t>
      </w:r>
      <w:r w:rsidR="00FC3588" w:rsidRPr="0032256F">
        <w:rPr>
          <w:rFonts w:ascii="Times New Roman" w:hAnsi="Times New Roman" w:cs="Times New Roman"/>
          <w:sz w:val="28"/>
          <w:szCs w:val="28"/>
        </w:rPr>
        <w:t xml:space="preserve">ии в процессе познания природы. </w:t>
      </w:r>
      <w:r w:rsidRPr="0032256F">
        <w:rPr>
          <w:rFonts w:ascii="Times New Roman" w:hAnsi="Times New Roman" w:cs="Times New Roman"/>
          <w:sz w:val="28"/>
          <w:szCs w:val="28"/>
        </w:rPr>
        <w:t>Физическая величина. Погрешности измерений</w:t>
      </w:r>
      <w:r w:rsidR="00FC3588" w:rsidRPr="0032256F">
        <w:rPr>
          <w:rFonts w:ascii="Times New Roman" w:hAnsi="Times New Roman" w:cs="Times New Roman"/>
          <w:sz w:val="28"/>
          <w:szCs w:val="28"/>
        </w:rPr>
        <w:t xml:space="preserve"> физических величин. Физические </w:t>
      </w:r>
      <w:r w:rsidRPr="0032256F">
        <w:rPr>
          <w:rFonts w:ascii="Times New Roman" w:hAnsi="Times New Roman" w:cs="Times New Roman"/>
          <w:sz w:val="28"/>
          <w:szCs w:val="28"/>
        </w:rPr>
        <w:t>законы. Границы применимости физических законов. Понятие</w:t>
      </w:r>
      <w:r w:rsidR="00FC3588" w:rsidRPr="0032256F">
        <w:rPr>
          <w:rFonts w:ascii="Times New Roman" w:hAnsi="Times New Roman" w:cs="Times New Roman"/>
          <w:sz w:val="28"/>
          <w:szCs w:val="28"/>
        </w:rPr>
        <w:t xml:space="preserve"> о физической картине </w:t>
      </w:r>
      <w:r w:rsidRPr="0032256F">
        <w:rPr>
          <w:rFonts w:ascii="Times New Roman" w:hAnsi="Times New Roman" w:cs="Times New Roman"/>
          <w:sz w:val="28"/>
          <w:szCs w:val="28"/>
        </w:rPr>
        <w:t>мира. Значение физ</w:t>
      </w:r>
      <w:r w:rsidR="00FC3588" w:rsidRPr="0032256F">
        <w:rPr>
          <w:rFonts w:ascii="Times New Roman" w:hAnsi="Times New Roman" w:cs="Times New Roman"/>
          <w:sz w:val="28"/>
          <w:szCs w:val="28"/>
        </w:rPr>
        <w:t xml:space="preserve">ики при освоении </w:t>
      </w:r>
      <w:r w:rsidRPr="0032256F">
        <w:rPr>
          <w:rFonts w:ascii="Times New Roman" w:hAnsi="Times New Roman" w:cs="Times New Roman"/>
          <w:sz w:val="28"/>
          <w:szCs w:val="28"/>
        </w:rPr>
        <w:t xml:space="preserve"> специальностей СПО.</w:t>
      </w:r>
    </w:p>
    <w:p w14:paraId="34B8F450" w14:textId="77777777" w:rsidR="004A5DE6" w:rsidRPr="0032256F" w:rsidRDefault="004A5DE6" w:rsidP="0032256F">
      <w:pPr>
        <w:pStyle w:val="a4"/>
        <w:numPr>
          <w:ilvl w:val="0"/>
          <w:numId w:val="2"/>
        </w:numPr>
        <w:autoSpaceDE w:val="0"/>
        <w:autoSpaceDN w:val="0"/>
        <w:adjustRightInd w:val="0"/>
        <w:spacing w:after="0" w:line="360" w:lineRule="auto"/>
        <w:ind w:firstLine="709"/>
        <w:jc w:val="both"/>
        <w:rPr>
          <w:rFonts w:ascii="Times New Roman" w:hAnsi="Times New Roman"/>
          <w:b/>
          <w:sz w:val="28"/>
          <w:szCs w:val="28"/>
        </w:rPr>
      </w:pPr>
      <w:r w:rsidRPr="0032256F">
        <w:rPr>
          <w:rFonts w:ascii="Times New Roman" w:hAnsi="Times New Roman"/>
          <w:b/>
          <w:sz w:val="28"/>
          <w:szCs w:val="28"/>
        </w:rPr>
        <w:t>Механика</w:t>
      </w:r>
    </w:p>
    <w:p w14:paraId="3681828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Cs/>
          <w:sz w:val="28"/>
          <w:szCs w:val="28"/>
        </w:rPr>
        <w:t xml:space="preserve">Кинематика. </w:t>
      </w:r>
      <w:r w:rsidRPr="0032256F">
        <w:rPr>
          <w:rFonts w:ascii="Times New Roman" w:hAnsi="Times New Roman" w:cs="Times New Roman"/>
          <w:sz w:val="28"/>
          <w:szCs w:val="28"/>
        </w:rPr>
        <w:t>Механическое движение. Перемещение. Путь. Скорость. Равномерное</w:t>
      </w:r>
    </w:p>
    <w:p w14:paraId="2179F46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прямолинейное движение. Ускорение. Равнопеременное прямолинейное движение.</w:t>
      </w:r>
    </w:p>
    <w:p w14:paraId="5EA1C81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Свободное падение. Движение тела, брошенного под углом к горизонту. Равномерное</w:t>
      </w:r>
    </w:p>
    <w:p w14:paraId="7F860ECA" w14:textId="77777777" w:rsidR="004A5DE6" w:rsidRPr="0032256F" w:rsidRDefault="00FC3588"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lastRenderedPageBreak/>
        <w:t xml:space="preserve">движение по окружности. </w:t>
      </w:r>
      <w:r w:rsidR="004A5DE6" w:rsidRPr="0032256F">
        <w:rPr>
          <w:rFonts w:ascii="Times New Roman" w:hAnsi="Times New Roman" w:cs="Times New Roman"/>
          <w:bCs/>
          <w:sz w:val="28"/>
          <w:szCs w:val="28"/>
        </w:rPr>
        <w:t xml:space="preserve">Законы механики Ньютона. </w:t>
      </w:r>
      <w:r w:rsidR="004A5DE6" w:rsidRPr="0032256F">
        <w:rPr>
          <w:rFonts w:ascii="Times New Roman" w:hAnsi="Times New Roman" w:cs="Times New Roman"/>
          <w:sz w:val="28"/>
          <w:szCs w:val="28"/>
        </w:rPr>
        <w:t>Первый закон Ньют</w:t>
      </w:r>
      <w:r w:rsidRPr="0032256F">
        <w:rPr>
          <w:rFonts w:ascii="Times New Roman" w:hAnsi="Times New Roman" w:cs="Times New Roman"/>
          <w:sz w:val="28"/>
          <w:szCs w:val="28"/>
        </w:rPr>
        <w:t>она. Сила. Масса. Импульс. Вто</w:t>
      </w:r>
      <w:r w:rsidR="004A5DE6" w:rsidRPr="0032256F">
        <w:rPr>
          <w:rFonts w:ascii="Times New Roman" w:hAnsi="Times New Roman" w:cs="Times New Roman"/>
          <w:sz w:val="28"/>
          <w:szCs w:val="28"/>
        </w:rPr>
        <w:t>рой закон Ньютона. Основной закон классической динамики. Третий закон Ньютона.</w:t>
      </w:r>
      <w:r w:rsidRPr="0032256F">
        <w:rPr>
          <w:rFonts w:ascii="Times New Roman" w:hAnsi="Times New Roman" w:cs="Times New Roman"/>
          <w:sz w:val="28"/>
          <w:szCs w:val="28"/>
        </w:rPr>
        <w:t xml:space="preserve"> </w:t>
      </w:r>
      <w:r w:rsidR="004A5DE6" w:rsidRPr="0032256F">
        <w:rPr>
          <w:rFonts w:ascii="Times New Roman" w:hAnsi="Times New Roman" w:cs="Times New Roman"/>
          <w:sz w:val="28"/>
          <w:szCs w:val="28"/>
        </w:rPr>
        <w:t>Закон всемирного тяготения. Гравитационное поле.</w:t>
      </w:r>
      <w:r w:rsidRPr="0032256F">
        <w:rPr>
          <w:rFonts w:ascii="Times New Roman" w:hAnsi="Times New Roman" w:cs="Times New Roman"/>
          <w:sz w:val="28"/>
          <w:szCs w:val="28"/>
        </w:rPr>
        <w:t xml:space="preserve"> Сила тяжести. Вес. Способы из</w:t>
      </w:r>
      <w:r w:rsidR="004A5DE6" w:rsidRPr="0032256F">
        <w:rPr>
          <w:rFonts w:ascii="Times New Roman" w:hAnsi="Times New Roman" w:cs="Times New Roman"/>
          <w:sz w:val="28"/>
          <w:szCs w:val="28"/>
        </w:rPr>
        <w:t>мере</w:t>
      </w:r>
      <w:r w:rsidRPr="0032256F">
        <w:rPr>
          <w:rFonts w:ascii="Times New Roman" w:hAnsi="Times New Roman" w:cs="Times New Roman"/>
          <w:sz w:val="28"/>
          <w:szCs w:val="28"/>
        </w:rPr>
        <w:t xml:space="preserve">ния массы тел. Силы в механике. </w:t>
      </w:r>
      <w:r w:rsidR="004A5DE6" w:rsidRPr="0032256F">
        <w:rPr>
          <w:rFonts w:ascii="Times New Roman" w:hAnsi="Times New Roman" w:cs="Times New Roman"/>
          <w:bCs/>
          <w:sz w:val="28"/>
          <w:szCs w:val="28"/>
        </w:rPr>
        <w:t xml:space="preserve">Законы сохранения в механике. </w:t>
      </w:r>
      <w:r w:rsidR="004A5DE6" w:rsidRPr="0032256F">
        <w:rPr>
          <w:rFonts w:ascii="Times New Roman" w:hAnsi="Times New Roman" w:cs="Times New Roman"/>
          <w:sz w:val="28"/>
          <w:szCs w:val="28"/>
        </w:rPr>
        <w:t>Закон сохране</w:t>
      </w:r>
      <w:r w:rsidRPr="0032256F">
        <w:rPr>
          <w:rFonts w:ascii="Times New Roman" w:hAnsi="Times New Roman" w:cs="Times New Roman"/>
          <w:sz w:val="28"/>
          <w:szCs w:val="28"/>
        </w:rPr>
        <w:t>ния импульса. Реактивное движе</w:t>
      </w:r>
      <w:r w:rsidR="004A5DE6" w:rsidRPr="0032256F">
        <w:rPr>
          <w:rFonts w:ascii="Times New Roman" w:hAnsi="Times New Roman" w:cs="Times New Roman"/>
          <w:sz w:val="28"/>
          <w:szCs w:val="28"/>
        </w:rPr>
        <w:t>ние. Работа силы. Работа потенциальных сил. Мощность. Энергия. К</w:t>
      </w:r>
      <w:r w:rsidRPr="0032256F">
        <w:rPr>
          <w:rFonts w:ascii="Times New Roman" w:hAnsi="Times New Roman" w:cs="Times New Roman"/>
          <w:sz w:val="28"/>
          <w:szCs w:val="28"/>
        </w:rPr>
        <w:t xml:space="preserve">инетическая </w:t>
      </w:r>
      <w:r w:rsidR="004A5DE6" w:rsidRPr="0032256F">
        <w:rPr>
          <w:rFonts w:ascii="Times New Roman" w:hAnsi="Times New Roman" w:cs="Times New Roman"/>
          <w:sz w:val="28"/>
          <w:szCs w:val="28"/>
        </w:rPr>
        <w:t>энергия. Потенциальная энергия. Закон сохран</w:t>
      </w:r>
      <w:r w:rsidRPr="0032256F">
        <w:rPr>
          <w:rFonts w:ascii="Times New Roman" w:hAnsi="Times New Roman" w:cs="Times New Roman"/>
          <w:sz w:val="28"/>
          <w:szCs w:val="28"/>
        </w:rPr>
        <w:t>ения механической энергии. При</w:t>
      </w:r>
      <w:r w:rsidR="004A5DE6" w:rsidRPr="0032256F">
        <w:rPr>
          <w:rFonts w:ascii="Times New Roman" w:hAnsi="Times New Roman" w:cs="Times New Roman"/>
          <w:sz w:val="28"/>
          <w:szCs w:val="28"/>
        </w:rPr>
        <w:t>менение законов сохранения.</w:t>
      </w:r>
    </w:p>
    <w:p w14:paraId="54F265E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Демонстрации</w:t>
      </w:r>
    </w:p>
    <w:p w14:paraId="723D096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Зависимость траектории от выбора системы отсчета.</w:t>
      </w:r>
    </w:p>
    <w:p w14:paraId="2A9E286E"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Виды механического движения.</w:t>
      </w:r>
    </w:p>
    <w:p w14:paraId="1081DB6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Зависимость ускорения тела от его массы и силы, действующей на тело.</w:t>
      </w:r>
    </w:p>
    <w:p w14:paraId="60CAD74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Сложение сил.</w:t>
      </w:r>
    </w:p>
    <w:p w14:paraId="60B1CF5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Равенство и противоположность направления сил действия и противодействия.</w:t>
      </w:r>
    </w:p>
    <w:p w14:paraId="206BB21E"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Зависимость силы упругости от деформации.</w:t>
      </w:r>
    </w:p>
    <w:p w14:paraId="5E9CF24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Силы трения.</w:t>
      </w:r>
    </w:p>
    <w:p w14:paraId="46067AC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Невесомость.</w:t>
      </w:r>
    </w:p>
    <w:p w14:paraId="01A13C5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Реактивное движение.</w:t>
      </w:r>
    </w:p>
    <w:p w14:paraId="219404A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Переход потенциальной энергии в кинетическую и обратно.</w:t>
      </w:r>
    </w:p>
    <w:p w14:paraId="468480D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Лабораторные работы</w:t>
      </w:r>
    </w:p>
    <w:p w14:paraId="644ED60F" w14:textId="77777777" w:rsidR="004A5DE6" w:rsidRPr="0032256F" w:rsidRDefault="006830E9"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Проверка закона Гука</w:t>
      </w:r>
      <w:r w:rsidR="004A5DE6" w:rsidRPr="0032256F">
        <w:rPr>
          <w:rFonts w:ascii="Times New Roman" w:hAnsi="Times New Roman" w:cs="Times New Roman"/>
          <w:sz w:val="28"/>
          <w:szCs w:val="28"/>
        </w:rPr>
        <w:t>.</w:t>
      </w:r>
    </w:p>
    <w:p w14:paraId="3F76F6D5" w14:textId="77777777" w:rsidR="006830E9" w:rsidRPr="0032256F" w:rsidRDefault="006830E9"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Изучение закона сохранения импульса.</w:t>
      </w:r>
    </w:p>
    <w:p w14:paraId="51E82D1C" w14:textId="77777777" w:rsidR="006830E9" w:rsidRPr="0032256F" w:rsidRDefault="006830E9"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Изучение особенностей силы трения (скольжения).</w:t>
      </w:r>
    </w:p>
    <w:p w14:paraId="53175BF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sz w:val="28"/>
          <w:szCs w:val="28"/>
        </w:rPr>
      </w:pPr>
      <w:r w:rsidRPr="0032256F">
        <w:rPr>
          <w:rFonts w:ascii="Times New Roman" w:hAnsi="Times New Roman" w:cs="Times New Roman"/>
          <w:b/>
          <w:sz w:val="28"/>
          <w:szCs w:val="28"/>
        </w:rPr>
        <w:t>2. Основы молекулярной физики и термодинамики</w:t>
      </w:r>
    </w:p>
    <w:p w14:paraId="422F256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
          <w:bCs/>
          <w:sz w:val="28"/>
          <w:szCs w:val="28"/>
        </w:rPr>
        <w:t>Основы молекулярно-кинетической теории.</w:t>
      </w:r>
      <w:r w:rsidRPr="0032256F">
        <w:rPr>
          <w:rFonts w:ascii="Times New Roman" w:hAnsi="Times New Roman" w:cs="Times New Roman"/>
          <w:bCs/>
          <w:sz w:val="28"/>
          <w:szCs w:val="28"/>
        </w:rPr>
        <w:t xml:space="preserve"> Идеальный газ. </w:t>
      </w:r>
      <w:r w:rsidRPr="0032256F">
        <w:rPr>
          <w:rFonts w:ascii="Times New Roman" w:hAnsi="Times New Roman" w:cs="Times New Roman"/>
          <w:sz w:val="28"/>
          <w:szCs w:val="28"/>
        </w:rPr>
        <w:t>Основные положения</w:t>
      </w:r>
    </w:p>
    <w:p w14:paraId="25BB067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молекулярно-кинетической теории. Размеры и масса молекул и атомов. Броуновское</w:t>
      </w:r>
    </w:p>
    <w:p w14:paraId="12F3A42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lastRenderedPageBreak/>
        <w:t>движение. Диффузия. Силы и энергия межмолекул</w:t>
      </w:r>
      <w:r w:rsidR="003E31CE" w:rsidRPr="0032256F">
        <w:rPr>
          <w:rFonts w:ascii="Times New Roman" w:hAnsi="Times New Roman" w:cs="Times New Roman"/>
          <w:sz w:val="28"/>
          <w:szCs w:val="28"/>
        </w:rPr>
        <w:t xml:space="preserve">ярного взаимодействия. Строение </w:t>
      </w:r>
      <w:r w:rsidRPr="0032256F">
        <w:rPr>
          <w:rFonts w:ascii="Times New Roman" w:hAnsi="Times New Roman" w:cs="Times New Roman"/>
          <w:sz w:val="28"/>
          <w:szCs w:val="28"/>
        </w:rPr>
        <w:t>газообразных, жидких и твердых тел. Скорости движения молекул и их измерение.</w:t>
      </w:r>
    </w:p>
    <w:p w14:paraId="27EC2F8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Идеальный газ. Давление газа. Основное уравнени</w:t>
      </w:r>
      <w:r w:rsidR="003E31CE" w:rsidRPr="0032256F">
        <w:rPr>
          <w:rFonts w:ascii="Times New Roman" w:hAnsi="Times New Roman" w:cs="Times New Roman"/>
          <w:sz w:val="28"/>
          <w:szCs w:val="28"/>
        </w:rPr>
        <w:t>е молекулярно-кинетической тео</w:t>
      </w:r>
      <w:r w:rsidRPr="0032256F">
        <w:rPr>
          <w:rFonts w:ascii="Times New Roman" w:hAnsi="Times New Roman" w:cs="Times New Roman"/>
          <w:sz w:val="28"/>
          <w:szCs w:val="28"/>
        </w:rPr>
        <w:t>рии газов. Температура и ее измерение. Газовые</w:t>
      </w:r>
      <w:r w:rsidR="003E31CE" w:rsidRPr="0032256F">
        <w:rPr>
          <w:rFonts w:ascii="Times New Roman" w:hAnsi="Times New Roman" w:cs="Times New Roman"/>
          <w:sz w:val="28"/>
          <w:szCs w:val="28"/>
        </w:rPr>
        <w:t xml:space="preserve"> законы. Абсолютный нуль темпе</w:t>
      </w:r>
      <w:r w:rsidRPr="0032256F">
        <w:rPr>
          <w:rFonts w:ascii="Times New Roman" w:hAnsi="Times New Roman" w:cs="Times New Roman"/>
          <w:sz w:val="28"/>
          <w:szCs w:val="28"/>
        </w:rPr>
        <w:t>ратуры. Термодинамическая шкала температуры.</w:t>
      </w:r>
      <w:r w:rsidR="003E31CE" w:rsidRPr="0032256F">
        <w:rPr>
          <w:rFonts w:ascii="Times New Roman" w:hAnsi="Times New Roman" w:cs="Times New Roman"/>
          <w:sz w:val="28"/>
          <w:szCs w:val="28"/>
        </w:rPr>
        <w:t xml:space="preserve"> Уравнение состояния идеального </w:t>
      </w:r>
      <w:r w:rsidRPr="0032256F">
        <w:rPr>
          <w:rFonts w:ascii="Times New Roman" w:hAnsi="Times New Roman" w:cs="Times New Roman"/>
          <w:sz w:val="28"/>
          <w:szCs w:val="28"/>
        </w:rPr>
        <w:t>газа. Молярная газовая постоянная.</w:t>
      </w:r>
    </w:p>
    <w:p w14:paraId="2AE70D1B"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
          <w:bCs/>
          <w:sz w:val="28"/>
          <w:szCs w:val="28"/>
        </w:rPr>
        <w:t>Основы термодинамики</w:t>
      </w:r>
      <w:r w:rsidRPr="0032256F">
        <w:rPr>
          <w:rFonts w:ascii="Times New Roman" w:hAnsi="Times New Roman" w:cs="Times New Roman"/>
          <w:bCs/>
          <w:sz w:val="28"/>
          <w:szCs w:val="28"/>
        </w:rPr>
        <w:t xml:space="preserve">. </w:t>
      </w:r>
      <w:r w:rsidRPr="0032256F">
        <w:rPr>
          <w:rFonts w:ascii="Times New Roman" w:hAnsi="Times New Roman" w:cs="Times New Roman"/>
          <w:sz w:val="28"/>
          <w:szCs w:val="28"/>
        </w:rPr>
        <w:t>Основные понятия и определения. Внутренняя энергия</w:t>
      </w:r>
    </w:p>
    <w:p w14:paraId="7CEE82D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системы. Внутренняя энергия идеального газа. Работа и теплота как формы передачи</w:t>
      </w:r>
    </w:p>
    <w:p w14:paraId="651EA7F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энергии. Теплоемкость. Удельная теплоемкость. Уравнение теплового баланса. Первое</w:t>
      </w:r>
    </w:p>
    <w:p w14:paraId="641E35D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начало термодинамики. Адиабатный процесс. Принцип действия тепловой машины.</w:t>
      </w:r>
    </w:p>
    <w:p w14:paraId="7604A97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КПД теплового двигателя. Второе начало термодинамики. Термодинамическая шкала</w:t>
      </w:r>
    </w:p>
    <w:p w14:paraId="2BE6EA3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температур. Холодильные машины. Тепловые двигатели. Охрана природы.</w:t>
      </w:r>
    </w:p>
    <w:p w14:paraId="54B416A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
          <w:bCs/>
          <w:sz w:val="28"/>
          <w:szCs w:val="28"/>
        </w:rPr>
        <w:t>Свойства паров.</w:t>
      </w:r>
      <w:r w:rsidRPr="0032256F">
        <w:rPr>
          <w:rFonts w:ascii="Times New Roman" w:hAnsi="Times New Roman" w:cs="Times New Roman"/>
          <w:bCs/>
          <w:sz w:val="28"/>
          <w:szCs w:val="28"/>
        </w:rPr>
        <w:t xml:space="preserve"> </w:t>
      </w:r>
      <w:r w:rsidRPr="0032256F">
        <w:rPr>
          <w:rFonts w:ascii="Times New Roman" w:hAnsi="Times New Roman" w:cs="Times New Roman"/>
          <w:sz w:val="28"/>
          <w:szCs w:val="28"/>
        </w:rPr>
        <w:t>Испарение и конденсация. Насыщенный пар и его</w:t>
      </w:r>
      <w:r w:rsidR="003E31CE" w:rsidRPr="0032256F">
        <w:rPr>
          <w:rFonts w:ascii="Times New Roman" w:hAnsi="Times New Roman" w:cs="Times New Roman"/>
          <w:sz w:val="28"/>
          <w:szCs w:val="28"/>
        </w:rPr>
        <w:t xml:space="preserve"> свойства. Аб</w:t>
      </w:r>
      <w:r w:rsidRPr="0032256F">
        <w:rPr>
          <w:rFonts w:ascii="Times New Roman" w:hAnsi="Times New Roman" w:cs="Times New Roman"/>
          <w:sz w:val="28"/>
          <w:szCs w:val="28"/>
        </w:rPr>
        <w:t>солютная и относительная влажность воздуха. Т</w:t>
      </w:r>
      <w:r w:rsidR="003E31CE" w:rsidRPr="0032256F">
        <w:rPr>
          <w:rFonts w:ascii="Times New Roman" w:hAnsi="Times New Roman" w:cs="Times New Roman"/>
          <w:sz w:val="28"/>
          <w:szCs w:val="28"/>
        </w:rPr>
        <w:t xml:space="preserve">очка росы. Кипение. Зависимость </w:t>
      </w:r>
      <w:r w:rsidRPr="0032256F">
        <w:rPr>
          <w:rFonts w:ascii="Times New Roman" w:hAnsi="Times New Roman" w:cs="Times New Roman"/>
          <w:sz w:val="28"/>
          <w:szCs w:val="28"/>
        </w:rPr>
        <w:t>температуры кипения от давления. Перегретый пар и его использование в технике.</w:t>
      </w:r>
    </w:p>
    <w:p w14:paraId="1BD6A465"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
          <w:bCs/>
          <w:sz w:val="28"/>
          <w:szCs w:val="28"/>
        </w:rPr>
        <w:t>Свойства жидкостей.</w:t>
      </w:r>
      <w:r w:rsidRPr="0032256F">
        <w:rPr>
          <w:rFonts w:ascii="Times New Roman" w:hAnsi="Times New Roman" w:cs="Times New Roman"/>
          <w:bCs/>
          <w:sz w:val="28"/>
          <w:szCs w:val="28"/>
        </w:rPr>
        <w:t xml:space="preserve"> </w:t>
      </w:r>
      <w:r w:rsidRPr="0032256F">
        <w:rPr>
          <w:rFonts w:ascii="Times New Roman" w:hAnsi="Times New Roman" w:cs="Times New Roman"/>
          <w:sz w:val="28"/>
          <w:szCs w:val="28"/>
        </w:rPr>
        <w:t xml:space="preserve">Характеристика жидкого </w:t>
      </w:r>
      <w:r w:rsidR="003E31CE" w:rsidRPr="0032256F">
        <w:rPr>
          <w:rFonts w:ascii="Times New Roman" w:hAnsi="Times New Roman" w:cs="Times New Roman"/>
          <w:sz w:val="28"/>
          <w:szCs w:val="28"/>
        </w:rPr>
        <w:t>состояния вещества. Поверхност</w:t>
      </w:r>
      <w:r w:rsidRPr="0032256F">
        <w:rPr>
          <w:rFonts w:ascii="Times New Roman" w:hAnsi="Times New Roman" w:cs="Times New Roman"/>
          <w:sz w:val="28"/>
          <w:szCs w:val="28"/>
        </w:rPr>
        <w:t>ный слой жидкости. Энергия поверхностного слоя</w:t>
      </w:r>
      <w:r w:rsidR="003E31CE" w:rsidRPr="0032256F">
        <w:rPr>
          <w:rFonts w:ascii="Times New Roman" w:hAnsi="Times New Roman" w:cs="Times New Roman"/>
          <w:sz w:val="28"/>
          <w:szCs w:val="28"/>
        </w:rPr>
        <w:t xml:space="preserve">. Явления на границе жидкости с </w:t>
      </w:r>
      <w:r w:rsidRPr="0032256F">
        <w:rPr>
          <w:rFonts w:ascii="Times New Roman" w:hAnsi="Times New Roman" w:cs="Times New Roman"/>
          <w:sz w:val="28"/>
          <w:szCs w:val="28"/>
        </w:rPr>
        <w:t>твердым телом. Капиллярные явления.</w:t>
      </w:r>
    </w:p>
    <w:p w14:paraId="146D7D5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
          <w:bCs/>
          <w:sz w:val="28"/>
          <w:szCs w:val="28"/>
        </w:rPr>
        <w:t>Свойства твердых тел.</w:t>
      </w:r>
      <w:r w:rsidRPr="0032256F">
        <w:rPr>
          <w:rFonts w:ascii="Times New Roman" w:hAnsi="Times New Roman" w:cs="Times New Roman"/>
          <w:bCs/>
          <w:sz w:val="28"/>
          <w:szCs w:val="28"/>
        </w:rPr>
        <w:t xml:space="preserve"> </w:t>
      </w:r>
      <w:r w:rsidRPr="0032256F">
        <w:rPr>
          <w:rFonts w:ascii="Times New Roman" w:hAnsi="Times New Roman" w:cs="Times New Roman"/>
          <w:sz w:val="28"/>
          <w:szCs w:val="28"/>
        </w:rPr>
        <w:t>Характеристика тверд</w:t>
      </w:r>
      <w:r w:rsidR="003E31CE" w:rsidRPr="0032256F">
        <w:rPr>
          <w:rFonts w:ascii="Times New Roman" w:hAnsi="Times New Roman" w:cs="Times New Roman"/>
          <w:sz w:val="28"/>
          <w:szCs w:val="28"/>
        </w:rPr>
        <w:t xml:space="preserve">ого состояния вещества. Упругие </w:t>
      </w:r>
      <w:r w:rsidRPr="0032256F">
        <w:rPr>
          <w:rFonts w:ascii="Times New Roman" w:hAnsi="Times New Roman" w:cs="Times New Roman"/>
          <w:sz w:val="28"/>
          <w:szCs w:val="28"/>
        </w:rPr>
        <w:t>свойства твердых тел. Закон Гука. Механические</w:t>
      </w:r>
      <w:r w:rsidR="003E31CE" w:rsidRPr="0032256F">
        <w:rPr>
          <w:rFonts w:ascii="Times New Roman" w:hAnsi="Times New Roman" w:cs="Times New Roman"/>
          <w:sz w:val="28"/>
          <w:szCs w:val="28"/>
        </w:rPr>
        <w:t xml:space="preserve"> свойства твердых тел. Тепловое </w:t>
      </w:r>
      <w:r w:rsidRPr="0032256F">
        <w:rPr>
          <w:rFonts w:ascii="Times New Roman" w:hAnsi="Times New Roman" w:cs="Times New Roman"/>
          <w:sz w:val="28"/>
          <w:szCs w:val="28"/>
        </w:rPr>
        <w:t>расширение твердых тел и жидкостей. Плавление и кристаллизация.</w:t>
      </w:r>
    </w:p>
    <w:p w14:paraId="476EA42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Демонстрации</w:t>
      </w:r>
    </w:p>
    <w:p w14:paraId="7A9D8BA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lastRenderedPageBreak/>
        <w:t>Движение броуновских частиц.</w:t>
      </w:r>
    </w:p>
    <w:p w14:paraId="09031A5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Диффузия.</w:t>
      </w:r>
    </w:p>
    <w:p w14:paraId="5716A74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Изменение давления газа с изменением температуры при постоянном объеме.</w:t>
      </w:r>
    </w:p>
    <w:p w14:paraId="1B1BBAD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Изотермический и изобарный процессы.</w:t>
      </w:r>
    </w:p>
    <w:p w14:paraId="11DC7DF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Изменение внутренней энергии тел при совершении работы.</w:t>
      </w:r>
    </w:p>
    <w:p w14:paraId="52DA143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Модели тепловых двигателей.</w:t>
      </w:r>
    </w:p>
    <w:p w14:paraId="13479DB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Кипение воды при пониженном давлении.</w:t>
      </w:r>
    </w:p>
    <w:p w14:paraId="3D7A2D6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Психрометр и гигрометр.</w:t>
      </w:r>
    </w:p>
    <w:p w14:paraId="132BA90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Явления поверхностного натяжения и смачивания.</w:t>
      </w:r>
    </w:p>
    <w:p w14:paraId="0D00FDC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Кристаллы, аморфные вещества, жидкокристаллические тела.</w:t>
      </w:r>
    </w:p>
    <w:p w14:paraId="7A14EC5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Лабораторные работы</w:t>
      </w:r>
    </w:p>
    <w:p w14:paraId="0FBBF47E"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Измерение влажнос</w:t>
      </w:r>
      <w:r w:rsidR="003E31CE" w:rsidRPr="0032256F">
        <w:rPr>
          <w:rFonts w:ascii="Times New Roman" w:hAnsi="Times New Roman" w:cs="Times New Roman"/>
          <w:sz w:val="28"/>
          <w:szCs w:val="28"/>
        </w:rPr>
        <w:t>ти воздуха.</w:t>
      </w:r>
    </w:p>
    <w:p w14:paraId="389F3774" w14:textId="77777777" w:rsidR="006830E9" w:rsidRPr="0032256F" w:rsidRDefault="006830E9" w:rsidP="0032256F">
      <w:pPr>
        <w:autoSpaceDE w:val="0"/>
        <w:autoSpaceDN w:val="0"/>
        <w:adjustRightInd w:val="0"/>
        <w:spacing w:after="0" w:line="360" w:lineRule="auto"/>
        <w:ind w:firstLine="709"/>
        <w:jc w:val="both"/>
        <w:rPr>
          <w:rFonts w:ascii="Times New Roman" w:hAnsi="Times New Roman" w:cs="Times New Roman"/>
          <w:sz w:val="28"/>
          <w:szCs w:val="28"/>
        </w:rPr>
      </w:pPr>
    </w:p>
    <w:p w14:paraId="4F1F210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sz w:val="28"/>
          <w:szCs w:val="28"/>
        </w:rPr>
      </w:pPr>
      <w:r w:rsidRPr="0032256F">
        <w:rPr>
          <w:rFonts w:ascii="Times New Roman" w:hAnsi="Times New Roman" w:cs="Times New Roman"/>
          <w:b/>
          <w:sz w:val="28"/>
          <w:szCs w:val="28"/>
        </w:rPr>
        <w:t>3. Электродинамика</w:t>
      </w:r>
    </w:p>
    <w:p w14:paraId="7842D2B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
          <w:bCs/>
          <w:sz w:val="28"/>
          <w:szCs w:val="28"/>
        </w:rPr>
        <w:t>Электрическое поле</w:t>
      </w:r>
      <w:r w:rsidRPr="0032256F">
        <w:rPr>
          <w:rFonts w:ascii="Times New Roman" w:hAnsi="Times New Roman" w:cs="Times New Roman"/>
          <w:bCs/>
          <w:sz w:val="28"/>
          <w:szCs w:val="28"/>
        </w:rPr>
        <w:t xml:space="preserve">. </w:t>
      </w:r>
      <w:r w:rsidRPr="0032256F">
        <w:rPr>
          <w:rFonts w:ascii="Times New Roman" w:hAnsi="Times New Roman" w:cs="Times New Roman"/>
          <w:sz w:val="28"/>
          <w:szCs w:val="28"/>
        </w:rPr>
        <w:t>Электрические заряды.</w:t>
      </w:r>
      <w:r w:rsidR="003E31CE" w:rsidRPr="0032256F">
        <w:rPr>
          <w:rFonts w:ascii="Times New Roman" w:hAnsi="Times New Roman" w:cs="Times New Roman"/>
          <w:sz w:val="28"/>
          <w:szCs w:val="28"/>
        </w:rPr>
        <w:t xml:space="preserve"> Закон сохранения заряда. Закон </w:t>
      </w:r>
      <w:r w:rsidRPr="0032256F">
        <w:rPr>
          <w:rFonts w:ascii="Times New Roman" w:hAnsi="Times New Roman" w:cs="Times New Roman"/>
          <w:sz w:val="28"/>
          <w:szCs w:val="28"/>
        </w:rPr>
        <w:t>Кулона. Электрическое поле. Напряженность элек</w:t>
      </w:r>
      <w:r w:rsidR="003E31CE" w:rsidRPr="0032256F">
        <w:rPr>
          <w:rFonts w:ascii="Times New Roman" w:hAnsi="Times New Roman" w:cs="Times New Roman"/>
          <w:sz w:val="28"/>
          <w:szCs w:val="28"/>
        </w:rPr>
        <w:t>трического поля. Принцип супер</w:t>
      </w:r>
      <w:r w:rsidRPr="0032256F">
        <w:rPr>
          <w:rFonts w:ascii="Times New Roman" w:hAnsi="Times New Roman" w:cs="Times New Roman"/>
          <w:sz w:val="28"/>
          <w:szCs w:val="28"/>
        </w:rPr>
        <w:t>позиции полей. Работа сил электростатического п</w:t>
      </w:r>
      <w:r w:rsidR="003E31CE" w:rsidRPr="0032256F">
        <w:rPr>
          <w:rFonts w:ascii="Times New Roman" w:hAnsi="Times New Roman" w:cs="Times New Roman"/>
          <w:sz w:val="28"/>
          <w:szCs w:val="28"/>
        </w:rPr>
        <w:t>оля. Потенциал. Разность потен</w:t>
      </w:r>
      <w:r w:rsidRPr="0032256F">
        <w:rPr>
          <w:rFonts w:ascii="Times New Roman" w:hAnsi="Times New Roman" w:cs="Times New Roman"/>
          <w:sz w:val="28"/>
          <w:szCs w:val="28"/>
        </w:rPr>
        <w:t>циалов. Эквипотенциальные поверхности. Связь м</w:t>
      </w:r>
      <w:r w:rsidR="003E31CE" w:rsidRPr="0032256F">
        <w:rPr>
          <w:rFonts w:ascii="Times New Roman" w:hAnsi="Times New Roman" w:cs="Times New Roman"/>
          <w:sz w:val="28"/>
          <w:szCs w:val="28"/>
        </w:rPr>
        <w:t xml:space="preserve">ежду напряженностью и разностью </w:t>
      </w:r>
      <w:r w:rsidRPr="0032256F">
        <w:rPr>
          <w:rFonts w:ascii="Times New Roman" w:hAnsi="Times New Roman" w:cs="Times New Roman"/>
          <w:sz w:val="28"/>
          <w:szCs w:val="28"/>
        </w:rPr>
        <w:t>потенциалов электрического поля. Диэлектрики в электрическом поле. Поляризация</w:t>
      </w:r>
    </w:p>
    <w:p w14:paraId="369BD4F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диэлектриков. Проводники в электрическом поле</w:t>
      </w:r>
      <w:r w:rsidR="003E31CE" w:rsidRPr="0032256F">
        <w:rPr>
          <w:rFonts w:ascii="Times New Roman" w:hAnsi="Times New Roman" w:cs="Times New Roman"/>
          <w:sz w:val="28"/>
          <w:szCs w:val="28"/>
        </w:rPr>
        <w:t>. Конденсаторы. Соединение кон</w:t>
      </w:r>
      <w:r w:rsidRPr="0032256F">
        <w:rPr>
          <w:rFonts w:ascii="Times New Roman" w:hAnsi="Times New Roman" w:cs="Times New Roman"/>
          <w:sz w:val="28"/>
          <w:szCs w:val="28"/>
        </w:rPr>
        <w:t>денсаторов в батарею. Энергия заряженного конденсатора. Энергия электрического</w:t>
      </w:r>
    </w:p>
    <w:p w14:paraId="13469B1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поля.</w:t>
      </w:r>
    </w:p>
    <w:p w14:paraId="16B8AF8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
          <w:bCs/>
          <w:sz w:val="28"/>
          <w:szCs w:val="28"/>
        </w:rPr>
        <w:t>Законы постоянного тока.</w:t>
      </w:r>
      <w:r w:rsidRPr="0032256F">
        <w:rPr>
          <w:rFonts w:ascii="Times New Roman" w:hAnsi="Times New Roman" w:cs="Times New Roman"/>
          <w:bCs/>
          <w:sz w:val="28"/>
          <w:szCs w:val="28"/>
        </w:rPr>
        <w:t xml:space="preserve"> </w:t>
      </w:r>
      <w:r w:rsidRPr="0032256F">
        <w:rPr>
          <w:rFonts w:ascii="Times New Roman" w:hAnsi="Times New Roman" w:cs="Times New Roman"/>
          <w:sz w:val="28"/>
          <w:szCs w:val="28"/>
        </w:rPr>
        <w:t>Условия, необходимы</w:t>
      </w:r>
      <w:r w:rsidR="003E31CE" w:rsidRPr="0032256F">
        <w:rPr>
          <w:rFonts w:ascii="Times New Roman" w:hAnsi="Times New Roman" w:cs="Times New Roman"/>
          <w:sz w:val="28"/>
          <w:szCs w:val="28"/>
        </w:rPr>
        <w:t>е для возникновения и поддержа</w:t>
      </w:r>
      <w:r w:rsidRPr="0032256F">
        <w:rPr>
          <w:rFonts w:ascii="Times New Roman" w:hAnsi="Times New Roman" w:cs="Times New Roman"/>
          <w:sz w:val="28"/>
          <w:szCs w:val="28"/>
        </w:rPr>
        <w:t>ния электрического тока. Сила тока и плотность т</w:t>
      </w:r>
      <w:r w:rsidR="003E31CE" w:rsidRPr="0032256F">
        <w:rPr>
          <w:rFonts w:ascii="Times New Roman" w:hAnsi="Times New Roman" w:cs="Times New Roman"/>
          <w:sz w:val="28"/>
          <w:szCs w:val="28"/>
        </w:rPr>
        <w:t xml:space="preserve">ока. Закон Ома для участка цепи </w:t>
      </w:r>
      <w:r w:rsidRPr="0032256F">
        <w:rPr>
          <w:rFonts w:ascii="Times New Roman" w:hAnsi="Times New Roman" w:cs="Times New Roman"/>
          <w:sz w:val="28"/>
          <w:szCs w:val="28"/>
        </w:rPr>
        <w:t>без ЭДС. Зависимость электрического сопротивл</w:t>
      </w:r>
      <w:r w:rsidR="003E31CE" w:rsidRPr="0032256F">
        <w:rPr>
          <w:rFonts w:ascii="Times New Roman" w:hAnsi="Times New Roman" w:cs="Times New Roman"/>
          <w:sz w:val="28"/>
          <w:szCs w:val="28"/>
        </w:rPr>
        <w:t>ения от материала, длины и пло</w:t>
      </w:r>
      <w:r w:rsidRPr="0032256F">
        <w:rPr>
          <w:rFonts w:ascii="Times New Roman" w:hAnsi="Times New Roman" w:cs="Times New Roman"/>
          <w:sz w:val="28"/>
          <w:szCs w:val="28"/>
        </w:rPr>
        <w:t>щади поперечного сечения проводника. Зависимос</w:t>
      </w:r>
      <w:r w:rsidR="003E31CE" w:rsidRPr="0032256F">
        <w:rPr>
          <w:rFonts w:ascii="Times New Roman" w:hAnsi="Times New Roman" w:cs="Times New Roman"/>
          <w:sz w:val="28"/>
          <w:szCs w:val="28"/>
        </w:rPr>
        <w:t xml:space="preserve">ть электрического сопротивления </w:t>
      </w:r>
      <w:r w:rsidRPr="0032256F">
        <w:rPr>
          <w:rFonts w:ascii="Times New Roman" w:hAnsi="Times New Roman" w:cs="Times New Roman"/>
          <w:sz w:val="28"/>
          <w:szCs w:val="28"/>
        </w:rPr>
        <w:t>проводников от температуры. Электродвижущая</w:t>
      </w:r>
      <w:r w:rsidR="003E31CE" w:rsidRPr="0032256F">
        <w:rPr>
          <w:rFonts w:ascii="Times New Roman" w:hAnsi="Times New Roman" w:cs="Times New Roman"/>
          <w:sz w:val="28"/>
          <w:szCs w:val="28"/>
        </w:rPr>
        <w:t xml:space="preserve"> сила источника тока. Закон Ома </w:t>
      </w:r>
      <w:r w:rsidRPr="0032256F">
        <w:rPr>
          <w:rFonts w:ascii="Times New Roman" w:hAnsi="Times New Roman" w:cs="Times New Roman"/>
          <w:sz w:val="28"/>
          <w:szCs w:val="28"/>
        </w:rPr>
        <w:t xml:space="preserve">для полной цепи. </w:t>
      </w:r>
      <w:r w:rsidRPr="0032256F">
        <w:rPr>
          <w:rFonts w:ascii="Times New Roman" w:hAnsi="Times New Roman" w:cs="Times New Roman"/>
          <w:sz w:val="28"/>
          <w:szCs w:val="28"/>
        </w:rPr>
        <w:lastRenderedPageBreak/>
        <w:t>Соединение проводников. Соед</w:t>
      </w:r>
      <w:r w:rsidR="003E31CE" w:rsidRPr="0032256F">
        <w:rPr>
          <w:rFonts w:ascii="Times New Roman" w:hAnsi="Times New Roman" w:cs="Times New Roman"/>
          <w:sz w:val="28"/>
          <w:szCs w:val="28"/>
        </w:rPr>
        <w:t xml:space="preserve">инение источников электрической </w:t>
      </w:r>
      <w:r w:rsidRPr="0032256F">
        <w:rPr>
          <w:rFonts w:ascii="Times New Roman" w:hAnsi="Times New Roman" w:cs="Times New Roman"/>
          <w:sz w:val="28"/>
          <w:szCs w:val="28"/>
        </w:rPr>
        <w:t xml:space="preserve">энергии в батарею. Закон Джоуля—Ленца. Работа </w:t>
      </w:r>
      <w:r w:rsidR="003E31CE" w:rsidRPr="0032256F">
        <w:rPr>
          <w:rFonts w:ascii="Times New Roman" w:hAnsi="Times New Roman" w:cs="Times New Roman"/>
          <w:sz w:val="28"/>
          <w:szCs w:val="28"/>
        </w:rPr>
        <w:t xml:space="preserve">и мощность электрического тока. </w:t>
      </w:r>
      <w:r w:rsidRPr="0032256F">
        <w:rPr>
          <w:rFonts w:ascii="Times New Roman" w:hAnsi="Times New Roman" w:cs="Times New Roman"/>
          <w:sz w:val="28"/>
          <w:szCs w:val="28"/>
        </w:rPr>
        <w:t>Тепловое действие тока.</w:t>
      </w:r>
    </w:p>
    <w:p w14:paraId="46319BC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
          <w:bCs/>
          <w:sz w:val="28"/>
          <w:szCs w:val="28"/>
        </w:rPr>
        <w:t>Электрический ток в полупроводниках</w:t>
      </w:r>
      <w:r w:rsidRPr="0032256F">
        <w:rPr>
          <w:rFonts w:ascii="Times New Roman" w:hAnsi="Times New Roman" w:cs="Times New Roman"/>
          <w:bCs/>
          <w:sz w:val="28"/>
          <w:szCs w:val="28"/>
        </w:rPr>
        <w:t xml:space="preserve">. </w:t>
      </w:r>
      <w:r w:rsidRPr="0032256F">
        <w:rPr>
          <w:rFonts w:ascii="Times New Roman" w:hAnsi="Times New Roman" w:cs="Times New Roman"/>
          <w:sz w:val="28"/>
          <w:szCs w:val="28"/>
        </w:rPr>
        <w:t>Собственная проводимость полупроводников.</w:t>
      </w:r>
    </w:p>
    <w:p w14:paraId="7832698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Полупроводниковые приборы.</w:t>
      </w:r>
    </w:p>
    <w:p w14:paraId="41063A8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
          <w:bCs/>
          <w:sz w:val="28"/>
          <w:szCs w:val="28"/>
        </w:rPr>
        <w:t>Магнитное поле.</w:t>
      </w:r>
      <w:r w:rsidRPr="0032256F">
        <w:rPr>
          <w:rFonts w:ascii="Times New Roman" w:hAnsi="Times New Roman" w:cs="Times New Roman"/>
          <w:bCs/>
          <w:sz w:val="28"/>
          <w:szCs w:val="28"/>
        </w:rPr>
        <w:t xml:space="preserve"> </w:t>
      </w:r>
      <w:r w:rsidRPr="0032256F">
        <w:rPr>
          <w:rFonts w:ascii="Times New Roman" w:hAnsi="Times New Roman" w:cs="Times New Roman"/>
          <w:sz w:val="28"/>
          <w:szCs w:val="28"/>
        </w:rPr>
        <w:t>Вектор индукции магнитного поля. Действие магнитного поля на</w:t>
      </w:r>
    </w:p>
    <w:p w14:paraId="27001D9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прямолинейный проводник с током. Закон Ампера</w:t>
      </w:r>
      <w:r w:rsidR="003E31CE" w:rsidRPr="0032256F">
        <w:rPr>
          <w:rFonts w:ascii="Times New Roman" w:hAnsi="Times New Roman" w:cs="Times New Roman"/>
          <w:sz w:val="28"/>
          <w:szCs w:val="28"/>
        </w:rPr>
        <w:t>. Взаимодействие токов. Магнит</w:t>
      </w:r>
      <w:r w:rsidRPr="0032256F">
        <w:rPr>
          <w:rFonts w:ascii="Times New Roman" w:hAnsi="Times New Roman" w:cs="Times New Roman"/>
          <w:sz w:val="28"/>
          <w:szCs w:val="28"/>
        </w:rPr>
        <w:t>ный поток. Работа по перемещению проводника с током в магнитном поле. Действие</w:t>
      </w:r>
    </w:p>
    <w:p w14:paraId="4A7C0DC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магнитного поля на движущийся заряд. Сила Лор</w:t>
      </w:r>
      <w:r w:rsidR="003E31CE" w:rsidRPr="0032256F">
        <w:rPr>
          <w:rFonts w:ascii="Times New Roman" w:hAnsi="Times New Roman" w:cs="Times New Roman"/>
          <w:sz w:val="28"/>
          <w:szCs w:val="28"/>
        </w:rPr>
        <w:t>енца. Определение удельного за</w:t>
      </w:r>
      <w:r w:rsidRPr="0032256F">
        <w:rPr>
          <w:rFonts w:ascii="Times New Roman" w:hAnsi="Times New Roman" w:cs="Times New Roman"/>
          <w:sz w:val="28"/>
          <w:szCs w:val="28"/>
        </w:rPr>
        <w:t>ряда. Ускорители заряженных частиц.</w:t>
      </w:r>
    </w:p>
    <w:p w14:paraId="142AA3E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b/>
          <w:bCs/>
          <w:sz w:val="28"/>
          <w:szCs w:val="28"/>
        </w:rPr>
        <w:t>Электромагнитная индукция.</w:t>
      </w:r>
      <w:r w:rsidRPr="0032256F">
        <w:rPr>
          <w:rFonts w:ascii="Times New Roman" w:hAnsi="Times New Roman" w:cs="Times New Roman"/>
          <w:bCs/>
          <w:sz w:val="28"/>
          <w:szCs w:val="28"/>
        </w:rPr>
        <w:t xml:space="preserve"> </w:t>
      </w:r>
      <w:r w:rsidRPr="0032256F">
        <w:rPr>
          <w:rFonts w:ascii="Times New Roman" w:hAnsi="Times New Roman" w:cs="Times New Roman"/>
          <w:sz w:val="28"/>
          <w:szCs w:val="28"/>
        </w:rPr>
        <w:t>Электромагнитна</w:t>
      </w:r>
      <w:r w:rsidR="003E31CE" w:rsidRPr="0032256F">
        <w:rPr>
          <w:rFonts w:ascii="Times New Roman" w:hAnsi="Times New Roman" w:cs="Times New Roman"/>
          <w:sz w:val="28"/>
          <w:szCs w:val="28"/>
        </w:rPr>
        <w:t>я индукция. Вихревое электриче</w:t>
      </w:r>
      <w:r w:rsidRPr="0032256F">
        <w:rPr>
          <w:rFonts w:ascii="Times New Roman" w:hAnsi="Times New Roman" w:cs="Times New Roman"/>
          <w:sz w:val="28"/>
          <w:szCs w:val="28"/>
        </w:rPr>
        <w:t>ское поле. Самоиндукция. Энергия магнитного поля.</w:t>
      </w:r>
    </w:p>
    <w:p w14:paraId="42DDB4D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Демонстрации</w:t>
      </w:r>
    </w:p>
    <w:p w14:paraId="4E70A973"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Взаимодействие заряженных тел.</w:t>
      </w:r>
    </w:p>
    <w:p w14:paraId="532183D5"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Проводники в электрическом поле.</w:t>
      </w:r>
    </w:p>
    <w:p w14:paraId="47CB612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Диэлектрики в электрическом поле.</w:t>
      </w:r>
    </w:p>
    <w:p w14:paraId="605B597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Конденсаторы.</w:t>
      </w:r>
    </w:p>
    <w:p w14:paraId="2B8499A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Тепловое действие электрического тока.</w:t>
      </w:r>
    </w:p>
    <w:p w14:paraId="1906761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Собственная и примесная проводимость полупроводников.</w:t>
      </w:r>
    </w:p>
    <w:p w14:paraId="27ECA6C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Полупроводниковый диод.</w:t>
      </w:r>
    </w:p>
    <w:p w14:paraId="3CC6B4A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Транзистор.</w:t>
      </w:r>
    </w:p>
    <w:p w14:paraId="2E0E13E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Опыт Эрстеда.</w:t>
      </w:r>
    </w:p>
    <w:p w14:paraId="6D1E9AE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Взаимодействие проводников с токами.</w:t>
      </w:r>
    </w:p>
    <w:p w14:paraId="4A2A424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Отклонение электронного пучка магнитным полем.</w:t>
      </w:r>
    </w:p>
    <w:p w14:paraId="523E537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Электродвигатель.</w:t>
      </w:r>
    </w:p>
    <w:p w14:paraId="3C151815"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Электроизмерительные приборы.</w:t>
      </w:r>
    </w:p>
    <w:p w14:paraId="1049B04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Электромагнитная индукция.</w:t>
      </w:r>
    </w:p>
    <w:p w14:paraId="75FC54AE"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Опыты Фарадея.</w:t>
      </w:r>
    </w:p>
    <w:p w14:paraId="6C497C9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lastRenderedPageBreak/>
        <w:t xml:space="preserve">Зависимость ЭДС самоиндукции от скорости </w:t>
      </w:r>
      <w:r w:rsidR="00D331B9" w:rsidRPr="0032256F">
        <w:rPr>
          <w:rFonts w:ascii="Times New Roman" w:hAnsi="Times New Roman" w:cs="Times New Roman"/>
          <w:sz w:val="28"/>
          <w:szCs w:val="28"/>
        </w:rPr>
        <w:t>изменения силы тока и индуктив</w:t>
      </w:r>
      <w:r w:rsidRPr="0032256F">
        <w:rPr>
          <w:rFonts w:ascii="Times New Roman" w:hAnsi="Times New Roman" w:cs="Times New Roman"/>
          <w:sz w:val="28"/>
          <w:szCs w:val="28"/>
        </w:rPr>
        <w:t>ности проводника.</w:t>
      </w:r>
    </w:p>
    <w:p w14:paraId="5A3D7D8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Работа электрогенератора.</w:t>
      </w:r>
    </w:p>
    <w:p w14:paraId="04067C3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sz w:val="28"/>
          <w:szCs w:val="28"/>
        </w:rPr>
      </w:pPr>
      <w:r w:rsidRPr="0032256F">
        <w:rPr>
          <w:rFonts w:ascii="Times New Roman" w:hAnsi="Times New Roman" w:cs="Times New Roman"/>
          <w:sz w:val="28"/>
          <w:szCs w:val="28"/>
        </w:rPr>
        <w:t>Трансформатор.</w:t>
      </w:r>
    </w:p>
    <w:p w14:paraId="07D721D8" w14:textId="77777777" w:rsidR="004A5DE6" w:rsidRPr="0032256F" w:rsidRDefault="009D06D0"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 xml:space="preserve">Практические </w:t>
      </w:r>
      <w:r w:rsidR="004A5DE6" w:rsidRPr="0032256F">
        <w:rPr>
          <w:rFonts w:ascii="Times New Roman" w:hAnsi="Times New Roman" w:cs="Times New Roman"/>
          <w:b/>
          <w:bCs/>
          <w:iCs/>
          <w:sz w:val="28"/>
          <w:szCs w:val="28"/>
        </w:rPr>
        <w:t xml:space="preserve"> работы</w:t>
      </w:r>
    </w:p>
    <w:p w14:paraId="633A1E3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Изучение закона Ома для участка цепи, последова</w:t>
      </w:r>
      <w:r w:rsidR="00D331B9" w:rsidRPr="0032256F">
        <w:rPr>
          <w:rFonts w:ascii="Times New Roman" w:hAnsi="Times New Roman" w:cs="Times New Roman"/>
          <w:bCs/>
          <w:iCs/>
          <w:sz w:val="28"/>
          <w:szCs w:val="28"/>
        </w:rPr>
        <w:t>тельного и параллельного соеди</w:t>
      </w:r>
      <w:r w:rsidRPr="0032256F">
        <w:rPr>
          <w:rFonts w:ascii="Times New Roman" w:hAnsi="Times New Roman" w:cs="Times New Roman"/>
          <w:bCs/>
          <w:iCs/>
          <w:sz w:val="28"/>
          <w:szCs w:val="28"/>
        </w:rPr>
        <w:t>нения проводников.</w:t>
      </w:r>
    </w:p>
    <w:p w14:paraId="47A6913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Изучение явления электромагнитной индукции.</w:t>
      </w:r>
    </w:p>
    <w:p w14:paraId="5C1D5493"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Определение ЭДС и внутреннего сопр</w:t>
      </w:r>
      <w:r w:rsidR="00D331B9" w:rsidRPr="0032256F">
        <w:rPr>
          <w:rFonts w:ascii="Times New Roman" w:hAnsi="Times New Roman" w:cs="Times New Roman"/>
          <w:bCs/>
          <w:iCs/>
          <w:sz w:val="28"/>
          <w:szCs w:val="28"/>
        </w:rPr>
        <w:t>отивления источника напряжения.</w:t>
      </w:r>
    </w:p>
    <w:p w14:paraId="6C427FB0" w14:textId="77777777" w:rsidR="009D06D0" w:rsidRPr="0032256F" w:rsidRDefault="009D06D0"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Расчет смешанного соединения проводников.</w:t>
      </w:r>
    </w:p>
    <w:p w14:paraId="4E297F8B" w14:textId="77777777" w:rsidR="006D5189" w:rsidRPr="0032256F" w:rsidRDefault="006D5189"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Наблюдение действия магнитного поля на ток</w:t>
      </w:r>
    </w:p>
    <w:p w14:paraId="290ED40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4. Колебания и волны</w:t>
      </w:r>
    </w:p>
    <w:p w14:paraId="38E91D4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
          <w:bCs/>
          <w:iCs/>
          <w:sz w:val="28"/>
          <w:szCs w:val="28"/>
        </w:rPr>
        <w:t>Механические колебания.</w:t>
      </w:r>
      <w:r w:rsidRPr="0032256F">
        <w:rPr>
          <w:rFonts w:ascii="Times New Roman" w:hAnsi="Times New Roman" w:cs="Times New Roman"/>
          <w:bCs/>
          <w:iCs/>
          <w:sz w:val="28"/>
          <w:szCs w:val="28"/>
        </w:rPr>
        <w:t xml:space="preserve"> Колебательное движение. Гармонические колебания.</w:t>
      </w:r>
    </w:p>
    <w:p w14:paraId="62144B7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Свободные механические колебания. Линейные</w:t>
      </w:r>
      <w:r w:rsidR="00D331B9" w:rsidRPr="0032256F">
        <w:rPr>
          <w:rFonts w:ascii="Times New Roman" w:hAnsi="Times New Roman" w:cs="Times New Roman"/>
          <w:bCs/>
          <w:iCs/>
          <w:sz w:val="28"/>
          <w:szCs w:val="28"/>
        </w:rPr>
        <w:t xml:space="preserve"> механические колебательные си</w:t>
      </w:r>
      <w:r w:rsidRPr="0032256F">
        <w:rPr>
          <w:rFonts w:ascii="Times New Roman" w:hAnsi="Times New Roman" w:cs="Times New Roman"/>
          <w:bCs/>
          <w:iCs/>
          <w:sz w:val="28"/>
          <w:szCs w:val="28"/>
        </w:rPr>
        <w:t>стемы. Превращение энергии при колебательном</w:t>
      </w:r>
      <w:r w:rsidR="00D331B9" w:rsidRPr="0032256F">
        <w:rPr>
          <w:rFonts w:ascii="Times New Roman" w:hAnsi="Times New Roman" w:cs="Times New Roman"/>
          <w:bCs/>
          <w:iCs/>
          <w:sz w:val="28"/>
          <w:szCs w:val="28"/>
        </w:rPr>
        <w:t xml:space="preserve"> движении. Свободные затухающие </w:t>
      </w:r>
      <w:r w:rsidRPr="0032256F">
        <w:rPr>
          <w:rFonts w:ascii="Times New Roman" w:hAnsi="Times New Roman" w:cs="Times New Roman"/>
          <w:bCs/>
          <w:iCs/>
          <w:sz w:val="28"/>
          <w:szCs w:val="28"/>
        </w:rPr>
        <w:t>механические колебания. Вынужденные механические колебания.</w:t>
      </w:r>
    </w:p>
    <w:p w14:paraId="3F9FC99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
          <w:bCs/>
          <w:iCs/>
          <w:sz w:val="28"/>
          <w:szCs w:val="28"/>
        </w:rPr>
        <w:t>Упругие волны.</w:t>
      </w:r>
      <w:r w:rsidRPr="0032256F">
        <w:rPr>
          <w:rFonts w:ascii="Times New Roman" w:hAnsi="Times New Roman" w:cs="Times New Roman"/>
          <w:bCs/>
          <w:iCs/>
          <w:sz w:val="28"/>
          <w:szCs w:val="28"/>
        </w:rPr>
        <w:t xml:space="preserve"> Поперечные и продольные вол</w:t>
      </w:r>
      <w:r w:rsidR="00D331B9" w:rsidRPr="0032256F">
        <w:rPr>
          <w:rFonts w:ascii="Times New Roman" w:hAnsi="Times New Roman" w:cs="Times New Roman"/>
          <w:bCs/>
          <w:iCs/>
          <w:sz w:val="28"/>
          <w:szCs w:val="28"/>
        </w:rPr>
        <w:t>ны. Характеристики волны. Урав</w:t>
      </w:r>
      <w:r w:rsidRPr="0032256F">
        <w:rPr>
          <w:rFonts w:ascii="Times New Roman" w:hAnsi="Times New Roman" w:cs="Times New Roman"/>
          <w:bCs/>
          <w:iCs/>
          <w:sz w:val="28"/>
          <w:szCs w:val="28"/>
        </w:rPr>
        <w:t>нение плоской бегущей волны. Интерференция волн. Понятие о дифракции волн.</w:t>
      </w:r>
    </w:p>
    <w:p w14:paraId="7005193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Звуковые волны. Ультразвук и его применение.</w:t>
      </w:r>
    </w:p>
    <w:p w14:paraId="0EA4524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
          <w:bCs/>
          <w:iCs/>
          <w:sz w:val="28"/>
          <w:szCs w:val="28"/>
        </w:rPr>
        <w:t>Электромагнитные колебания.</w:t>
      </w:r>
      <w:r w:rsidRPr="0032256F">
        <w:rPr>
          <w:rFonts w:ascii="Times New Roman" w:hAnsi="Times New Roman" w:cs="Times New Roman"/>
          <w:bCs/>
          <w:iCs/>
          <w:sz w:val="28"/>
          <w:szCs w:val="28"/>
        </w:rPr>
        <w:t xml:space="preserve"> Свободные э</w:t>
      </w:r>
      <w:r w:rsidR="00D331B9" w:rsidRPr="0032256F">
        <w:rPr>
          <w:rFonts w:ascii="Times New Roman" w:hAnsi="Times New Roman" w:cs="Times New Roman"/>
          <w:bCs/>
          <w:iCs/>
          <w:sz w:val="28"/>
          <w:szCs w:val="28"/>
        </w:rPr>
        <w:t>лектромагнитные колебания. Пре</w:t>
      </w:r>
      <w:r w:rsidRPr="0032256F">
        <w:rPr>
          <w:rFonts w:ascii="Times New Roman" w:hAnsi="Times New Roman" w:cs="Times New Roman"/>
          <w:bCs/>
          <w:iCs/>
          <w:sz w:val="28"/>
          <w:szCs w:val="28"/>
        </w:rPr>
        <w:t xml:space="preserve">вращение энергии в колебательном контуре. </w:t>
      </w:r>
      <w:r w:rsidR="00D331B9" w:rsidRPr="0032256F">
        <w:rPr>
          <w:rFonts w:ascii="Times New Roman" w:hAnsi="Times New Roman" w:cs="Times New Roman"/>
          <w:bCs/>
          <w:iCs/>
          <w:sz w:val="28"/>
          <w:szCs w:val="28"/>
        </w:rPr>
        <w:t>Затухающие электромагнитные ко</w:t>
      </w:r>
      <w:r w:rsidRPr="0032256F">
        <w:rPr>
          <w:rFonts w:ascii="Times New Roman" w:hAnsi="Times New Roman" w:cs="Times New Roman"/>
          <w:bCs/>
          <w:iCs/>
          <w:sz w:val="28"/>
          <w:szCs w:val="28"/>
        </w:rPr>
        <w:t>лебания. Генератор незатухающих электромагнитных колебан</w:t>
      </w:r>
      <w:r w:rsidR="00D331B9" w:rsidRPr="0032256F">
        <w:rPr>
          <w:rFonts w:ascii="Times New Roman" w:hAnsi="Times New Roman" w:cs="Times New Roman"/>
          <w:bCs/>
          <w:iCs/>
          <w:sz w:val="28"/>
          <w:szCs w:val="28"/>
        </w:rPr>
        <w:t xml:space="preserve">ий. Вынужденные </w:t>
      </w:r>
      <w:r w:rsidRPr="0032256F">
        <w:rPr>
          <w:rFonts w:ascii="Times New Roman" w:hAnsi="Times New Roman" w:cs="Times New Roman"/>
          <w:bCs/>
          <w:iCs/>
          <w:sz w:val="28"/>
          <w:szCs w:val="28"/>
        </w:rPr>
        <w:t>электрические колебания. Переменный ток. Генера</w:t>
      </w:r>
      <w:r w:rsidR="00D331B9" w:rsidRPr="0032256F">
        <w:rPr>
          <w:rFonts w:ascii="Times New Roman" w:hAnsi="Times New Roman" w:cs="Times New Roman"/>
          <w:bCs/>
          <w:iCs/>
          <w:sz w:val="28"/>
          <w:szCs w:val="28"/>
        </w:rPr>
        <w:t xml:space="preserve">тор переменного тока. Емкостное </w:t>
      </w:r>
      <w:r w:rsidRPr="0032256F">
        <w:rPr>
          <w:rFonts w:ascii="Times New Roman" w:hAnsi="Times New Roman" w:cs="Times New Roman"/>
          <w:bCs/>
          <w:iCs/>
          <w:sz w:val="28"/>
          <w:szCs w:val="28"/>
        </w:rPr>
        <w:t>и индуктивное сопротивления переменного то</w:t>
      </w:r>
      <w:r w:rsidR="00D331B9" w:rsidRPr="0032256F">
        <w:rPr>
          <w:rFonts w:ascii="Times New Roman" w:hAnsi="Times New Roman" w:cs="Times New Roman"/>
          <w:bCs/>
          <w:iCs/>
          <w:sz w:val="28"/>
          <w:szCs w:val="28"/>
        </w:rPr>
        <w:t xml:space="preserve">ка. Закон Ома для электрической </w:t>
      </w:r>
      <w:r w:rsidRPr="0032256F">
        <w:rPr>
          <w:rFonts w:ascii="Times New Roman" w:hAnsi="Times New Roman" w:cs="Times New Roman"/>
          <w:bCs/>
          <w:iCs/>
          <w:sz w:val="28"/>
          <w:szCs w:val="28"/>
        </w:rPr>
        <w:t>цепи переменного тока. Работа и мощность переменного тока. Генераторы тока.</w:t>
      </w:r>
    </w:p>
    <w:p w14:paraId="50F45F5B"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Трансформаторы. Токи высокой частоты. Получение, передача и распределение</w:t>
      </w:r>
    </w:p>
    <w:p w14:paraId="49FAF46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lastRenderedPageBreak/>
        <w:t>электроэнергии.</w:t>
      </w:r>
    </w:p>
    <w:p w14:paraId="3B80200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
          <w:bCs/>
          <w:iCs/>
          <w:sz w:val="28"/>
          <w:szCs w:val="28"/>
        </w:rPr>
        <w:t>Электромагнитные волны.</w:t>
      </w:r>
      <w:r w:rsidRPr="0032256F">
        <w:rPr>
          <w:rFonts w:ascii="Times New Roman" w:hAnsi="Times New Roman" w:cs="Times New Roman"/>
          <w:bCs/>
          <w:iCs/>
          <w:sz w:val="28"/>
          <w:szCs w:val="28"/>
        </w:rPr>
        <w:t xml:space="preserve"> Электромагнитн</w:t>
      </w:r>
      <w:r w:rsidR="00D331B9" w:rsidRPr="0032256F">
        <w:rPr>
          <w:rFonts w:ascii="Times New Roman" w:hAnsi="Times New Roman" w:cs="Times New Roman"/>
          <w:bCs/>
          <w:iCs/>
          <w:sz w:val="28"/>
          <w:szCs w:val="28"/>
        </w:rPr>
        <w:t xml:space="preserve">ое поле как особый вид материи. </w:t>
      </w:r>
      <w:r w:rsidRPr="0032256F">
        <w:rPr>
          <w:rFonts w:ascii="Times New Roman" w:hAnsi="Times New Roman" w:cs="Times New Roman"/>
          <w:bCs/>
          <w:iCs/>
          <w:sz w:val="28"/>
          <w:szCs w:val="28"/>
        </w:rPr>
        <w:t>Электромагнитные волны. Вибратор Герца. Откр</w:t>
      </w:r>
      <w:r w:rsidR="00D331B9" w:rsidRPr="0032256F">
        <w:rPr>
          <w:rFonts w:ascii="Times New Roman" w:hAnsi="Times New Roman" w:cs="Times New Roman"/>
          <w:bCs/>
          <w:iCs/>
          <w:sz w:val="28"/>
          <w:szCs w:val="28"/>
        </w:rPr>
        <w:t>ытый колебательный контур. Изо</w:t>
      </w:r>
      <w:r w:rsidRPr="0032256F">
        <w:rPr>
          <w:rFonts w:ascii="Times New Roman" w:hAnsi="Times New Roman" w:cs="Times New Roman"/>
          <w:bCs/>
          <w:iCs/>
          <w:sz w:val="28"/>
          <w:szCs w:val="28"/>
        </w:rPr>
        <w:t>бретение радио А. С. Поповым. Понятие о радиос</w:t>
      </w:r>
      <w:r w:rsidR="00D331B9" w:rsidRPr="0032256F">
        <w:rPr>
          <w:rFonts w:ascii="Times New Roman" w:hAnsi="Times New Roman" w:cs="Times New Roman"/>
          <w:bCs/>
          <w:iCs/>
          <w:sz w:val="28"/>
          <w:szCs w:val="28"/>
        </w:rPr>
        <w:t>вязи. Применение электромагнит</w:t>
      </w:r>
      <w:r w:rsidRPr="0032256F">
        <w:rPr>
          <w:rFonts w:ascii="Times New Roman" w:hAnsi="Times New Roman" w:cs="Times New Roman"/>
          <w:bCs/>
          <w:iCs/>
          <w:sz w:val="28"/>
          <w:szCs w:val="28"/>
        </w:rPr>
        <w:t>ных волн.</w:t>
      </w:r>
    </w:p>
    <w:p w14:paraId="3D58FD3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Демонстрации</w:t>
      </w:r>
    </w:p>
    <w:p w14:paraId="19F5FC1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Свободные и вынужденные механические колебания.</w:t>
      </w:r>
    </w:p>
    <w:p w14:paraId="0CD40C05"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Резонанс.</w:t>
      </w:r>
    </w:p>
    <w:p w14:paraId="3DDDC84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Образование и распространение упругих волн.</w:t>
      </w:r>
    </w:p>
    <w:p w14:paraId="00580E1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Частота колебаний и высота тона звука.</w:t>
      </w:r>
    </w:p>
    <w:p w14:paraId="4D20CC0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Свободные электромагнитные колебания.</w:t>
      </w:r>
    </w:p>
    <w:p w14:paraId="7E406D0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Осциллограмма переменного тока.</w:t>
      </w:r>
    </w:p>
    <w:p w14:paraId="08A2B1A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Конденсатор в цепи переменного тока.</w:t>
      </w:r>
    </w:p>
    <w:p w14:paraId="6485477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Катушка индуктивности в цепи переменного тока.</w:t>
      </w:r>
    </w:p>
    <w:p w14:paraId="6813F2E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Резонанс в последовательной цепи переменного тока.</w:t>
      </w:r>
    </w:p>
    <w:p w14:paraId="605B659B"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Излучение и прием электромагнитных волн.</w:t>
      </w:r>
    </w:p>
    <w:p w14:paraId="2D55E0A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Радиосвязь.</w:t>
      </w:r>
    </w:p>
    <w:p w14:paraId="52980503" w14:textId="77777777" w:rsidR="004A5DE6" w:rsidRPr="0032256F" w:rsidRDefault="009D06D0"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 xml:space="preserve">Практические </w:t>
      </w:r>
      <w:r w:rsidR="004A5DE6" w:rsidRPr="0032256F">
        <w:rPr>
          <w:rFonts w:ascii="Times New Roman" w:hAnsi="Times New Roman" w:cs="Times New Roman"/>
          <w:b/>
          <w:bCs/>
          <w:iCs/>
          <w:sz w:val="28"/>
          <w:szCs w:val="28"/>
        </w:rPr>
        <w:t xml:space="preserve"> работы</w:t>
      </w:r>
    </w:p>
    <w:p w14:paraId="2D05339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Изучение зависимости периода колебаний нит</w:t>
      </w:r>
      <w:r w:rsidR="00D331B9" w:rsidRPr="0032256F">
        <w:rPr>
          <w:rFonts w:ascii="Times New Roman" w:hAnsi="Times New Roman" w:cs="Times New Roman"/>
          <w:bCs/>
          <w:iCs/>
          <w:sz w:val="28"/>
          <w:szCs w:val="28"/>
        </w:rPr>
        <w:t xml:space="preserve">яного (или пружинного) маятника </w:t>
      </w:r>
      <w:r w:rsidRPr="0032256F">
        <w:rPr>
          <w:rFonts w:ascii="Times New Roman" w:hAnsi="Times New Roman" w:cs="Times New Roman"/>
          <w:bCs/>
          <w:iCs/>
          <w:sz w:val="28"/>
          <w:szCs w:val="28"/>
        </w:rPr>
        <w:t>от длины нити (или массы груза).</w:t>
      </w:r>
    </w:p>
    <w:p w14:paraId="3B98BFC2" w14:textId="77777777" w:rsidR="009D06D0" w:rsidRPr="0032256F" w:rsidRDefault="009D06D0"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Индуктивное сопротивление в цепи переменного тока.</w:t>
      </w:r>
    </w:p>
    <w:p w14:paraId="6E014D24" w14:textId="77777777" w:rsidR="009D06D0" w:rsidRPr="0032256F" w:rsidRDefault="009D06D0"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Емкостное сопротивления в цепи переменного тока</w:t>
      </w:r>
    </w:p>
    <w:p w14:paraId="42F94BD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5. Оптика</w:t>
      </w:r>
    </w:p>
    <w:p w14:paraId="70DFA1B7" w14:textId="77777777" w:rsidR="00D331B9"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Природа света. Скорость распространения св</w:t>
      </w:r>
      <w:r w:rsidR="00D331B9" w:rsidRPr="0032256F">
        <w:rPr>
          <w:rFonts w:ascii="Times New Roman" w:hAnsi="Times New Roman" w:cs="Times New Roman"/>
          <w:bCs/>
          <w:iCs/>
          <w:sz w:val="28"/>
          <w:szCs w:val="28"/>
        </w:rPr>
        <w:t>ета. Законы отражения и прелом</w:t>
      </w:r>
      <w:r w:rsidRPr="0032256F">
        <w:rPr>
          <w:rFonts w:ascii="Times New Roman" w:hAnsi="Times New Roman" w:cs="Times New Roman"/>
          <w:bCs/>
          <w:iCs/>
          <w:sz w:val="28"/>
          <w:szCs w:val="28"/>
        </w:rPr>
        <w:t>ления света. Полное отражение. Линзы. Глаз как</w:t>
      </w:r>
      <w:r w:rsidR="00D331B9" w:rsidRPr="0032256F">
        <w:rPr>
          <w:rFonts w:ascii="Times New Roman" w:hAnsi="Times New Roman" w:cs="Times New Roman"/>
          <w:bCs/>
          <w:iCs/>
          <w:sz w:val="28"/>
          <w:szCs w:val="28"/>
        </w:rPr>
        <w:t xml:space="preserve"> оптическая система. Оптические приборы. </w:t>
      </w:r>
    </w:p>
    <w:p w14:paraId="4E4BDA2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Волновые свойства света. Интерференция света. Когерентность световых лучей.</w:t>
      </w:r>
    </w:p>
    <w:p w14:paraId="4EFDAB0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Интерференция в тонких пленках. Полосы равн</w:t>
      </w:r>
      <w:r w:rsidR="00D331B9" w:rsidRPr="0032256F">
        <w:rPr>
          <w:rFonts w:ascii="Times New Roman" w:hAnsi="Times New Roman" w:cs="Times New Roman"/>
          <w:bCs/>
          <w:iCs/>
          <w:sz w:val="28"/>
          <w:szCs w:val="28"/>
        </w:rPr>
        <w:t>ой толщины. Кольца Ньютона. Ис</w:t>
      </w:r>
      <w:r w:rsidRPr="0032256F">
        <w:rPr>
          <w:rFonts w:ascii="Times New Roman" w:hAnsi="Times New Roman" w:cs="Times New Roman"/>
          <w:bCs/>
          <w:iCs/>
          <w:sz w:val="28"/>
          <w:szCs w:val="28"/>
        </w:rPr>
        <w:t>пользование интерференции в науке и технике.</w:t>
      </w:r>
      <w:r w:rsidR="00D331B9" w:rsidRPr="0032256F">
        <w:rPr>
          <w:rFonts w:ascii="Times New Roman" w:hAnsi="Times New Roman" w:cs="Times New Roman"/>
          <w:bCs/>
          <w:iCs/>
          <w:sz w:val="28"/>
          <w:szCs w:val="28"/>
        </w:rPr>
        <w:t xml:space="preserve"> Дифракция света. Дифракция на </w:t>
      </w:r>
      <w:r w:rsidRPr="0032256F">
        <w:rPr>
          <w:rFonts w:ascii="Times New Roman" w:hAnsi="Times New Roman" w:cs="Times New Roman"/>
          <w:bCs/>
          <w:iCs/>
          <w:sz w:val="28"/>
          <w:szCs w:val="28"/>
        </w:rPr>
        <w:t>щели в параллельных лучах. Дифракционная реш</w:t>
      </w:r>
      <w:r w:rsidR="00D331B9" w:rsidRPr="0032256F">
        <w:rPr>
          <w:rFonts w:ascii="Times New Roman" w:hAnsi="Times New Roman" w:cs="Times New Roman"/>
          <w:bCs/>
          <w:iCs/>
          <w:sz w:val="28"/>
          <w:szCs w:val="28"/>
        </w:rPr>
        <w:t xml:space="preserve">етка. Понятие о </w:t>
      </w:r>
      <w:r w:rsidR="00D331B9" w:rsidRPr="0032256F">
        <w:rPr>
          <w:rFonts w:ascii="Times New Roman" w:hAnsi="Times New Roman" w:cs="Times New Roman"/>
          <w:bCs/>
          <w:iCs/>
          <w:sz w:val="28"/>
          <w:szCs w:val="28"/>
        </w:rPr>
        <w:lastRenderedPageBreak/>
        <w:t>голографии. По</w:t>
      </w:r>
      <w:r w:rsidRPr="0032256F">
        <w:rPr>
          <w:rFonts w:ascii="Times New Roman" w:hAnsi="Times New Roman" w:cs="Times New Roman"/>
          <w:bCs/>
          <w:iCs/>
          <w:sz w:val="28"/>
          <w:szCs w:val="28"/>
        </w:rPr>
        <w:t>ляризация поперечных волн. Поляризация света.</w:t>
      </w:r>
      <w:r w:rsidR="00D331B9" w:rsidRPr="0032256F">
        <w:rPr>
          <w:rFonts w:ascii="Times New Roman" w:hAnsi="Times New Roman" w:cs="Times New Roman"/>
          <w:bCs/>
          <w:iCs/>
          <w:sz w:val="28"/>
          <w:szCs w:val="28"/>
        </w:rPr>
        <w:t xml:space="preserve"> Двойное лучепреломление. Поля</w:t>
      </w:r>
      <w:r w:rsidRPr="0032256F">
        <w:rPr>
          <w:rFonts w:ascii="Times New Roman" w:hAnsi="Times New Roman" w:cs="Times New Roman"/>
          <w:bCs/>
          <w:iCs/>
          <w:sz w:val="28"/>
          <w:szCs w:val="28"/>
        </w:rPr>
        <w:t>роиды. Дисперсия света. Виды спектров. Спектры испускания. Спектры погло</w:t>
      </w:r>
      <w:r w:rsidR="00D331B9" w:rsidRPr="0032256F">
        <w:rPr>
          <w:rFonts w:ascii="Times New Roman" w:hAnsi="Times New Roman" w:cs="Times New Roman"/>
          <w:bCs/>
          <w:iCs/>
          <w:sz w:val="28"/>
          <w:szCs w:val="28"/>
        </w:rPr>
        <w:t xml:space="preserve">щения. </w:t>
      </w:r>
      <w:r w:rsidRPr="0032256F">
        <w:rPr>
          <w:rFonts w:ascii="Times New Roman" w:hAnsi="Times New Roman" w:cs="Times New Roman"/>
          <w:bCs/>
          <w:iCs/>
          <w:sz w:val="28"/>
          <w:szCs w:val="28"/>
        </w:rPr>
        <w:t>Ультрафиолетовое и инфракрасное излучения. Р</w:t>
      </w:r>
      <w:r w:rsidR="00D331B9" w:rsidRPr="0032256F">
        <w:rPr>
          <w:rFonts w:ascii="Times New Roman" w:hAnsi="Times New Roman" w:cs="Times New Roman"/>
          <w:bCs/>
          <w:iCs/>
          <w:sz w:val="28"/>
          <w:szCs w:val="28"/>
        </w:rPr>
        <w:t xml:space="preserve">ентгеновские лучи. Их природа и </w:t>
      </w:r>
      <w:r w:rsidRPr="0032256F">
        <w:rPr>
          <w:rFonts w:ascii="Times New Roman" w:hAnsi="Times New Roman" w:cs="Times New Roman"/>
          <w:bCs/>
          <w:iCs/>
          <w:sz w:val="28"/>
          <w:szCs w:val="28"/>
        </w:rPr>
        <w:t>свойства.</w:t>
      </w:r>
    </w:p>
    <w:p w14:paraId="74969AE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Демонстрации</w:t>
      </w:r>
    </w:p>
    <w:p w14:paraId="50C1AA0B"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Законы отражения и преломления света.</w:t>
      </w:r>
    </w:p>
    <w:p w14:paraId="30A55A43"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Полное внутреннее отражение.</w:t>
      </w:r>
    </w:p>
    <w:p w14:paraId="5284964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Оптические приборы.</w:t>
      </w:r>
    </w:p>
    <w:p w14:paraId="4385144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Интерференция света.</w:t>
      </w:r>
    </w:p>
    <w:p w14:paraId="6366D6E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Дифракция света.</w:t>
      </w:r>
    </w:p>
    <w:p w14:paraId="7B4E6AB3"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Поляризация света.</w:t>
      </w:r>
    </w:p>
    <w:p w14:paraId="0A6043A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Получение спектра с помощью призмы.</w:t>
      </w:r>
    </w:p>
    <w:p w14:paraId="2A0F088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Получение спектра с помощью дифракционной решетки.</w:t>
      </w:r>
    </w:p>
    <w:p w14:paraId="1DC5D2E5"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Спектроскоп.</w:t>
      </w:r>
    </w:p>
    <w:p w14:paraId="49385E1A" w14:textId="77777777" w:rsidR="004A5DE6" w:rsidRPr="0032256F" w:rsidRDefault="009D06D0"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Практические</w:t>
      </w:r>
      <w:r w:rsidR="004A5DE6" w:rsidRPr="0032256F">
        <w:rPr>
          <w:rFonts w:ascii="Times New Roman" w:hAnsi="Times New Roman" w:cs="Times New Roman"/>
          <w:b/>
          <w:bCs/>
          <w:iCs/>
          <w:sz w:val="28"/>
          <w:szCs w:val="28"/>
        </w:rPr>
        <w:t xml:space="preserve"> работы</w:t>
      </w:r>
    </w:p>
    <w:p w14:paraId="127EED28" w14:textId="77777777" w:rsidR="006D5189" w:rsidRPr="0032256F" w:rsidRDefault="006D5189"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Измерение показателя преломления стекла</w:t>
      </w:r>
    </w:p>
    <w:p w14:paraId="2A5CC59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Изучение интерференции и дифракции света.</w:t>
      </w:r>
    </w:p>
    <w:p w14:paraId="4415E6B6" w14:textId="77777777" w:rsidR="009D06D0" w:rsidRPr="0032256F" w:rsidRDefault="009D06D0"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Определение длины световой волны.</w:t>
      </w:r>
    </w:p>
    <w:p w14:paraId="1740A35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6. Элементы квантовой физики</w:t>
      </w:r>
    </w:p>
    <w:p w14:paraId="25C6340B"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Квантовая оптика. Квантовая гипотеза Планк</w:t>
      </w:r>
      <w:r w:rsidR="00D331B9" w:rsidRPr="0032256F">
        <w:rPr>
          <w:rFonts w:ascii="Times New Roman" w:hAnsi="Times New Roman" w:cs="Times New Roman"/>
          <w:bCs/>
          <w:iCs/>
          <w:sz w:val="28"/>
          <w:szCs w:val="28"/>
        </w:rPr>
        <w:t>а. Фотоны. Внешний фотоэлектри</w:t>
      </w:r>
      <w:r w:rsidRPr="0032256F">
        <w:rPr>
          <w:rFonts w:ascii="Times New Roman" w:hAnsi="Times New Roman" w:cs="Times New Roman"/>
          <w:bCs/>
          <w:iCs/>
          <w:sz w:val="28"/>
          <w:szCs w:val="28"/>
        </w:rPr>
        <w:t xml:space="preserve">ческий эффект. </w:t>
      </w:r>
    </w:p>
    <w:p w14:paraId="3FC746C3"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Физика атома. Развитие взглядов на строение вещества. Закономерности в ато</w:t>
      </w:r>
      <w:r w:rsidR="00D331B9" w:rsidRPr="0032256F">
        <w:rPr>
          <w:rFonts w:ascii="Times New Roman" w:hAnsi="Times New Roman" w:cs="Times New Roman"/>
          <w:bCs/>
          <w:iCs/>
          <w:sz w:val="28"/>
          <w:szCs w:val="28"/>
        </w:rPr>
        <w:t>м</w:t>
      </w:r>
      <w:r w:rsidRPr="0032256F">
        <w:rPr>
          <w:rFonts w:ascii="Times New Roman" w:hAnsi="Times New Roman" w:cs="Times New Roman"/>
          <w:bCs/>
          <w:iCs/>
          <w:sz w:val="28"/>
          <w:szCs w:val="28"/>
        </w:rPr>
        <w:t>ных спектрах водорода. Ядерная модель атома. Оп</w:t>
      </w:r>
      <w:r w:rsidR="00D331B9" w:rsidRPr="0032256F">
        <w:rPr>
          <w:rFonts w:ascii="Times New Roman" w:hAnsi="Times New Roman" w:cs="Times New Roman"/>
          <w:bCs/>
          <w:iCs/>
          <w:sz w:val="28"/>
          <w:szCs w:val="28"/>
        </w:rPr>
        <w:t xml:space="preserve">ыты Э. Резерфорда. Модель атома </w:t>
      </w:r>
      <w:r w:rsidRPr="0032256F">
        <w:rPr>
          <w:rFonts w:ascii="Times New Roman" w:hAnsi="Times New Roman" w:cs="Times New Roman"/>
          <w:bCs/>
          <w:iCs/>
          <w:sz w:val="28"/>
          <w:szCs w:val="28"/>
        </w:rPr>
        <w:t>водорода по Н. Бору. Квантовые генераторы.</w:t>
      </w:r>
    </w:p>
    <w:p w14:paraId="5AF28C9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Физика атомного ядра. Естественная радиоактивн</w:t>
      </w:r>
      <w:r w:rsidR="00D331B9" w:rsidRPr="0032256F">
        <w:rPr>
          <w:rFonts w:ascii="Times New Roman" w:hAnsi="Times New Roman" w:cs="Times New Roman"/>
          <w:bCs/>
          <w:iCs/>
          <w:sz w:val="28"/>
          <w:szCs w:val="28"/>
        </w:rPr>
        <w:t>ость. Закон радиоактивного рас</w:t>
      </w:r>
      <w:r w:rsidRPr="0032256F">
        <w:rPr>
          <w:rFonts w:ascii="Times New Roman" w:hAnsi="Times New Roman" w:cs="Times New Roman"/>
          <w:bCs/>
          <w:iCs/>
          <w:sz w:val="28"/>
          <w:szCs w:val="28"/>
        </w:rPr>
        <w:t>пада. Способы наблюдения и регистрации заряженных час</w:t>
      </w:r>
      <w:r w:rsidR="00D331B9" w:rsidRPr="0032256F">
        <w:rPr>
          <w:rFonts w:ascii="Times New Roman" w:hAnsi="Times New Roman" w:cs="Times New Roman"/>
          <w:bCs/>
          <w:iCs/>
          <w:sz w:val="28"/>
          <w:szCs w:val="28"/>
        </w:rPr>
        <w:t xml:space="preserve">тиц. Эффект Вавилова — </w:t>
      </w:r>
      <w:r w:rsidRPr="0032256F">
        <w:rPr>
          <w:rFonts w:ascii="Times New Roman" w:hAnsi="Times New Roman" w:cs="Times New Roman"/>
          <w:bCs/>
          <w:iCs/>
          <w:sz w:val="28"/>
          <w:szCs w:val="28"/>
        </w:rPr>
        <w:t>Черенкова. Строение атомного ядра. Дефект массы, энергия связи и устойчивость</w:t>
      </w:r>
    </w:p>
    <w:p w14:paraId="2608705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атомных ядер. Ядерные реакции. Искусственная р</w:t>
      </w:r>
      <w:r w:rsidR="00D331B9" w:rsidRPr="0032256F">
        <w:rPr>
          <w:rFonts w:ascii="Times New Roman" w:hAnsi="Times New Roman" w:cs="Times New Roman"/>
          <w:bCs/>
          <w:iCs/>
          <w:sz w:val="28"/>
          <w:szCs w:val="28"/>
        </w:rPr>
        <w:t xml:space="preserve">адиоактивность. Деление тяжелых </w:t>
      </w:r>
      <w:r w:rsidRPr="0032256F">
        <w:rPr>
          <w:rFonts w:ascii="Times New Roman" w:hAnsi="Times New Roman" w:cs="Times New Roman"/>
          <w:bCs/>
          <w:iCs/>
          <w:sz w:val="28"/>
          <w:szCs w:val="28"/>
        </w:rPr>
        <w:t xml:space="preserve">ядер. Цепная ядерная реакция. Управляемая цепная реакция. </w:t>
      </w:r>
      <w:r w:rsidRPr="0032256F">
        <w:rPr>
          <w:rFonts w:ascii="Times New Roman" w:hAnsi="Times New Roman" w:cs="Times New Roman"/>
          <w:bCs/>
          <w:iCs/>
          <w:sz w:val="28"/>
          <w:szCs w:val="28"/>
        </w:rPr>
        <w:lastRenderedPageBreak/>
        <w:t>Ядерный реактор. Получение радиоактивных изотопов и их применение</w:t>
      </w:r>
      <w:r w:rsidR="00D331B9" w:rsidRPr="0032256F">
        <w:rPr>
          <w:rFonts w:ascii="Times New Roman" w:hAnsi="Times New Roman" w:cs="Times New Roman"/>
          <w:bCs/>
          <w:iCs/>
          <w:sz w:val="28"/>
          <w:szCs w:val="28"/>
        </w:rPr>
        <w:t>. Биологическое действие радио</w:t>
      </w:r>
      <w:r w:rsidRPr="0032256F">
        <w:rPr>
          <w:rFonts w:ascii="Times New Roman" w:hAnsi="Times New Roman" w:cs="Times New Roman"/>
          <w:bCs/>
          <w:iCs/>
          <w:sz w:val="28"/>
          <w:szCs w:val="28"/>
        </w:rPr>
        <w:t>активных излучений. Элементарные частицы.</w:t>
      </w:r>
    </w:p>
    <w:p w14:paraId="2CC9D01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Демонстрации</w:t>
      </w:r>
    </w:p>
    <w:p w14:paraId="55417F3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Фотоэффект.</w:t>
      </w:r>
    </w:p>
    <w:p w14:paraId="4CBB226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Линейчатые спектры различных веществ.</w:t>
      </w:r>
    </w:p>
    <w:p w14:paraId="42246C3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Излучение лазера (квантового генератора).</w:t>
      </w:r>
    </w:p>
    <w:p w14:paraId="0A5851C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Счетчик ионизирующих излучений.</w:t>
      </w:r>
    </w:p>
    <w:p w14:paraId="7946D473" w14:textId="77777777" w:rsidR="009D06D0" w:rsidRPr="0032256F" w:rsidRDefault="009D06D0"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Практические работы</w:t>
      </w:r>
    </w:p>
    <w:p w14:paraId="2D513BB6" w14:textId="77777777" w:rsidR="009D06D0" w:rsidRPr="0032256F" w:rsidRDefault="009D06D0"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Изучение спектров излучения</w:t>
      </w:r>
    </w:p>
    <w:p w14:paraId="206C796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7. Эволюция Вселенной</w:t>
      </w:r>
    </w:p>
    <w:p w14:paraId="7C7943EB"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Строение и развитие Вселенной. Наша звезд</w:t>
      </w:r>
      <w:r w:rsidR="00D331B9" w:rsidRPr="0032256F">
        <w:rPr>
          <w:rFonts w:ascii="Times New Roman" w:hAnsi="Times New Roman" w:cs="Times New Roman"/>
          <w:bCs/>
          <w:iCs/>
          <w:sz w:val="28"/>
          <w:szCs w:val="28"/>
        </w:rPr>
        <w:t>ная система — Галактика. Другие</w:t>
      </w:r>
      <w:r w:rsidRPr="0032256F">
        <w:rPr>
          <w:rFonts w:ascii="Times New Roman" w:hAnsi="Times New Roman" w:cs="Times New Roman"/>
          <w:bCs/>
          <w:iCs/>
          <w:sz w:val="28"/>
          <w:szCs w:val="28"/>
        </w:rPr>
        <w:t>галактики. Бесконечность Вселенной. Понятие о</w:t>
      </w:r>
      <w:r w:rsidR="00D331B9" w:rsidRPr="0032256F">
        <w:rPr>
          <w:rFonts w:ascii="Times New Roman" w:hAnsi="Times New Roman" w:cs="Times New Roman"/>
          <w:bCs/>
          <w:iCs/>
          <w:sz w:val="28"/>
          <w:szCs w:val="28"/>
        </w:rPr>
        <w:t xml:space="preserve"> космологии. Расширяющаяся Все</w:t>
      </w:r>
      <w:r w:rsidRPr="0032256F">
        <w:rPr>
          <w:rFonts w:ascii="Times New Roman" w:hAnsi="Times New Roman" w:cs="Times New Roman"/>
          <w:bCs/>
          <w:iCs/>
          <w:sz w:val="28"/>
          <w:szCs w:val="28"/>
        </w:rPr>
        <w:t>ленная. Модель горячей Вселенной. Строение и происхождение Галактик.</w:t>
      </w:r>
    </w:p>
    <w:p w14:paraId="532F8BB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xml:space="preserve">Эволюция звезд. Гипотеза происхождения Солнечной системы. </w:t>
      </w:r>
      <w:r w:rsidR="00D331B9" w:rsidRPr="0032256F">
        <w:rPr>
          <w:rFonts w:ascii="Times New Roman" w:hAnsi="Times New Roman" w:cs="Times New Roman"/>
          <w:bCs/>
          <w:iCs/>
          <w:sz w:val="28"/>
          <w:szCs w:val="28"/>
        </w:rPr>
        <w:t xml:space="preserve">Термоядерный </w:t>
      </w:r>
      <w:r w:rsidRPr="0032256F">
        <w:rPr>
          <w:rFonts w:ascii="Times New Roman" w:hAnsi="Times New Roman" w:cs="Times New Roman"/>
          <w:bCs/>
          <w:iCs/>
          <w:sz w:val="28"/>
          <w:szCs w:val="28"/>
        </w:rPr>
        <w:t xml:space="preserve">синтез. Проблема термоядерной энергетики. Энергия </w:t>
      </w:r>
      <w:r w:rsidR="00D331B9" w:rsidRPr="0032256F">
        <w:rPr>
          <w:rFonts w:ascii="Times New Roman" w:hAnsi="Times New Roman" w:cs="Times New Roman"/>
          <w:bCs/>
          <w:iCs/>
          <w:sz w:val="28"/>
          <w:szCs w:val="28"/>
        </w:rPr>
        <w:t xml:space="preserve">Солнца и звезд. Эволюция звезд. </w:t>
      </w:r>
      <w:r w:rsidRPr="0032256F">
        <w:rPr>
          <w:rFonts w:ascii="Times New Roman" w:hAnsi="Times New Roman" w:cs="Times New Roman"/>
          <w:bCs/>
          <w:iCs/>
          <w:sz w:val="28"/>
          <w:szCs w:val="28"/>
        </w:rPr>
        <w:t>Происхождение Солнечной системы.</w:t>
      </w:r>
    </w:p>
    <w:p w14:paraId="6210341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Демонстрации</w:t>
      </w:r>
    </w:p>
    <w:p w14:paraId="22AA2D5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Солнечная система (модель).</w:t>
      </w:r>
    </w:p>
    <w:p w14:paraId="75995EA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Фотографии планет, сделанные с космических зондов.</w:t>
      </w:r>
    </w:p>
    <w:p w14:paraId="17D131E5"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Карта Луны и планет.</w:t>
      </w:r>
    </w:p>
    <w:p w14:paraId="4F73D02B"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Строение и эволюция Вселенной.</w:t>
      </w:r>
    </w:p>
    <w:p w14:paraId="2905E162" w14:textId="77777777" w:rsidR="00D35543" w:rsidRPr="0032256F" w:rsidRDefault="00D35543" w:rsidP="0032256F">
      <w:pPr>
        <w:autoSpaceDE w:val="0"/>
        <w:autoSpaceDN w:val="0"/>
        <w:adjustRightInd w:val="0"/>
        <w:spacing w:after="0" w:line="360" w:lineRule="auto"/>
        <w:ind w:firstLine="709"/>
        <w:jc w:val="both"/>
        <w:rPr>
          <w:rFonts w:ascii="Times New Roman" w:hAnsi="Times New Roman" w:cs="Times New Roman"/>
          <w:bCs/>
          <w:iCs/>
          <w:sz w:val="28"/>
          <w:szCs w:val="28"/>
        </w:rPr>
      </w:pPr>
    </w:p>
    <w:p w14:paraId="61A42552" w14:textId="77777777" w:rsidR="00D35543" w:rsidRPr="0032256F" w:rsidRDefault="00D35543" w:rsidP="0032256F">
      <w:pPr>
        <w:autoSpaceDE w:val="0"/>
        <w:autoSpaceDN w:val="0"/>
        <w:adjustRightInd w:val="0"/>
        <w:spacing w:after="0" w:line="360" w:lineRule="auto"/>
        <w:ind w:firstLine="709"/>
        <w:jc w:val="both"/>
        <w:rPr>
          <w:rFonts w:ascii="Times New Roman" w:hAnsi="Times New Roman" w:cs="Times New Roman"/>
          <w:bCs/>
          <w:iCs/>
          <w:sz w:val="28"/>
          <w:szCs w:val="28"/>
        </w:rPr>
      </w:pPr>
    </w:p>
    <w:p w14:paraId="7138A7E2" w14:textId="77777777" w:rsidR="00C37E69" w:rsidRPr="0032256F" w:rsidRDefault="00C37E69" w:rsidP="0032256F">
      <w:pPr>
        <w:autoSpaceDE w:val="0"/>
        <w:autoSpaceDN w:val="0"/>
        <w:adjustRightInd w:val="0"/>
        <w:spacing w:after="0" w:line="360" w:lineRule="auto"/>
        <w:ind w:firstLine="709"/>
        <w:jc w:val="both"/>
        <w:rPr>
          <w:rFonts w:ascii="Times New Roman" w:hAnsi="Times New Roman" w:cs="Times New Roman"/>
          <w:bCs/>
          <w:iCs/>
          <w:sz w:val="28"/>
          <w:szCs w:val="28"/>
        </w:rPr>
      </w:pPr>
    </w:p>
    <w:p w14:paraId="258D74ED" w14:textId="77777777" w:rsidR="00C37E69" w:rsidRPr="0032256F" w:rsidRDefault="00C37E69" w:rsidP="0032256F">
      <w:pPr>
        <w:autoSpaceDE w:val="0"/>
        <w:autoSpaceDN w:val="0"/>
        <w:adjustRightInd w:val="0"/>
        <w:spacing w:after="0" w:line="360" w:lineRule="auto"/>
        <w:ind w:firstLine="709"/>
        <w:jc w:val="both"/>
        <w:rPr>
          <w:rFonts w:ascii="Times New Roman" w:hAnsi="Times New Roman" w:cs="Times New Roman"/>
          <w:bCs/>
          <w:iCs/>
          <w:sz w:val="28"/>
          <w:szCs w:val="28"/>
        </w:rPr>
      </w:pPr>
    </w:p>
    <w:p w14:paraId="3ECB6A42" w14:textId="77777777" w:rsidR="00C37E69" w:rsidRPr="0032256F" w:rsidRDefault="00C37E69" w:rsidP="0032256F">
      <w:pPr>
        <w:autoSpaceDE w:val="0"/>
        <w:autoSpaceDN w:val="0"/>
        <w:adjustRightInd w:val="0"/>
        <w:spacing w:after="0" w:line="360" w:lineRule="auto"/>
        <w:ind w:firstLine="709"/>
        <w:jc w:val="both"/>
        <w:rPr>
          <w:rFonts w:ascii="Times New Roman" w:hAnsi="Times New Roman" w:cs="Times New Roman"/>
          <w:bCs/>
          <w:iCs/>
          <w:sz w:val="28"/>
          <w:szCs w:val="28"/>
        </w:rPr>
      </w:pPr>
    </w:p>
    <w:p w14:paraId="1CB84EBB" w14:textId="77777777" w:rsidR="00D35543" w:rsidRPr="0032256F" w:rsidRDefault="00D35543" w:rsidP="0032256F">
      <w:pPr>
        <w:autoSpaceDE w:val="0"/>
        <w:autoSpaceDN w:val="0"/>
        <w:adjustRightInd w:val="0"/>
        <w:spacing w:after="0" w:line="360" w:lineRule="auto"/>
        <w:ind w:firstLine="709"/>
        <w:jc w:val="both"/>
        <w:rPr>
          <w:rFonts w:ascii="Times New Roman" w:hAnsi="Times New Roman" w:cs="Times New Roman"/>
          <w:bCs/>
          <w:iCs/>
          <w:sz w:val="28"/>
          <w:szCs w:val="28"/>
        </w:rPr>
      </w:pPr>
    </w:p>
    <w:p w14:paraId="65B10CD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
          <w:bCs/>
          <w:iCs/>
          <w:sz w:val="28"/>
          <w:szCs w:val="28"/>
        </w:rPr>
      </w:pPr>
      <w:r w:rsidRPr="0032256F">
        <w:rPr>
          <w:rFonts w:ascii="Times New Roman" w:hAnsi="Times New Roman" w:cs="Times New Roman"/>
          <w:b/>
          <w:bCs/>
          <w:iCs/>
          <w:sz w:val="28"/>
          <w:szCs w:val="28"/>
        </w:rPr>
        <w:t>Приме</w:t>
      </w:r>
      <w:r w:rsidR="00D35543" w:rsidRPr="0032256F">
        <w:rPr>
          <w:rFonts w:ascii="Times New Roman" w:hAnsi="Times New Roman" w:cs="Times New Roman"/>
          <w:b/>
          <w:bCs/>
          <w:iCs/>
          <w:sz w:val="28"/>
          <w:szCs w:val="28"/>
        </w:rPr>
        <w:t xml:space="preserve">рные темы </w:t>
      </w:r>
      <w:r w:rsidRPr="0032256F">
        <w:rPr>
          <w:rFonts w:ascii="Times New Roman" w:hAnsi="Times New Roman" w:cs="Times New Roman"/>
          <w:b/>
          <w:bCs/>
          <w:iCs/>
          <w:sz w:val="28"/>
          <w:szCs w:val="28"/>
        </w:rPr>
        <w:t>индивидуальных проектов</w:t>
      </w:r>
      <w:r w:rsidR="00D35543" w:rsidRPr="0032256F">
        <w:rPr>
          <w:rFonts w:ascii="Times New Roman" w:hAnsi="Times New Roman" w:cs="Times New Roman"/>
          <w:b/>
          <w:bCs/>
          <w:iCs/>
          <w:sz w:val="28"/>
          <w:szCs w:val="28"/>
        </w:rPr>
        <w:t xml:space="preserve"> по физике</w:t>
      </w:r>
    </w:p>
    <w:p w14:paraId="5447453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p>
    <w:p w14:paraId="4D371B0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Бесконтактные методы контроля температуры.</w:t>
      </w:r>
    </w:p>
    <w:p w14:paraId="5614E9C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lastRenderedPageBreak/>
        <w:t>• Виды электрических разрядов. Электрические разряды на службе человека.</w:t>
      </w:r>
    </w:p>
    <w:p w14:paraId="7B5887D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Вселенная и темная материя.</w:t>
      </w:r>
    </w:p>
    <w:p w14:paraId="0E617265"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Дифракция в нашей жизни.</w:t>
      </w:r>
    </w:p>
    <w:p w14:paraId="4B6E543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Жидкие кристаллы.</w:t>
      </w:r>
    </w:p>
    <w:p w14:paraId="62A2E0A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Использование электроэнергии в транспорте..</w:t>
      </w:r>
    </w:p>
    <w:p w14:paraId="1D90885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Конструкция и виды лазеров.</w:t>
      </w:r>
    </w:p>
    <w:p w14:paraId="4CCB0AC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Криоэлектроника (микроэлектроника и холод).</w:t>
      </w:r>
    </w:p>
    <w:p w14:paraId="246975B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Лазерные технологии и их использование.</w:t>
      </w:r>
    </w:p>
    <w:p w14:paraId="7CD4FBB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Магнитные измерения (принципы построе</w:t>
      </w:r>
      <w:r w:rsidR="00D331B9" w:rsidRPr="0032256F">
        <w:rPr>
          <w:rFonts w:ascii="Times New Roman" w:hAnsi="Times New Roman" w:cs="Times New Roman"/>
          <w:bCs/>
          <w:iCs/>
          <w:sz w:val="28"/>
          <w:szCs w:val="28"/>
        </w:rPr>
        <w:t xml:space="preserve">ния приборов, способы измерения </w:t>
      </w:r>
      <w:r w:rsidRPr="0032256F">
        <w:rPr>
          <w:rFonts w:ascii="Times New Roman" w:hAnsi="Times New Roman" w:cs="Times New Roman"/>
          <w:bCs/>
          <w:iCs/>
          <w:sz w:val="28"/>
          <w:szCs w:val="28"/>
        </w:rPr>
        <w:t>магнитного потока, магнитной индукции).</w:t>
      </w:r>
    </w:p>
    <w:p w14:paraId="11CA65D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Метод меченых атомов.</w:t>
      </w:r>
    </w:p>
    <w:p w14:paraId="1CB1BD6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Методы определения плотности.</w:t>
      </w:r>
    </w:p>
    <w:p w14:paraId="69BBD92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Нанотехнология — междисциплинарная область фундаментальной и приклад-</w:t>
      </w:r>
    </w:p>
    <w:p w14:paraId="6686AAF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ной науки и техники.</w:t>
      </w:r>
    </w:p>
    <w:p w14:paraId="5759EB5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Оптические явления в природе.</w:t>
      </w:r>
    </w:p>
    <w:p w14:paraId="2FA592F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Открытие и применение высокотемпературной сверхпроводимости.</w:t>
      </w:r>
    </w:p>
    <w:p w14:paraId="7E03CFF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Плазма — четвертое состояние вещества.</w:t>
      </w:r>
    </w:p>
    <w:p w14:paraId="734E267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Применение жидких кристаллов в промышленности.</w:t>
      </w:r>
    </w:p>
    <w:p w14:paraId="1825DD0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Применение ядерных реакторов.</w:t>
      </w:r>
    </w:p>
    <w:p w14:paraId="7F9D018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Производство, передача и использование электроэнергии.</w:t>
      </w:r>
    </w:p>
    <w:p w14:paraId="4550636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Происхождение Солнечной системы.</w:t>
      </w:r>
    </w:p>
    <w:p w14:paraId="3802F5E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Реактивные двигатели и основы работы тепловой машины..</w:t>
      </w:r>
    </w:p>
    <w:p w14:paraId="649FBC2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Рождение и эволюция звезд.</w:t>
      </w:r>
    </w:p>
    <w:p w14:paraId="5F0261A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Свет — электромагнитная волна.</w:t>
      </w:r>
    </w:p>
    <w:p w14:paraId="7969786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Силы трения.</w:t>
      </w:r>
    </w:p>
    <w:p w14:paraId="5E3C990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Современная спутниковая связь.</w:t>
      </w:r>
    </w:p>
    <w:p w14:paraId="55C76F6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Современные средства связи.</w:t>
      </w:r>
    </w:p>
    <w:p w14:paraId="5F0944F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Солнце — источник жизни на Земле.</w:t>
      </w:r>
    </w:p>
    <w:p w14:paraId="01A7985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Ультразвук (получение, свойства, применение).</w:t>
      </w:r>
    </w:p>
    <w:p w14:paraId="158B1413"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lastRenderedPageBreak/>
        <w:t>• Управляемый термоядерный синтез.</w:t>
      </w:r>
    </w:p>
    <w:p w14:paraId="138DDCA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Физика и музыка.</w:t>
      </w:r>
    </w:p>
    <w:p w14:paraId="44576134"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Физические свойства атмосферы.</w:t>
      </w:r>
    </w:p>
    <w:p w14:paraId="6738D84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Фотоэлементы.</w:t>
      </w:r>
    </w:p>
    <w:p w14:paraId="0ACCF50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Черные дыры.</w:t>
      </w:r>
    </w:p>
    <w:p w14:paraId="73DFF47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Электронная проводимость металлов. Сверхпроводимость.</w:t>
      </w:r>
    </w:p>
    <w:p w14:paraId="71B24F8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p>
    <w:p w14:paraId="5232D35A" w14:textId="77777777" w:rsidR="0032256F" w:rsidRDefault="0032256F" w:rsidP="0032256F">
      <w:pPr>
        <w:autoSpaceDE w:val="0"/>
        <w:autoSpaceDN w:val="0"/>
        <w:adjustRightInd w:val="0"/>
        <w:spacing w:after="0" w:line="360" w:lineRule="auto"/>
        <w:ind w:firstLine="709"/>
        <w:jc w:val="both"/>
        <w:rPr>
          <w:rFonts w:ascii="Times New Roman" w:hAnsi="Times New Roman" w:cs="Times New Roman"/>
          <w:bCs/>
          <w:iCs/>
          <w:sz w:val="28"/>
          <w:szCs w:val="28"/>
        </w:rPr>
        <w:sectPr w:rsidR="0032256F" w:rsidSect="0032256F">
          <w:pgSz w:w="11906" w:h="16838"/>
          <w:pgMar w:top="1134" w:right="1134" w:bottom="851" w:left="1134" w:header="709" w:footer="709" w:gutter="0"/>
          <w:cols w:space="708"/>
          <w:docGrid w:linePitch="360"/>
        </w:sectPr>
      </w:pPr>
    </w:p>
    <w:p w14:paraId="57AC9F38" w14:textId="02E30555" w:rsidR="004A5DE6" w:rsidRDefault="004A5DE6" w:rsidP="0032256F">
      <w:pPr>
        <w:pStyle w:val="1"/>
        <w:jc w:val="center"/>
        <w:rPr>
          <w:rFonts w:ascii="Times New Roman" w:hAnsi="Times New Roman"/>
          <w:sz w:val="28"/>
          <w:szCs w:val="28"/>
        </w:rPr>
      </w:pPr>
      <w:bookmarkStart w:id="5" w:name="_Toc128838452"/>
      <w:r w:rsidRPr="0032256F">
        <w:rPr>
          <w:rFonts w:ascii="Times New Roman" w:hAnsi="Times New Roman"/>
          <w:sz w:val="28"/>
          <w:szCs w:val="28"/>
        </w:rPr>
        <w:lastRenderedPageBreak/>
        <w:t>ТЕМАТИЧЕСКОЕ ПЛАНИРОВАНИЕ</w:t>
      </w:r>
      <w:bookmarkEnd w:id="5"/>
    </w:p>
    <w:p w14:paraId="5A5034FD" w14:textId="77777777" w:rsidR="0032256F" w:rsidRPr="0032256F" w:rsidRDefault="0032256F" w:rsidP="0032256F">
      <w:pPr>
        <w:rPr>
          <w:lang w:eastAsia="ru-RU"/>
        </w:rPr>
      </w:pPr>
    </w:p>
    <w:p w14:paraId="1465114C" w14:textId="77777777" w:rsidR="004C76AF"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При реализации содержания общеобразовательно</w:t>
      </w:r>
      <w:r w:rsidR="00FE241C" w:rsidRPr="0032256F">
        <w:rPr>
          <w:rFonts w:ascii="Times New Roman" w:hAnsi="Times New Roman" w:cs="Times New Roman"/>
          <w:bCs/>
          <w:iCs/>
          <w:sz w:val="28"/>
          <w:szCs w:val="28"/>
        </w:rPr>
        <w:t>го</w:t>
      </w:r>
      <w:r w:rsidRPr="0032256F">
        <w:rPr>
          <w:rFonts w:ascii="Times New Roman" w:hAnsi="Times New Roman" w:cs="Times New Roman"/>
          <w:bCs/>
          <w:iCs/>
          <w:sz w:val="28"/>
          <w:szCs w:val="28"/>
        </w:rPr>
        <w:t xml:space="preserve"> учебно</w:t>
      </w:r>
      <w:r w:rsidR="00FE241C" w:rsidRPr="0032256F">
        <w:rPr>
          <w:rFonts w:ascii="Times New Roman" w:hAnsi="Times New Roman" w:cs="Times New Roman"/>
          <w:bCs/>
          <w:iCs/>
          <w:sz w:val="28"/>
          <w:szCs w:val="28"/>
        </w:rPr>
        <w:t>го</w:t>
      </w:r>
      <w:r w:rsidRPr="0032256F">
        <w:rPr>
          <w:rFonts w:ascii="Times New Roman" w:hAnsi="Times New Roman" w:cs="Times New Roman"/>
          <w:bCs/>
          <w:iCs/>
          <w:sz w:val="28"/>
          <w:szCs w:val="28"/>
        </w:rPr>
        <w:t xml:space="preserve"> </w:t>
      </w:r>
      <w:r w:rsidR="00FE241C" w:rsidRPr="0032256F">
        <w:rPr>
          <w:rFonts w:ascii="Times New Roman" w:hAnsi="Times New Roman" w:cs="Times New Roman"/>
          <w:bCs/>
          <w:iCs/>
          <w:sz w:val="28"/>
          <w:szCs w:val="28"/>
        </w:rPr>
        <w:t>предмета</w:t>
      </w:r>
      <w:r w:rsidRPr="0032256F">
        <w:rPr>
          <w:rFonts w:ascii="Times New Roman" w:hAnsi="Times New Roman" w:cs="Times New Roman"/>
          <w:bCs/>
          <w:iCs/>
          <w:sz w:val="28"/>
          <w:szCs w:val="28"/>
        </w:rPr>
        <w:t xml:space="preserve"> «Физика»</w:t>
      </w:r>
      <w:r w:rsidR="004C76AF" w:rsidRPr="0032256F">
        <w:rPr>
          <w:rFonts w:ascii="Times New Roman" w:hAnsi="Times New Roman" w:cs="Times New Roman"/>
          <w:bCs/>
          <w:iCs/>
          <w:sz w:val="28"/>
          <w:szCs w:val="28"/>
        </w:rPr>
        <w:t xml:space="preserve"> </w:t>
      </w:r>
      <w:r w:rsidRPr="0032256F">
        <w:rPr>
          <w:rFonts w:ascii="Times New Roman" w:hAnsi="Times New Roman" w:cs="Times New Roman"/>
          <w:bCs/>
          <w:iCs/>
          <w:sz w:val="28"/>
          <w:szCs w:val="28"/>
        </w:rPr>
        <w:t>в пределах освоения ОПОП СПО на базе основного</w:t>
      </w:r>
      <w:r w:rsidR="004C76AF" w:rsidRPr="0032256F">
        <w:rPr>
          <w:rFonts w:ascii="Times New Roman" w:hAnsi="Times New Roman" w:cs="Times New Roman"/>
          <w:bCs/>
          <w:iCs/>
          <w:sz w:val="28"/>
          <w:szCs w:val="28"/>
        </w:rPr>
        <w:t xml:space="preserve"> общего образования с получени</w:t>
      </w:r>
      <w:r w:rsidRPr="0032256F">
        <w:rPr>
          <w:rFonts w:ascii="Times New Roman" w:hAnsi="Times New Roman" w:cs="Times New Roman"/>
          <w:bCs/>
          <w:iCs/>
          <w:sz w:val="28"/>
          <w:szCs w:val="28"/>
        </w:rPr>
        <w:t>ем среднего общего образования (ППССЗ)</w:t>
      </w:r>
    </w:p>
    <w:p w14:paraId="04553DF2" w14:textId="77777777" w:rsidR="00631EF5" w:rsidRPr="0032256F" w:rsidRDefault="004C76AF"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xml:space="preserve"> максимальная учебная нагрузка </w:t>
      </w:r>
      <w:r w:rsidR="004A5DE6" w:rsidRPr="0032256F">
        <w:rPr>
          <w:rFonts w:ascii="Times New Roman" w:hAnsi="Times New Roman" w:cs="Times New Roman"/>
          <w:bCs/>
          <w:iCs/>
          <w:sz w:val="28"/>
          <w:szCs w:val="28"/>
        </w:rPr>
        <w:t>обуча</w:t>
      </w:r>
      <w:r w:rsidRPr="0032256F">
        <w:rPr>
          <w:rFonts w:ascii="Times New Roman" w:hAnsi="Times New Roman" w:cs="Times New Roman"/>
          <w:bCs/>
          <w:iCs/>
          <w:sz w:val="28"/>
          <w:szCs w:val="28"/>
        </w:rPr>
        <w:t xml:space="preserve">ющихся составляет— </w:t>
      </w:r>
      <w:r w:rsidR="00C37E69" w:rsidRPr="0032256F">
        <w:rPr>
          <w:rFonts w:ascii="Times New Roman" w:hAnsi="Times New Roman" w:cs="Times New Roman"/>
          <w:bCs/>
          <w:iCs/>
          <w:sz w:val="28"/>
          <w:szCs w:val="28"/>
        </w:rPr>
        <w:t>173</w:t>
      </w:r>
      <w:r w:rsidR="00EE3F41" w:rsidRPr="0032256F">
        <w:rPr>
          <w:rFonts w:ascii="Times New Roman" w:hAnsi="Times New Roman" w:cs="Times New Roman"/>
          <w:bCs/>
          <w:iCs/>
          <w:sz w:val="28"/>
          <w:szCs w:val="28"/>
        </w:rPr>
        <w:t xml:space="preserve"> </w:t>
      </w:r>
      <w:r w:rsidRPr="0032256F">
        <w:rPr>
          <w:rFonts w:ascii="Times New Roman" w:hAnsi="Times New Roman" w:cs="Times New Roman"/>
          <w:bCs/>
          <w:iCs/>
          <w:sz w:val="28"/>
          <w:szCs w:val="28"/>
        </w:rPr>
        <w:t>час</w:t>
      </w:r>
      <w:r w:rsidR="00C37E69" w:rsidRPr="0032256F">
        <w:rPr>
          <w:rFonts w:ascii="Times New Roman" w:hAnsi="Times New Roman" w:cs="Times New Roman"/>
          <w:bCs/>
          <w:iCs/>
          <w:sz w:val="28"/>
          <w:szCs w:val="28"/>
        </w:rPr>
        <w:t>а</w:t>
      </w:r>
      <w:r w:rsidRPr="0032256F">
        <w:rPr>
          <w:rFonts w:ascii="Times New Roman" w:hAnsi="Times New Roman" w:cs="Times New Roman"/>
          <w:bCs/>
          <w:iCs/>
          <w:sz w:val="28"/>
          <w:szCs w:val="28"/>
        </w:rPr>
        <w:t>, из них аудитор</w:t>
      </w:r>
      <w:r w:rsidR="004A5DE6" w:rsidRPr="0032256F">
        <w:rPr>
          <w:rFonts w:ascii="Times New Roman" w:hAnsi="Times New Roman" w:cs="Times New Roman"/>
          <w:bCs/>
          <w:iCs/>
          <w:sz w:val="28"/>
          <w:szCs w:val="28"/>
        </w:rPr>
        <w:t>ная (обязательная) нагрузка обучающихся,</w:t>
      </w:r>
      <w:r w:rsidR="006D5189" w:rsidRPr="0032256F">
        <w:rPr>
          <w:rFonts w:ascii="Times New Roman" w:hAnsi="Times New Roman" w:cs="Times New Roman"/>
          <w:bCs/>
          <w:iCs/>
          <w:sz w:val="28"/>
          <w:szCs w:val="28"/>
        </w:rPr>
        <w:t xml:space="preserve"> включая лабораторно-практические работы</w:t>
      </w:r>
      <w:r w:rsidRPr="0032256F">
        <w:rPr>
          <w:rFonts w:ascii="Times New Roman" w:hAnsi="Times New Roman" w:cs="Times New Roman"/>
          <w:bCs/>
          <w:iCs/>
          <w:sz w:val="28"/>
          <w:szCs w:val="28"/>
        </w:rPr>
        <w:t xml:space="preserve"> работы, — </w:t>
      </w:r>
      <w:r w:rsidR="00631EF5" w:rsidRPr="0032256F">
        <w:rPr>
          <w:rFonts w:ascii="Times New Roman" w:hAnsi="Times New Roman" w:cs="Times New Roman"/>
          <w:bCs/>
          <w:iCs/>
          <w:sz w:val="28"/>
          <w:szCs w:val="28"/>
        </w:rPr>
        <w:t>11</w:t>
      </w:r>
      <w:r w:rsidR="00C37E69" w:rsidRPr="0032256F">
        <w:rPr>
          <w:rFonts w:ascii="Times New Roman" w:hAnsi="Times New Roman" w:cs="Times New Roman"/>
          <w:bCs/>
          <w:iCs/>
          <w:sz w:val="28"/>
          <w:szCs w:val="28"/>
        </w:rPr>
        <w:t>7</w:t>
      </w:r>
      <w:r w:rsidR="00FE241C" w:rsidRPr="0032256F">
        <w:rPr>
          <w:rFonts w:ascii="Times New Roman" w:hAnsi="Times New Roman" w:cs="Times New Roman"/>
          <w:bCs/>
          <w:iCs/>
          <w:sz w:val="28"/>
          <w:szCs w:val="28"/>
        </w:rPr>
        <w:t xml:space="preserve"> </w:t>
      </w:r>
      <w:r w:rsidR="004A5DE6" w:rsidRPr="0032256F">
        <w:rPr>
          <w:rFonts w:ascii="Times New Roman" w:hAnsi="Times New Roman" w:cs="Times New Roman"/>
          <w:bCs/>
          <w:iCs/>
          <w:sz w:val="28"/>
          <w:szCs w:val="28"/>
        </w:rPr>
        <w:t xml:space="preserve">час; внеаудиторная самостоятельная работа студентов — </w:t>
      </w:r>
      <w:r w:rsidR="00C37E69" w:rsidRPr="0032256F">
        <w:rPr>
          <w:rFonts w:ascii="Times New Roman" w:hAnsi="Times New Roman" w:cs="Times New Roman"/>
          <w:bCs/>
          <w:iCs/>
          <w:sz w:val="28"/>
          <w:szCs w:val="28"/>
        </w:rPr>
        <w:t xml:space="preserve">56 </w:t>
      </w:r>
      <w:r w:rsidR="004A5DE6" w:rsidRPr="0032256F">
        <w:rPr>
          <w:rFonts w:ascii="Times New Roman" w:hAnsi="Times New Roman" w:cs="Times New Roman"/>
          <w:bCs/>
          <w:iCs/>
          <w:sz w:val="28"/>
          <w:szCs w:val="28"/>
        </w:rPr>
        <w:t>час</w:t>
      </w:r>
      <w:r w:rsidR="00614B8A" w:rsidRPr="0032256F">
        <w:rPr>
          <w:rFonts w:ascii="Times New Roman" w:hAnsi="Times New Roman" w:cs="Times New Roman"/>
          <w:bCs/>
          <w:iCs/>
          <w:sz w:val="28"/>
          <w:szCs w:val="28"/>
        </w:rPr>
        <w:t>ов</w:t>
      </w:r>
      <w:r w:rsidR="00C37E69" w:rsidRPr="0032256F">
        <w:rPr>
          <w:rFonts w:ascii="Times New Roman" w:hAnsi="Times New Roman" w:cs="Times New Roman"/>
          <w:bCs/>
          <w:iCs/>
          <w:sz w:val="28"/>
          <w:szCs w:val="28"/>
        </w:rPr>
        <w:t>.</w:t>
      </w:r>
    </w:p>
    <w:p w14:paraId="7690C266" w14:textId="77777777" w:rsidR="004A5DE6" w:rsidRPr="0032256F" w:rsidRDefault="00614B8A" w:rsidP="0032256F">
      <w:pPr>
        <w:autoSpaceDE w:val="0"/>
        <w:autoSpaceDN w:val="0"/>
        <w:adjustRightInd w:val="0"/>
        <w:spacing w:after="0" w:line="240" w:lineRule="auto"/>
        <w:ind w:firstLine="709"/>
        <w:jc w:val="center"/>
        <w:rPr>
          <w:rFonts w:ascii="Times New Roman" w:hAnsi="Times New Roman" w:cs="Times New Roman"/>
          <w:b/>
          <w:bCs/>
          <w:iCs/>
          <w:sz w:val="28"/>
          <w:szCs w:val="28"/>
        </w:rPr>
      </w:pPr>
      <w:r w:rsidRPr="0032256F">
        <w:rPr>
          <w:rFonts w:ascii="Times New Roman" w:hAnsi="Times New Roman" w:cs="Times New Roman"/>
          <w:b/>
          <w:bCs/>
          <w:iCs/>
          <w:sz w:val="28"/>
          <w:szCs w:val="28"/>
        </w:rPr>
        <w:t>Т</w:t>
      </w:r>
      <w:r w:rsidR="004A5DE6" w:rsidRPr="0032256F">
        <w:rPr>
          <w:rFonts w:ascii="Times New Roman" w:hAnsi="Times New Roman" w:cs="Times New Roman"/>
          <w:b/>
          <w:bCs/>
          <w:iCs/>
          <w:sz w:val="28"/>
          <w:szCs w:val="28"/>
        </w:rPr>
        <w:t>ематический план</w:t>
      </w:r>
    </w:p>
    <w:tbl>
      <w:tblPr>
        <w:tblStyle w:val="a6"/>
        <w:tblW w:w="0" w:type="auto"/>
        <w:tblLook w:val="04A0" w:firstRow="1" w:lastRow="0" w:firstColumn="1" w:lastColumn="0" w:noHBand="0" w:noVBand="1"/>
      </w:tblPr>
      <w:tblGrid>
        <w:gridCol w:w="4221"/>
        <w:gridCol w:w="2183"/>
        <w:gridCol w:w="1656"/>
        <w:gridCol w:w="1511"/>
      </w:tblGrid>
      <w:tr w:rsidR="006D5189" w:rsidRPr="0032256F" w14:paraId="21018AD7" w14:textId="77777777" w:rsidTr="00152984">
        <w:trPr>
          <w:trHeight w:val="165"/>
        </w:trPr>
        <w:tc>
          <w:tcPr>
            <w:tcW w:w="4221" w:type="dxa"/>
            <w:vMerge w:val="restart"/>
          </w:tcPr>
          <w:p w14:paraId="2A7EB70C" w14:textId="77777777" w:rsidR="006D5189" w:rsidRPr="0032256F" w:rsidRDefault="006D5189" w:rsidP="0032256F">
            <w:pPr>
              <w:autoSpaceDE w:val="0"/>
              <w:autoSpaceDN w:val="0"/>
              <w:adjustRightInd w:val="0"/>
              <w:ind w:firstLine="709"/>
              <w:jc w:val="center"/>
              <w:rPr>
                <w:rFonts w:ascii="Times New Roman" w:hAnsi="Times New Roman" w:cs="Times New Roman"/>
                <w:b/>
                <w:bCs/>
                <w:iCs/>
                <w:sz w:val="28"/>
                <w:szCs w:val="28"/>
              </w:rPr>
            </w:pPr>
            <w:r w:rsidRPr="0032256F">
              <w:rPr>
                <w:rFonts w:ascii="Times New Roman" w:hAnsi="Times New Roman" w:cs="Times New Roman"/>
                <w:b/>
                <w:bCs/>
                <w:iCs/>
                <w:sz w:val="28"/>
                <w:szCs w:val="28"/>
              </w:rPr>
              <w:t>Вид учебной работы</w:t>
            </w:r>
          </w:p>
        </w:tc>
        <w:tc>
          <w:tcPr>
            <w:tcW w:w="2183" w:type="dxa"/>
            <w:vMerge w:val="restart"/>
          </w:tcPr>
          <w:p w14:paraId="5A4101BA" w14:textId="77777777" w:rsidR="006D5189" w:rsidRPr="0032256F" w:rsidRDefault="006D5189" w:rsidP="0032256F">
            <w:pPr>
              <w:autoSpaceDE w:val="0"/>
              <w:autoSpaceDN w:val="0"/>
              <w:adjustRightInd w:val="0"/>
              <w:ind w:firstLine="709"/>
              <w:jc w:val="center"/>
              <w:rPr>
                <w:rFonts w:ascii="Times New Roman" w:hAnsi="Times New Roman" w:cs="Times New Roman"/>
                <w:b/>
                <w:bCs/>
                <w:iCs/>
                <w:sz w:val="28"/>
                <w:szCs w:val="28"/>
              </w:rPr>
            </w:pPr>
            <w:r w:rsidRPr="0032256F">
              <w:rPr>
                <w:rFonts w:ascii="Times New Roman" w:hAnsi="Times New Roman" w:cs="Times New Roman"/>
                <w:b/>
                <w:bCs/>
                <w:iCs/>
                <w:sz w:val="28"/>
                <w:szCs w:val="28"/>
              </w:rPr>
              <w:t>Количество часов</w:t>
            </w:r>
          </w:p>
        </w:tc>
        <w:tc>
          <w:tcPr>
            <w:tcW w:w="3167" w:type="dxa"/>
            <w:gridSpan w:val="2"/>
          </w:tcPr>
          <w:p w14:paraId="0AEC2985" w14:textId="77777777" w:rsidR="006D5189" w:rsidRPr="0032256F" w:rsidRDefault="006D5189" w:rsidP="0032256F">
            <w:pPr>
              <w:autoSpaceDE w:val="0"/>
              <w:autoSpaceDN w:val="0"/>
              <w:adjustRightInd w:val="0"/>
              <w:ind w:firstLine="709"/>
              <w:jc w:val="center"/>
              <w:rPr>
                <w:rFonts w:ascii="Times New Roman" w:hAnsi="Times New Roman" w:cs="Times New Roman"/>
                <w:b/>
                <w:bCs/>
                <w:iCs/>
                <w:sz w:val="28"/>
                <w:szCs w:val="28"/>
              </w:rPr>
            </w:pPr>
            <w:r w:rsidRPr="0032256F">
              <w:rPr>
                <w:rFonts w:ascii="Times New Roman" w:hAnsi="Times New Roman" w:cs="Times New Roman"/>
                <w:b/>
                <w:bCs/>
                <w:iCs/>
                <w:sz w:val="28"/>
                <w:szCs w:val="28"/>
              </w:rPr>
              <w:t>Лабораторные и практические работы</w:t>
            </w:r>
          </w:p>
        </w:tc>
      </w:tr>
      <w:tr w:rsidR="006D5189" w:rsidRPr="0032256F" w14:paraId="794EEFF5" w14:textId="77777777" w:rsidTr="006D5189">
        <w:trPr>
          <w:trHeight w:val="105"/>
        </w:trPr>
        <w:tc>
          <w:tcPr>
            <w:tcW w:w="4221" w:type="dxa"/>
            <w:vMerge/>
          </w:tcPr>
          <w:p w14:paraId="5338246F" w14:textId="77777777" w:rsidR="006D5189" w:rsidRPr="0032256F" w:rsidRDefault="006D5189" w:rsidP="0032256F">
            <w:pPr>
              <w:autoSpaceDE w:val="0"/>
              <w:autoSpaceDN w:val="0"/>
              <w:adjustRightInd w:val="0"/>
              <w:ind w:firstLine="709"/>
              <w:jc w:val="center"/>
              <w:rPr>
                <w:rFonts w:ascii="Times New Roman" w:hAnsi="Times New Roman" w:cs="Times New Roman"/>
                <w:b/>
                <w:bCs/>
                <w:iCs/>
                <w:sz w:val="28"/>
                <w:szCs w:val="28"/>
              </w:rPr>
            </w:pPr>
          </w:p>
        </w:tc>
        <w:tc>
          <w:tcPr>
            <w:tcW w:w="2183" w:type="dxa"/>
            <w:vMerge/>
          </w:tcPr>
          <w:p w14:paraId="2BDA975C" w14:textId="77777777" w:rsidR="006D5189" w:rsidRPr="0032256F" w:rsidRDefault="006D5189" w:rsidP="0032256F">
            <w:pPr>
              <w:autoSpaceDE w:val="0"/>
              <w:autoSpaceDN w:val="0"/>
              <w:adjustRightInd w:val="0"/>
              <w:ind w:firstLine="709"/>
              <w:jc w:val="center"/>
              <w:rPr>
                <w:rFonts w:ascii="Times New Roman" w:hAnsi="Times New Roman" w:cs="Times New Roman"/>
                <w:b/>
                <w:bCs/>
                <w:iCs/>
                <w:sz w:val="28"/>
                <w:szCs w:val="28"/>
              </w:rPr>
            </w:pPr>
          </w:p>
        </w:tc>
        <w:tc>
          <w:tcPr>
            <w:tcW w:w="1656" w:type="dxa"/>
          </w:tcPr>
          <w:p w14:paraId="7BED6083" w14:textId="77777777" w:rsidR="006D5189" w:rsidRPr="0032256F" w:rsidRDefault="006D5189" w:rsidP="0032256F">
            <w:pPr>
              <w:autoSpaceDE w:val="0"/>
              <w:autoSpaceDN w:val="0"/>
              <w:adjustRightInd w:val="0"/>
              <w:ind w:firstLine="709"/>
              <w:jc w:val="center"/>
              <w:rPr>
                <w:rFonts w:ascii="Times New Roman" w:hAnsi="Times New Roman" w:cs="Times New Roman"/>
                <w:b/>
                <w:bCs/>
                <w:iCs/>
                <w:sz w:val="28"/>
                <w:szCs w:val="28"/>
              </w:rPr>
            </w:pPr>
            <w:r w:rsidRPr="0032256F">
              <w:rPr>
                <w:rFonts w:ascii="Times New Roman" w:hAnsi="Times New Roman" w:cs="Times New Roman"/>
                <w:b/>
                <w:bCs/>
                <w:iCs/>
                <w:sz w:val="28"/>
                <w:szCs w:val="28"/>
              </w:rPr>
              <w:t>ЛПР</w:t>
            </w:r>
          </w:p>
        </w:tc>
        <w:tc>
          <w:tcPr>
            <w:tcW w:w="1511" w:type="dxa"/>
          </w:tcPr>
          <w:p w14:paraId="5C9C755A" w14:textId="77777777" w:rsidR="006D5189" w:rsidRPr="0032256F" w:rsidRDefault="006D5189" w:rsidP="0032256F">
            <w:pPr>
              <w:autoSpaceDE w:val="0"/>
              <w:autoSpaceDN w:val="0"/>
              <w:adjustRightInd w:val="0"/>
              <w:ind w:firstLine="709"/>
              <w:jc w:val="center"/>
              <w:rPr>
                <w:rFonts w:ascii="Times New Roman" w:hAnsi="Times New Roman" w:cs="Times New Roman"/>
                <w:b/>
                <w:bCs/>
                <w:iCs/>
                <w:sz w:val="28"/>
                <w:szCs w:val="28"/>
              </w:rPr>
            </w:pPr>
            <w:r w:rsidRPr="0032256F">
              <w:rPr>
                <w:rFonts w:ascii="Times New Roman" w:hAnsi="Times New Roman" w:cs="Times New Roman"/>
                <w:b/>
                <w:bCs/>
                <w:iCs/>
                <w:sz w:val="28"/>
                <w:szCs w:val="28"/>
              </w:rPr>
              <w:t>ПЗ</w:t>
            </w:r>
          </w:p>
        </w:tc>
      </w:tr>
      <w:tr w:rsidR="006D5189" w:rsidRPr="0032256F" w14:paraId="0BF94E57" w14:textId="77777777" w:rsidTr="006D5189">
        <w:tc>
          <w:tcPr>
            <w:tcW w:w="4221" w:type="dxa"/>
          </w:tcPr>
          <w:p w14:paraId="64588A47" w14:textId="77777777" w:rsidR="006D5189" w:rsidRPr="0032256F" w:rsidRDefault="006D5189" w:rsidP="0032256F">
            <w:pPr>
              <w:autoSpaceDE w:val="0"/>
              <w:autoSpaceDN w:val="0"/>
              <w:adjustRightInd w:val="0"/>
              <w:ind w:firstLine="709"/>
              <w:rPr>
                <w:rFonts w:ascii="Times New Roman" w:hAnsi="Times New Roman" w:cs="Times New Roman"/>
                <w:b/>
                <w:bCs/>
                <w:iCs/>
                <w:sz w:val="28"/>
                <w:szCs w:val="28"/>
              </w:rPr>
            </w:pPr>
            <w:r w:rsidRPr="0032256F">
              <w:rPr>
                <w:rFonts w:ascii="Times New Roman" w:hAnsi="Times New Roman" w:cs="Times New Roman"/>
                <w:b/>
                <w:bCs/>
                <w:iCs/>
                <w:sz w:val="28"/>
                <w:szCs w:val="28"/>
              </w:rPr>
              <w:t>Аудиторные занятия. Содержание обучения</w:t>
            </w:r>
          </w:p>
        </w:tc>
        <w:tc>
          <w:tcPr>
            <w:tcW w:w="2183" w:type="dxa"/>
          </w:tcPr>
          <w:p w14:paraId="33BDC4CC" w14:textId="77777777" w:rsidR="006D5189" w:rsidRPr="0032256F" w:rsidRDefault="006D5189" w:rsidP="0032256F">
            <w:pPr>
              <w:autoSpaceDE w:val="0"/>
              <w:autoSpaceDN w:val="0"/>
              <w:adjustRightInd w:val="0"/>
              <w:ind w:firstLine="709"/>
              <w:jc w:val="center"/>
              <w:rPr>
                <w:rFonts w:ascii="FranklinGothicMediumC" w:hAnsi="FranklinGothicMediumC" w:cs="FranklinGothicMediumC"/>
                <w:b/>
                <w:bCs/>
                <w:iCs/>
                <w:sz w:val="28"/>
                <w:szCs w:val="28"/>
              </w:rPr>
            </w:pPr>
          </w:p>
        </w:tc>
        <w:tc>
          <w:tcPr>
            <w:tcW w:w="1656" w:type="dxa"/>
          </w:tcPr>
          <w:p w14:paraId="12339B62" w14:textId="77777777" w:rsidR="006D5189" w:rsidRPr="0032256F" w:rsidRDefault="006D5189" w:rsidP="0032256F">
            <w:pPr>
              <w:autoSpaceDE w:val="0"/>
              <w:autoSpaceDN w:val="0"/>
              <w:adjustRightInd w:val="0"/>
              <w:ind w:firstLine="709"/>
              <w:jc w:val="center"/>
              <w:rPr>
                <w:rFonts w:ascii="FranklinGothicMediumC" w:hAnsi="FranklinGothicMediumC" w:cs="FranklinGothicMediumC"/>
                <w:b/>
                <w:bCs/>
                <w:iCs/>
                <w:sz w:val="28"/>
                <w:szCs w:val="28"/>
              </w:rPr>
            </w:pPr>
          </w:p>
        </w:tc>
        <w:tc>
          <w:tcPr>
            <w:tcW w:w="1511" w:type="dxa"/>
          </w:tcPr>
          <w:p w14:paraId="60DCA6D6" w14:textId="77777777" w:rsidR="006D5189" w:rsidRPr="0032256F" w:rsidRDefault="006D5189" w:rsidP="0032256F">
            <w:pPr>
              <w:autoSpaceDE w:val="0"/>
              <w:autoSpaceDN w:val="0"/>
              <w:adjustRightInd w:val="0"/>
              <w:ind w:firstLine="709"/>
              <w:jc w:val="center"/>
              <w:rPr>
                <w:rFonts w:ascii="FranklinGothicMediumC" w:hAnsi="FranklinGothicMediumC" w:cs="FranklinGothicMediumC"/>
                <w:b/>
                <w:bCs/>
                <w:iCs/>
                <w:sz w:val="28"/>
                <w:szCs w:val="28"/>
              </w:rPr>
            </w:pPr>
          </w:p>
        </w:tc>
      </w:tr>
      <w:tr w:rsidR="006D5189" w:rsidRPr="0032256F" w14:paraId="24DBC8AF" w14:textId="77777777" w:rsidTr="006D5189">
        <w:tc>
          <w:tcPr>
            <w:tcW w:w="4221" w:type="dxa"/>
          </w:tcPr>
          <w:p w14:paraId="763F16F9" w14:textId="77777777" w:rsidR="006D5189" w:rsidRPr="0032256F" w:rsidRDefault="006D5189" w:rsidP="0032256F">
            <w:pPr>
              <w:ind w:firstLine="709"/>
              <w:rPr>
                <w:rFonts w:ascii="Times New Roman" w:hAnsi="Times New Roman" w:cs="Times New Roman"/>
                <w:sz w:val="28"/>
                <w:szCs w:val="28"/>
              </w:rPr>
            </w:pPr>
            <w:r w:rsidRPr="0032256F">
              <w:rPr>
                <w:rFonts w:ascii="Times New Roman" w:hAnsi="Times New Roman" w:cs="Times New Roman"/>
                <w:sz w:val="28"/>
                <w:szCs w:val="28"/>
              </w:rPr>
              <w:t xml:space="preserve">Введение </w:t>
            </w:r>
          </w:p>
        </w:tc>
        <w:tc>
          <w:tcPr>
            <w:tcW w:w="2183" w:type="dxa"/>
          </w:tcPr>
          <w:p w14:paraId="6D615793"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2</w:t>
            </w:r>
          </w:p>
        </w:tc>
        <w:tc>
          <w:tcPr>
            <w:tcW w:w="1656" w:type="dxa"/>
          </w:tcPr>
          <w:p w14:paraId="4A698BD3"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p>
        </w:tc>
        <w:tc>
          <w:tcPr>
            <w:tcW w:w="1511" w:type="dxa"/>
          </w:tcPr>
          <w:p w14:paraId="4E260D5F"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p>
        </w:tc>
      </w:tr>
      <w:tr w:rsidR="006D5189" w:rsidRPr="0032256F" w14:paraId="06BFC0A8" w14:textId="77777777" w:rsidTr="006D5189">
        <w:tc>
          <w:tcPr>
            <w:tcW w:w="4221" w:type="dxa"/>
          </w:tcPr>
          <w:p w14:paraId="1EAEACE1" w14:textId="77777777" w:rsidR="006D5189" w:rsidRPr="0032256F" w:rsidRDefault="006D5189" w:rsidP="0032256F">
            <w:pPr>
              <w:ind w:firstLine="709"/>
              <w:rPr>
                <w:rFonts w:ascii="Times New Roman" w:hAnsi="Times New Roman" w:cs="Times New Roman"/>
                <w:sz w:val="28"/>
                <w:szCs w:val="28"/>
              </w:rPr>
            </w:pPr>
            <w:r w:rsidRPr="0032256F">
              <w:rPr>
                <w:rFonts w:ascii="Times New Roman" w:hAnsi="Times New Roman" w:cs="Times New Roman"/>
                <w:sz w:val="28"/>
                <w:szCs w:val="28"/>
              </w:rPr>
              <w:t xml:space="preserve">1. Механика  </w:t>
            </w:r>
          </w:p>
        </w:tc>
        <w:tc>
          <w:tcPr>
            <w:tcW w:w="2183" w:type="dxa"/>
          </w:tcPr>
          <w:p w14:paraId="2E2AFC45"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16</w:t>
            </w:r>
          </w:p>
        </w:tc>
        <w:tc>
          <w:tcPr>
            <w:tcW w:w="1656" w:type="dxa"/>
          </w:tcPr>
          <w:p w14:paraId="421CB650"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6</w:t>
            </w:r>
          </w:p>
        </w:tc>
        <w:tc>
          <w:tcPr>
            <w:tcW w:w="1511" w:type="dxa"/>
          </w:tcPr>
          <w:p w14:paraId="628AED55" w14:textId="77777777" w:rsidR="006D5189" w:rsidRPr="0032256F" w:rsidRDefault="00212DB0"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2</w:t>
            </w:r>
          </w:p>
        </w:tc>
      </w:tr>
      <w:tr w:rsidR="006D5189" w:rsidRPr="0032256F" w14:paraId="7333D334" w14:textId="77777777" w:rsidTr="006D5189">
        <w:tc>
          <w:tcPr>
            <w:tcW w:w="4221" w:type="dxa"/>
          </w:tcPr>
          <w:p w14:paraId="054E9A4B" w14:textId="77777777" w:rsidR="006D5189" w:rsidRPr="0032256F" w:rsidRDefault="006D5189" w:rsidP="0032256F">
            <w:pPr>
              <w:ind w:firstLine="709"/>
              <w:rPr>
                <w:rFonts w:ascii="Times New Roman" w:hAnsi="Times New Roman" w:cs="Times New Roman"/>
                <w:sz w:val="28"/>
                <w:szCs w:val="28"/>
              </w:rPr>
            </w:pPr>
            <w:r w:rsidRPr="0032256F">
              <w:rPr>
                <w:rFonts w:ascii="Times New Roman" w:hAnsi="Times New Roman" w:cs="Times New Roman"/>
                <w:sz w:val="28"/>
                <w:szCs w:val="28"/>
              </w:rPr>
              <w:t xml:space="preserve">2. Молекулярная физика. Термодинамика </w:t>
            </w:r>
          </w:p>
        </w:tc>
        <w:tc>
          <w:tcPr>
            <w:tcW w:w="2183" w:type="dxa"/>
          </w:tcPr>
          <w:p w14:paraId="3381D7A2"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1</w:t>
            </w:r>
            <w:r w:rsidR="00C37E69" w:rsidRPr="0032256F">
              <w:rPr>
                <w:rFonts w:ascii="Times New Roman" w:hAnsi="Times New Roman" w:cs="Times New Roman"/>
                <w:bCs/>
                <w:iCs/>
                <w:sz w:val="28"/>
                <w:szCs w:val="28"/>
              </w:rPr>
              <w:t>6</w:t>
            </w:r>
          </w:p>
        </w:tc>
        <w:tc>
          <w:tcPr>
            <w:tcW w:w="1656" w:type="dxa"/>
          </w:tcPr>
          <w:p w14:paraId="173A3806"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2</w:t>
            </w:r>
          </w:p>
        </w:tc>
        <w:tc>
          <w:tcPr>
            <w:tcW w:w="1511" w:type="dxa"/>
          </w:tcPr>
          <w:p w14:paraId="2F83ED50" w14:textId="77777777" w:rsidR="006D5189" w:rsidRPr="0032256F" w:rsidRDefault="00212DB0"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4</w:t>
            </w:r>
          </w:p>
        </w:tc>
      </w:tr>
      <w:tr w:rsidR="006D5189" w:rsidRPr="0032256F" w14:paraId="10EEE8E6" w14:textId="77777777" w:rsidTr="006D5189">
        <w:tc>
          <w:tcPr>
            <w:tcW w:w="4221" w:type="dxa"/>
          </w:tcPr>
          <w:p w14:paraId="263A5420" w14:textId="77777777" w:rsidR="006D5189" w:rsidRPr="0032256F" w:rsidRDefault="006D5189" w:rsidP="0032256F">
            <w:pPr>
              <w:ind w:firstLine="709"/>
              <w:rPr>
                <w:rFonts w:ascii="Times New Roman" w:hAnsi="Times New Roman" w:cs="Times New Roman"/>
                <w:sz w:val="28"/>
                <w:szCs w:val="28"/>
              </w:rPr>
            </w:pPr>
            <w:r w:rsidRPr="0032256F">
              <w:rPr>
                <w:rFonts w:ascii="Times New Roman" w:hAnsi="Times New Roman" w:cs="Times New Roman"/>
                <w:sz w:val="28"/>
                <w:szCs w:val="28"/>
              </w:rPr>
              <w:t xml:space="preserve">3. Электродинамика </w:t>
            </w:r>
          </w:p>
        </w:tc>
        <w:tc>
          <w:tcPr>
            <w:tcW w:w="2183" w:type="dxa"/>
          </w:tcPr>
          <w:p w14:paraId="26BA0833"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30</w:t>
            </w:r>
          </w:p>
        </w:tc>
        <w:tc>
          <w:tcPr>
            <w:tcW w:w="1656" w:type="dxa"/>
          </w:tcPr>
          <w:p w14:paraId="49D94553"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6</w:t>
            </w:r>
          </w:p>
        </w:tc>
        <w:tc>
          <w:tcPr>
            <w:tcW w:w="1511" w:type="dxa"/>
          </w:tcPr>
          <w:p w14:paraId="2F454EDB"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2</w:t>
            </w:r>
          </w:p>
        </w:tc>
      </w:tr>
      <w:tr w:rsidR="006D5189" w:rsidRPr="0032256F" w14:paraId="6E5BB207" w14:textId="77777777" w:rsidTr="006D5189">
        <w:tc>
          <w:tcPr>
            <w:tcW w:w="4221" w:type="dxa"/>
          </w:tcPr>
          <w:p w14:paraId="38698204" w14:textId="77777777" w:rsidR="006D5189" w:rsidRPr="0032256F" w:rsidRDefault="006D5189" w:rsidP="0032256F">
            <w:pPr>
              <w:ind w:firstLine="709"/>
              <w:rPr>
                <w:rFonts w:ascii="Times New Roman" w:hAnsi="Times New Roman" w:cs="Times New Roman"/>
                <w:sz w:val="28"/>
                <w:szCs w:val="28"/>
              </w:rPr>
            </w:pPr>
            <w:r w:rsidRPr="0032256F">
              <w:rPr>
                <w:rFonts w:ascii="Times New Roman" w:hAnsi="Times New Roman" w:cs="Times New Roman"/>
                <w:sz w:val="28"/>
                <w:szCs w:val="28"/>
              </w:rPr>
              <w:t xml:space="preserve">4. Колебания и волны </w:t>
            </w:r>
          </w:p>
        </w:tc>
        <w:tc>
          <w:tcPr>
            <w:tcW w:w="2183" w:type="dxa"/>
          </w:tcPr>
          <w:p w14:paraId="42ADB1B7"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18</w:t>
            </w:r>
          </w:p>
        </w:tc>
        <w:tc>
          <w:tcPr>
            <w:tcW w:w="1656" w:type="dxa"/>
          </w:tcPr>
          <w:p w14:paraId="1C87804A"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2</w:t>
            </w:r>
          </w:p>
        </w:tc>
        <w:tc>
          <w:tcPr>
            <w:tcW w:w="1511" w:type="dxa"/>
          </w:tcPr>
          <w:p w14:paraId="15516350"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4</w:t>
            </w:r>
          </w:p>
        </w:tc>
      </w:tr>
      <w:tr w:rsidR="006D5189" w:rsidRPr="0032256F" w14:paraId="5F909F25" w14:textId="77777777" w:rsidTr="006D5189">
        <w:tc>
          <w:tcPr>
            <w:tcW w:w="4221" w:type="dxa"/>
          </w:tcPr>
          <w:p w14:paraId="4EC998B3" w14:textId="77777777" w:rsidR="006D5189" w:rsidRPr="0032256F" w:rsidRDefault="006D5189" w:rsidP="0032256F">
            <w:pPr>
              <w:ind w:firstLine="709"/>
              <w:rPr>
                <w:rFonts w:ascii="Times New Roman" w:hAnsi="Times New Roman" w:cs="Times New Roman"/>
                <w:sz w:val="28"/>
                <w:szCs w:val="28"/>
              </w:rPr>
            </w:pPr>
            <w:r w:rsidRPr="0032256F">
              <w:rPr>
                <w:rFonts w:ascii="Times New Roman" w:hAnsi="Times New Roman" w:cs="Times New Roman"/>
                <w:sz w:val="28"/>
                <w:szCs w:val="28"/>
              </w:rPr>
              <w:t xml:space="preserve">5. Оптика </w:t>
            </w:r>
          </w:p>
        </w:tc>
        <w:tc>
          <w:tcPr>
            <w:tcW w:w="2183" w:type="dxa"/>
          </w:tcPr>
          <w:p w14:paraId="26F3E312"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1</w:t>
            </w:r>
            <w:r w:rsidR="00C37E69" w:rsidRPr="0032256F">
              <w:rPr>
                <w:rFonts w:ascii="Times New Roman" w:hAnsi="Times New Roman" w:cs="Times New Roman"/>
                <w:bCs/>
                <w:iCs/>
                <w:sz w:val="28"/>
                <w:szCs w:val="28"/>
              </w:rPr>
              <w:t>2</w:t>
            </w:r>
          </w:p>
        </w:tc>
        <w:tc>
          <w:tcPr>
            <w:tcW w:w="1656" w:type="dxa"/>
          </w:tcPr>
          <w:p w14:paraId="755AED6C"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6</w:t>
            </w:r>
          </w:p>
        </w:tc>
        <w:tc>
          <w:tcPr>
            <w:tcW w:w="1511" w:type="dxa"/>
          </w:tcPr>
          <w:p w14:paraId="3C5337CE" w14:textId="77777777" w:rsidR="006D5189" w:rsidRPr="0032256F" w:rsidRDefault="00212DB0"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2</w:t>
            </w:r>
          </w:p>
        </w:tc>
      </w:tr>
      <w:tr w:rsidR="006D5189" w:rsidRPr="0032256F" w14:paraId="2967BBE0" w14:textId="77777777" w:rsidTr="006D5189">
        <w:tc>
          <w:tcPr>
            <w:tcW w:w="4221" w:type="dxa"/>
          </w:tcPr>
          <w:p w14:paraId="4A3628F4" w14:textId="77777777" w:rsidR="006D5189" w:rsidRPr="0032256F" w:rsidRDefault="006D5189" w:rsidP="0032256F">
            <w:pPr>
              <w:autoSpaceDE w:val="0"/>
              <w:autoSpaceDN w:val="0"/>
              <w:adjustRightInd w:val="0"/>
              <w:ind w:firstLine="709"/>
              <w:rPr>
                <w:rFonts w:ascii="Times New Roman" w:hAnsi="Times New Roman" w:cs="Times New Roman"/>
                <w:bCs/>
                <w:iCs/>
                <w:sz w:val="28"/>
                <w:szCs w:val="28"/>
              </w:rPr>
            </w:pPr>
            <w:r w:rsidRPr="0032256F">
              <w:rPr>
                <w:rFonts w:ascii="Times New Roman" w:hAnsi="Times New Roman" w:cs="Times New Roman"/>
                <w:bCs/>
                <w:iCs/>
                <w:sz w:val="28"/>
                <w:szCs w:val="28"/>
              </w:rPr>
              <w:t xml:space="preserve">6. Элементы квантовой физики </w:t>
            </w:r>
          </w:p>
        </w:tc>
        <w:tc>
          <w:tcPr>
            <w:tcW w:w="2183" w:type="dxa"/>
          </w:tcPr>
          <w:p w14:paraId="1ACE02AB"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1</w:t>
            </w:r>
            <w:r w:rsidR="005B59F7" w:rsidRPr="0032256F">
              <w:rPr>
                <w:rFonts w:ascii="Times New Roman" w:hAnsi="Times New Roman" w:cs="Times New Roman"/>
                <w:bCs/>
                <w:iCs/>
                <w:sz w:val="28"/>
                <w:szCs w:val="28"/>
              </w:rPr>
              <w:t>4</w:t>
            </w:r>
          </w:p>
        </w:tc>
        <w:tc>
          <w:tcPr>
            <w:tcW w:w="1656" w:type="dxa"/>
          </w:tcPr>
          <w:p w14:paraId="6C490E6B"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2</w:t>
            </w:r>
          </w:p>
        </w:tc>
        <w:tc>
          <w:tcPr>
            <w:tcW w:w="1511" w:type="dxa"/>
          </w:tcPr>
          <w:p w14:paraId="49BB16D5" w14:textId="77777777" w:rsidR="006D5189" w:rsidRPr="0032256F" w:rsidRDefault="00212DB0"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2</w:t>
            </w:r>
          </w:p>
        </w:tc>
      </w:tr>
      <w:tr w:rsidR="006D5189" w:rsidRPr="0032256F" w14:paraId="16B8F2D6" w14:textId="77777777" w:rsidTr="006D5189">
        <w:tc>
          <w:tcPr>
            <w:tcW w:w="4221" w:type="dxa"/>
          </w:tcPr>
          <w:p w14:paraId="0B9F59B1" w14:textId="77777777" w:rsidR="006D5189" w:rsidRPr="0032256F" w:rsidRDefault="006D5189" w:rsidP="0032256F">
            <w:pPr>
              <w:autoSpaceDE w:val="0"/>
              <w:autoSpaceDN w:val="0"/>
              <w:adjustRightInd w:val="0"/>
              <w:ind w:firstLine="709"/>
              <w:rPr>
                <w:rFonts w:ascii="Times New Roman" w:hAnsi="Times New Roman" w:cs="Times New Roman"/>
                <w:bCs/>
                <w:iCs/>
                <w:sz w:val="28"/>
                <w:szCs w:val="28"/>
              </w:rPr>
            </w:pPr>
            <w:r w:rsidRPr="0032256F">
              <w:rPr>
                <w:rFonts w:ascii="Times New Roman" w:hAnsi="Times New Roman" w:cs="Times New Roman"/>
                <w:bCs/>
                <w:iCs/>
                <w:sz w:val="28"/>
                <w:szCs w:val="28"/>
              </w:rPr>
              <w:t xml:space="preserve">7. Эволюция Вселенной </w:t>
            </w:r>
          </w:p>
        </w:tc>
        <w:tc>
          <w:tcPr>
            <w:tcW w:w="2183" w:type="dxa"/>
          </w:tcPr>
          <w:p w14:paraId="7B40A28E" w14:textId="77777777" w:rsidR="006D5189" w:rsidRPr="0032256F" w:rsidRDefault="005B59F7"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9</w:t>
            </w:r>
          </w:p>
        </w:tc>
        <w:tc>
          <w:tcPr>
            <w:tcW w:w="1656" w:type="dxa"/>
          </w:tcPr>
          <w:p w14:paraId="79A917D2"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p>
        </w:tc>
        <w:tc>
          <w:tcPr>
            <w:tcW w:w="1511" w:type="dxa"/>
          </w:tcPr>
          <w:p w14:paraId="6703C567" w14:textId="77777777" w:rsidR="006D5189" w:rsidRPr="0032256F" w:rsidRDefault="006D5189" w:rsidP="0032256F">
            <w:pPr>
              <w:autoSpaceDE w:val="0"/>
              <w:autoSpaceDN w:val="0"/>
              <w:adjustRightInd w:val="0"/>
              <w:ind w:firstLine="709"/>
              <w:jc w:val="center"/>
              <w:rPr>
                <w:rFonts w:ascii="Times New Roman" w:hAnsi="Times New Roman" w:cs="Times New Roman"/>
                <w:bCs/>
                <w:iCs/>
                <w:sz w:val="28"/>
                <w:szCs w:val="28"/>
              </w:rPr>
            </w:pPr>
          </w:p>
        </w:tc>
      </w:tr>
      <w:tr w:rsidR="006D5189" w:rsidRPr="0032256F" w14:paraId="04A8356C" w14:textId="77777777" w:rsidTr="006D5189">
        <w:tc>
          <w:tcPr>
            <w:tcW w:w="4221" w:type="dxa"/>
          </w:tcPr>
          <w:p w14:paraId="5048BD3B" w14:textId="77777777" w:rsidR="006D5189" w:rsidRPr="0032256F" w:rsidRDefault="006D5189" w:rsidP="0032256F">
            <w:pPr>
              <w:autoSpaceDE w:val="0"/>
              <w:autoSpaceDN w:val="0"/>
              <w:adjustRightInd w:val="0"/>
              <w:ind w:firstLine="709"/>
              <w:rPr>
                <w:rFonts w:ascii="Times New Roman" w:hAnsi="Times New Roman" w:cs="Times New Roman"/>
                <w:b/>
                <w:bCs/>
                <w:iCs/>
                <w:sz w:val="28"/>
                <w:szCs w:val="28"/>
              </w:rPr>
            </w:pPr>
            <w:r w:rsidRPr="0032256F">
              <w:rPr>
                <w:rFonts w:ascii="Times New Roman" w:hAnsi="Times New Roman" w:cs="Times New Roman"/>
                <w:b/>
                <w:bCs/>
                <w:iCs/>
                <w:sz w:val="28"/>
                <w:szCs w:val="28"/>
              </w:rPr>
              <w:t xml:space="preserve">Итого </w:t>
            </w:r>
          </w:p>
        </w:tc>
        <w:tc>
          <w:tcPr>
            <w:tcW w:w="2183" w:type="dxa"/>
          </w:tcPr>
          <w:p w14:paraId="119050D6" w14:textId="77777777" w:rsidR="006D5189" w:rsidRPr="0032256F" w:rsidRDefault="005B59F7"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117</w:t>
            </w:r>
          </w:p>
        </w:tc>
        <w:tc>
          <w:tcPr>
            <w:tcW w:w="1656" w:type="dxa"/>
          </w:tcPr>
          <w:p w14:paraId="6879D165" w14:textId="77777777" w:rsidR="006D5189" w:rsidRPr="0032256F" w:rsidRDefault="00212DB0"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24</w:t>
            </w:r>
          </w:p>
        </w:tc>
        <w:tc>
          <w:tcPr>
            <w:tcW w:w="1511" w:type="dxa"/>
          </w:tcPr>
          <w:p w14:paraId="2462FD9D" w14:textId="77777777" w:rsidR="006D5189" w:rsidRPr="0032256F" w:rsidRDefault="00212DB0" w:rsidP="0032256F">
            <w:pPr>
              <w:autoSpaceDE w:val="0"/>
              <w:autoSpaceDN w:val="0"/>
              <w:adjustRightInd w:val="0"/>
              <w:ind w:firstLine="709"/>
              <w:jc w:val="center"/>
              <w:rPr>
                <w:rFonts w:ascii="Times New Roman" w:hAnsi="Times New Roman" w:cs="Times New Roman"/>
                <w:bCs/>
                <w:iCs/>
                <w:sz w:val="28"/>
                <w:szCs w:val="28"/>
              </w:rPr>
            </w:pPr>
            <w:r w:rsidRPr="0032256F">
              <w:rPr>
                <w:rFonts w:ascii="Times New Roman" w:hAnsi="Times New Roman" w:cs="Times New Roman"/>
                <w:bCs/>
                <w:iCs/>
                <w:sz w:val="28"/>
                <w:szCs w:val="28"/>
              </w:rPr>
              <w:t>16</w:t>
            </w:r>
          </w:p>
        </w:tc>
      </w:tr>
    </w:tbl>
    <w:p w14:paraId="44162B5A" w14:textId="77777777" w:rsidR="00614B8A" w:rsidRPr="0032256F" w:rsidRDefault="00614B8A" w:rsidP="0032256F">
      <w:pPr>
        <w:autoSpaceDE w:val="0"/>
        <w:autoSpaceDN w:val="0"/>
        <w:adjustRightInd w:val="0"/>
        <w:spacing w:after="0" w:line="240" w:lineRule="auto"/>
        <w:ind w:firstLine="709"/>
        <w:jc w:val="center"/>
        <w:rPr>
          <w:rFonts w:ascii="FranklinGothicMediumC" w:hAnsi="FranklinGothicMediumC" w:cs="FranklinGothicMediumC"/>
          <w:b/>
          <w:bCs/>
          <w:iCs/>
          <w:sz w:val="28"/>
          <w:szCs w:val="28"/>
        </w:rPr>
      </w:pPr>
    </w:p>
    <w:p w14:paraId="218A019A" w14:textId="77777777" w:rsidR="009928BB" w:rsidRPr="0032256F" w:rsidRDefault="009928BB"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466C259F"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3DEC12D6"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249B7FEC"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7C8754F3"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6ED2F4C5"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2E052B92"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17653936"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215096CC"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2BB5E335"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7BDA2C96"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7BED6981"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5DF5732C"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2C503BD2" w14:textId="77777777" w:rsidR="00212DB0" w:rsidRPr="0032256F" w:rsidRDefault="00212DB0" w:rsidP="0032256F">
      <w:pPr>
        <w:autoSpaceDE w:val="0"/>
        <w:autoSpaceDN w:val="0"/>
        <w:adjustRightInd w:val="0"/>
        <w:spacing w:after="0" w:line="240" w:lineRule="auto"/>
        <w:ind w:firstLine="709"/>
        <w:rPr>
          <w:rFonts w:ascii="Times New Roman" w:hAnsi="Times New Roman" w:cs="Times New Roman"/>
          <w:b/>
          <w:bCs/>
          <w:iCs/>
          <w:sz w:val="28"/>
          <w:szCs w:val="28"/>
        </w:rPr>
      </w:pPr>
    </w:p>
    <w:p w14:paraId="1D13C327" w14:textId="77777777" w:rsidR="00767271" w:rsidRPr="0032256F" w:rsidRDefault="00767271" w:rsidP="0032256F">
      <w:pPr>
        <w:pStyle w:val="1"/>
        <w:jc w:val="center"/>
        <w:rPr>
          <w:rFonts w:ascii="Times New Roman" w:eastAsia="Arial" w:hAnsi="Times New Roman"/>
          <w:sz w:val="28"/>
          <w:szCs w:val="28"/>
        </w:rPr>
      </w:pPr>
      <w:bookmarkStart w:id="6" w:name="_Toc128838453"/>
      <w:r w:rsidRPr="0032256F">
        <w:rPr>
          <w:rFonts w:ascii="Times New Roman" w:eastAsia="Arial" w:hAnsi="Times New Roman"/>
          <w:sz w:val="28"/>
          <w:szCs w:val="28"/>
        </w:rPr>
        <w:t>ХАРАКТЕРИСТИКА ОСНОВНЫХ ВИДОВ УЧЕБНОЙ ДЕЯТЕЛЬНОСТИ СТУДЕНТОВ</w:t>
      </w:r>
      <w:bookmarkEnd w:id="6"/>
    </w:p>
    <w:p w14:paraId="1A327D2C" w14:textId="77777777" w:rsidR="00767271" w:rsidRPr="0032256F" w:rsidRDefault="00767271" w:rsidP="0032256F">
      <w:pPr>
        <w:spacing w:after="0" w:line="241" w:lineRule="auto"/>
        <w:ind w:right="-259" w:firstLine="709"/>
        <w:rPr>
          <w:rFonts w:ascii="Times New Roman" w:eastAsiaTheme="minorEastAsia" w:hAnsi="Times New Roman" w:cs="Times New Roman"/>
          <w:sz w:val="28"/>
          <w:szCs w:val="28"/>
          <w:lang w:eastAsia="ru-RU"/>
        </w:rPr>
      </w:pPr>
    </w:p>
    <w:tbl>
      <w:tblPr>
        <w:tblStyle w:val="34"/>
        <w:tblW w:w="0" w:type="auto"/>
        <w:shd w:val="clear" w:color="auto" w:fill="FFFF00"/>
        <w:tblLook w:val="04A0" w:firstRow="1" w:lastRow="0" w:firstColumn="1" w:lastColumn="0" w:noHBand="0" w:noVBand="1"/>
      </w:tblPr>
      <w:tblGrid>
        <w:gridCol w:w="2588"/>
        <w:gridCol w:w="6693"/>
      </w:tblGrid>
      <w:tr w:rsidR="00767271" w:rsidRPr="0032256F" w14:paraId="2D00F8A4" w14:textId="77777777" w:rsidTr="00B548FC">
        <w:trPr>
          <w:trHeight w:val="865"/>
        </w:trPr>
        <w:tc>
          <w:tcPr>
            <w:tcW w:w="2588" w:type="dxa"/>
            <w:shd w:val="clear" w:color="auto" w:fill="auto"/>
          </w:tcPr>
          <w:p w14:paraId="1DF8B7D6" w14:textId="77777777" w:rsidR="00767271" w:rsidRPr="0032256F" w:rsidRDefault="00767271" w:rsidP="0032256F">
            <w:pPr>
              <w:ind w:right="-259" w:firstLine="709"/>
              <w:jc w:val="center"/>
              <w:rPr>
                <w:rFonts w:ascii="Times New Roman" w:eastAsia="Arial" w:hAnsi="Times New Roman" w:cs="Times New Roman"/>
                <w:b/>
                <w:bCs/>
                <w:szCs w:val="24"/>
              </w:rPr>
            </w:pPr>
            <w:r w:rsidRPr="0032256F">
              <w:rPr>
                <w:rFonts w:ascii="Times New Roman" w:eastAsia="Arial" w:hAnsi="Times New Roman" w:cs="Times New Roman"/>
                <w:b/>
                <w:bCs/>
                <w:szCs w:val="24"/>
              </w:rPr>
              <w:t>Содержание</w:t>
            </w:r>
          </w:p>
          <w:p w14:paraId="69B13EB8" w14:textId="77777777" w:rsidR="00767271" w:rsidRPr="0032256F" w:rsidRDefault="00767271" w:rsidP="0032256F">
            <w:pPr>
              <w:ind w:right="-259" w:firstLine="709"/>
              <w:jc w:val="center"/>
              <w:rPr>
                <w:rFonts w:ascii="Times New Roman" w:eastAsia="Arial" w:hAnsi="Times New Roman" w:cs="Times New Roman"/>
                <w:szCs w:val="24"/>
              </w:rPr>
            </w:pPr>
            <w:r w:rsidRPr="0032256F">
              <w:rPr>
                <w:rFonts w:ascii="Times New Roman" w:eastAsia="Arial" w:hAnsi="Times New Roman" w:cs="Times New Roman"/>
                <w:b/>
                <w:bCs/>
                <w:szCs w:val="24"/>
              </w:rPr>
              <w:t>обучения</w:t>
            </w:r>
          </w:p>
        </w:tc>
        <w:tc>
          <w:tcPr>
            <w:tcW w:w="6693" w:type="dxa"/>
            <w:shd w:val="clear" w:color="auto" w:fill="auto"/>
          </w:tcPr>
          <w:p w14:paraId="4FBFF89A" w14:textId="77777777" w:rsidR="00767271" w:rsidRPr="0032256F" w:rsidRDefault="00767271" w:rsidP="0032256F">
            <w:pPr>
              <w:ind w:right="-259" w:firstLine="709"/>
              <w:jc w:val="center"/>
              <w:rPr>
                <w:rFonts w:ascii="Times New Roman" w:eastAsia="Arial" w:hAnsi="Times New Roman"/>
                <w:b/>
                <w:szCs w:val="24"/>
              </w:rPr>
            </w:pPr>
            <w:r w:rsidRPr="0032256F">
              <w:rPr>
                <w:rFonts w:ascii="Times New Roman" w:eastAsia="Arial" w:hAnsi="Times New Roman"/>
                <w:b/>
                <w:szCs w:val="24"/>
              </w:rPr>
              <w:t xml:space="preserve">Характеристика основных видов деятельности студентов </w:t>
            </w:r>
          </w:p>
          <w:p w14:paraId="12B10B08" w14:textId="77777777" w:rsidR="00767271" w:rsidRPr="0032256F" w:rsidRDefault="00767271" w:rsidP="0032256F">
            <w:pPr>
              <w:ind w:right="-259" w:firstLine="709"/>
              <w:jc w:val="center"/>
              <w:rPr>
                <w:rFonts w:ascii="Times New Roman" w:eastAsia="Arial" w:hAnsi="Times New Roman"/>
                <w:b/>
                <w:szCs w:val="24"/>
              </w:rPr>
            </w:pPr>
            <w:r w:rsidRPr="0032256F">
              <w:rPr>
                <w:rFonts w:ascii="Times New Roman" w:eastAsia="Arial" w:hAnsi="Times New Roman"/>
                <w:b/>
                <w:szCs w:val="24"/>
              </w:rPr>
              <w:t>(на уровне учебных действий)</w:t>
            </w:r>
          </w:p>
        </w:tc>
      </w:tr>
      <w:tr w:rsidR="00767271" w:rsidRPr="0032256F" w14:paraId="5816E126" w14:textId="77777777" w:rsidTr="00B548FC">
        <w:trPr>
          <w:trHeight w:val="2580"/>
        </w:trPr>
        <w:tc>
          <w:tcPr>
            <w:tcW w:w="2588" w:type="dxa"/>
            <w:shd w:val="clear" w:color="auto" w:fill="auto"/>
          </w:tcPr>
          <w:p w14:paraId="194F710A" w14:textId="77777777" w:rsidR="00767271" w:rsidRPr="0032256F" w:rsidRDefault="00767271" w:rsidP="0032256F">
            <w:pPr>
              <w:spacing w:after="240"/>
              <w:ind w:left="120" w:firstLine="709"/>
              <w:jc w:val="center"/>
              <w:rPr>
                <w:rFonts w:ascii="Times New Roman" w:hAnsi="Times New Roman" w:cs="Times New Roman"/>
                <w:szCs w:val="24"/>
              </w:rPr>
            </w:pPr>
            <w:r w:rsidRPr="0032256F">
              <w:rPr>
                <w:rFonts w:ascii="Times New Roman" w:eastAsia="Arial" w:hAnsi="Times New Roman" w:cs="Times New Roman"/>
                <w:b/>
                <w:bCs/>
                <w:szCs w:val="24"/>
              </w:rPr>
              <w:t>Введение</w:t>
            </w:r>
          </w:p>
        </w:tc>
        <w:tc>
          <w:tcPr>
            <w:tcW w:w="6693" w:type="dxa"/>
            <w:shd w:val="clear" w:color="auto" w:fill="auto"/>
          </w:tcPr>
          <w:p w14:paraId="28E973B0" w14:textId="0F02291C"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Умения постановки целей деятельности, планирования собственной деятельности для достижения поставленных целей,</w:t>
            </w:r>
            <w:r w:rsidR="0032256F">
              <w:rPr>
                <w:rFonts w:ascii="Times New Roman" w:hAnsi="Times New Roman"/>
                <w:szCs w:val="24"/>
              </w:rPr>
              <w:t xml:space="preserve"> </w:t>
            </w:r>
            <w:r w:rsidRPr="0032256F">
              <w:rPr>
                <w:rFonts w:ascii="Times New Roman" w:hAnsi="Times New Roman"/>
                <w:szCs w:val="24"/>
              </w:rPr>
              <w:t>предвидения возможных результатов этих действий, организа</w:t>
            </w:r>
            <w:r w:rsidR="0032256F">
              <w:rPr>
                <w:rFonts w:ascii="Times New Roman" w:hAnsi="Times New Roman"/>
                <w:szCs w:val="24"/>
              </w:rPr>
              <w:t>ц</w:t>
            </w:r>
            <w:r w:rsidRPr="0032256F">
              <w:rPr>
                <w:rFonts w:ascii="Times New Roman" w:hAnsi="Times New Roman"/>
                <w:szCs w:val="24"/>
              </w:rPr>
              <w:t>ии самоконтроля и оценки полученных результатов.</w:t>
            </w:r>
          </w:p>
          <w:p w14:paraId="1F07F697"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14:paraId="7DC0D2FC" w14:textId="6C6BBAE3"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Произведение измерения физических величин и оценка границы погрешностей измерений.</w:t>
            </w:r>
          </w:p>
          <w:p w14:paraId="696B1BE9"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Представление границы погрешностей измерений при построении графиков.</w:t>
            </w:r>
          </w:p>
          <w:p w14:paraId="104545F6" w14:textId="5FD4A841"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Умение высказывать гипотезы для объяснения наблюдаемых</w:t>
            </w:r>
            <w:r w:rsidR="0032256F">
              <w:rPr>
                <w:rFonts w:ascii="Times New Roman" w:hAnsi="Times New Roman"/>
                <w:szCs w:val="24"/>
              </w:rPr>
              <w:t xml:space="preserve"> </w:t>
            </w:r>
            <w:r w:rsidRPr="0032256F">
              <w:rPr>
                <w:rFonts w:ascii="Times New Roman" w:hAnsi="Times New Roman"/>
                <w:szCs w:val="24"/>
              </w:rPr>
              <w:t>явлений.</w:t>
            </w:r>
          </w:p>
          <w:p w14:paraId="4C99B6AC"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Умение предлагать модели явлений.</w:t>
            </w:r>
          </w:p>
          <w:p w14:paraId="4001C930"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Указание границ применимости физических законов.</w:t>
            </w:r>
          </w:p>
          <w:p w14:paraId="1F901513"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Изложение основных положений современной научной картины мира.</w:t>
            </w:r>
          </w:p>
          <w:p w14:paraId="138938A0" w14:textId="62C8764B"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Приведение примеров влияния открытий в физике на прогресс</w:t>
            </w:r>
            <w:r w:rsidR="0032256F">
              <w:rPr>
                <w:rFonts w:ascii="Times New Roman" w:hAnsi="Times New Roman"/>
                <w:szCs w:val="24"/>
              </w:rPr>
              <w:t xml:space="preserve"> </w:t>
            </w:r>
            <w:r w:rsidRPr="0032256F">
              <w:rPr>
                <w:rFonts w:ascii="Times New Roman" w:hAnsi="Times New Roman"/>
                <w:szCs w:val="24"/>
              </w:rPr>
              <w:t>в технике и технологии производства.</w:t>
            </w:r>
          </w:p>
          <w:p w14:paraId="124E120B" w14:textId="77777777" w:rsidR="00767271" w:rsidRPr="0032256F" w:rsidRDefault="00767271" w:rsidP="0032256F">
            <w:pPr>
              <w:ind w:firstLine="709"/>
              <w:jc w:val="both"/>
              <w:rPr>
                <w:rFonts w:ascii="Times New Roman" w:hAnsi="Times New Roman" w:cs="Times New Roman"/>
                <w:szCs w:val="24"/>
              </w:rPr>
            </w:pPr>
            <w:r w:rsidRPr="0032256F">
              <w:rPr>
                <w:rFonts w:ascii="Times New Roman" w:hAnsi="Times New Roman" w:cs="Times New Roman"/>
                <w:szCs w:val="24"/>
              </w:rPr>
              <w:t>Использование Интернета для поиска информации</w:t>
            </w:r>
          </w:p>
        </w:tc>
      </w:tr>
      <w:tr w:rsidR="00767271" w:rsidRPr="0032256F" w14:paraId="57716492" w14:textId="77777777" w:rsidTr="00B548FC">
        <w:trPr>
          <w:trHeight w:val="1799"/>
        </w:trPr>
        <w:tc>
          <w:tcPr>
            <w:tcW w:w="2588" w:type="dxa"/>
            <w:shd w:val="clear" w:color="auto" w:fill="auto"/>
          </w:tcPr>
          <w:p w14:paraId="00C84EA4" w14:textId="77777777" w:rsidR="00767271" w:rsidRPr="0032256F" w:rsidRDefault="00767271" w:rsidP="0032256F">
            <w:pPr>
              <w:spacing w:after="240"/>
              <w:ind w:left="120" w:firstLine="709"/>
              <w:jc w:val="center"/>
              <w:rPr>
                <w:rFonts w:ascii="Times New Roman" w:hAnsi="Times New Roman" w:cs="Times New Roman"/>
                <w:b/>
                <w:bCs/>
                <w:szCs w:val="24"/>
              </w:rPr>
            </w:pPr>
            <w:r w:rsidRPr="0032256F">
              <w:rPr>
                <w:rFonts w:ascii="Times New Roman" w:eastAsia="Arial" w:hAnsi="Times New Roman" w:cs="Times New Roman"/>
                <w:b/>
                <w:bCs/>
                <w:szCs w:val="24"/>
              </w:rPr>
              <w:t>Механика</w:t>
            </w:r>
          </w:p>
          <w:p w14:paraId="1F7DA945" w14:textId="77777777" w:rsidR="00767271" w:rsidRPr="0032256F" w:rsidRDefault="00767271" w:rsidP="0032256F">
            <w:pPr>
              <w:spacing w:after="240"/>
              <w:ind w:left="100" w:firstLine="709"/>
              <w:jc w:val="center"/>
              <w:rPr>
                <w:rFonts w:ascii="Times New Roman" w:eastAsia="Arial" w:hAnsi="Times New Roman" w:cs="Times New Roman"/>
                <w:b/>
                <w:bCs/>
                <w:szCs w:val="24"/>
              </w:rPr>
            </w:pPr>
          </w:p>
        </w:tc>
        <w:tc>
          <w:tcPr>
            <w:tcW w:w="6693" w:type="dxa"/>
            <w:shd w:val="clear" w:color="auto" w:fill="auto"/>
          </w:tcPr>
          <w:p w14:paraId="76AFAA8B" w14:textId="21F8F96C"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Представление механического движения тела уравнениями зависимости координат и проекцией скорости от времени.</w:t>
            </w:r>
          </w:p>
          <w:p w14:paraId="3073C89B" w14:textId="01CD6F6E"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Представление механического движения тела графиками зависимости координат и проекцией скорости от времени.</w:t>
            </w:r>
          </w:p>
          <w:p w14:paraId="0C09D9C5" w14:textId="3110476E"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14:paraId="70F41276"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Проведение сравнительного анализа равномерного и равнопеременного движений.</w:t>
            </w:r>
          </w:p>
          <w:p w14:paraId="5E752609"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Указание использования поступательного и вращательного движений в технике.</w:t>
            </w:r>
          </w:p>
          <w:p w14:paraId="4F411A22"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Приобретение опыта работы в группе с выполнением различных социальных ролей.</w:t>
            </w:r>
          </w:p>
          <w:p w14:paraId="32F4C4DF" w14:textId="130D479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Разработка возможной системы действий и конструкции</w:t>
            </w:r>
            <w:r w:rsidR="0032256F">
              <w:rPr>
                <w:rFonts w:ascii="Times New Roman" w:hAnsi="Times New Roman"/>
                <w:szCs w:val="24"/>
              </w:rPr>
              <w:t xml:space="preserve"> </w:t>
            </w:r>
            <w:r w:rsidRPr="0032256F">
              <w:rPr>
                <w:rFonts w:ascii="Times New Roman" w:hAnsi="Times New Roman"/>
                <w:szCs w:val="24"/>
              </w:rPr>
              <w:t>для экспериментального определения кинематических величин.</w:t>
            </w:r>
          </w:p>
          <w:p w14:paraId="733177CD"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Представление информации о видах движения в виде таблицы</w:t>
            </w:r>
          </w:p>
          <w:p w14:paraId="4BCDD6AD"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 xml:space="preserve">Применение закона сохранения импульса для </w:t>
            </w:r>
            <w:r w:rsidRPr="0032256F">
              <w:rPr>
                <w:rFonts w:ascii="Times New Roman" w:hAnsi="Times New Roman"/>
                <w:szCs w:val="24"/>
              </w:rPr>
              <w:lastRenderedPageBreak/>
              <w:t>вычисления изменений скоростей тел при их взаимодействиях.</w:t>
            </w:r>
          </w:p>
          <w:p w14:paraId="32B19792"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Измерение работы сил и изменение кинетической энергии тела.</w:t>
            </w:r>
          </w:p>
          <w:p w14:paraId="2ECBE783" w14:textId="7098190D"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Вычисление работы сил и изменения кинетической энергии</w:t>
            </w:r>
            <w:r w:rsidR="0032256F">
              <w:rPr>
                <w:rFonts w:ascii="Times New Roman" w:hAnsi="Times New Roman"/>
                <w:szCs w:val="24"/>
              </w:rPr>
              <w:t xml:space="preserve"> </w:t>
            </w:r>
            <w:r w:rsidRPr="0032256F">
              <w:rPr>
                <w:rFonts w:ascii="Times New Roman" w:hAnsi="Times New Roman"/>
                <w:szCs w:val="24"/>
              </w:rPr>
              <w:t>тела.</w:t>
            </w:r>
          </w:p>
          <w:p w14:paraId="5F7D4622"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Вычисление потенциальной энергии тел в гравитационном поле.</w:t>
            </w:r>
          </w:p>
          <w:p w14:paraId="63F8735F"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Определение потенциальной энергии упруго деформированного тела по известной деформации и жесткости тела.</w:t>
            </w:r>
          </w:p>
          <w:p w14:paraId="35E09877" w14:textId="65DCA429"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Применение закона сохранения механической энергии при расчетах результатов взаимодействий тел гравитационными силами и силами упругости.</w:t>
            </w:r>
          </w:p>
          <w:p w14:paraId="0445EC2B"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Указание границ применимости законов механики.</w:t>
            </w:r>
          </w:p>
          <w:p w14:paraId="0981E66C"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Указание учебных дисциплин, при изучении которых использу</w:t>
            </w:r>
            <w:r w:rsidRPr="0032256F">
              <w:rPr>
                <w:rFonts w:ascii="Times New Roman" w:hAnsi="Times New Roman" w:cs="Times New Roman"/>
                <w:szCs w:val="24"/>
              </w:rPr>
              <w:t>ются законы сохранения</w:t>
            </w:r>
          </w:p>
        </w:tc>
      </w:tr>
      <w:tr w:rsidR="00767271" w:rsidRPr="0032256F" w14:paraId="5075E8BE" w14:textId="77777777" w:rsidTr="00B548FC">
        <w:trPr>
          <w:trHeight w:val="1401"/>
        </w:trPr>
        <w:tc>
          <w:tcPr>
            <w:tcW w:w="2588" w:type="dxa"/>
            <w:shd w:val="clear" w:color="auto" w:fill="auto"/>
          </w:tcPr>
          <w:p w14:paraId="342C1CBE" w14:textId="77777777" w:rsidR="00767271" w:rsidRPr="0032256F" w:rsidRDefault="00767271" w:rsidP="0032256F">
            <w:pPr>
              <w:spacing w:after="240"/>
              <w:ind w:firstLine="709"/>
              <w:jc w:val="center"/>
              <w:rPr>
                <w:rFonts w:ascii="Times New Roman" w:eastAsia="Arial" w:hAnsi="Times New Roman" w:cs="Times New Roman"/>
                <w:b/>
                <w:bCs/>
                <w:szCs w:val="24"/>
              </w:rPr>
            </w:pPr>
            <w:r w:rsidRPr="0032256F">
              <w:rPr>
                <w:rFonts w:ascii="Times New Roman" w:eastAsia="Arial" w:hAnsi="Times New Roman" w:cs="Times New Roman"/>
                <w:b/>
                <w:bCs/>
                <w:szCs w:val="24"/>
              </w:rPr>
              <w:t>Молекулярная физика. Термодинамика</w:t>
            </w:r>
          </w:p>
        </w:tc>
        <w:tc>
          <w:tcPr>
            <w:tcW w:w="6693" w:type="dxa"/>
            <w:shd w:val="clear" w:color="auto" w:fill="auto"/>
          </w:tcPr>
          <w:p w14:paraId="0329DE50" w14:textId="023E77FE"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Выполнение экспериментов, служащих для обоснования</w:t>
            </w:r>
            <w:r w:rsidR="0032256F">
              <w:rPr>
                <w:rFonts w:ascii="Times New Roman" w:eastAsia="Arial" w:hAnsi="Times New Roman"/>
                <w:szCs w:val="24"/>
              </w:rPr>
              <w:t xml:space="preserve"> </w:t>
            </w:r>
            <w:r w:rsidRPr="0032256F">
              <w:rPr>
                <w:rFonts w:ascii="Times New Roman" w:eastAsia="Arial" w:hAnsi="Times New Roman"/>
                <w:szCs w:val="24"/>
              </w:rPr>
              <w:t>молекулярно-кинетической теории (МКТ).</w:t>
            </w:r>
          </w:p>
          <w:p w14:paraId="78424381"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Решение задач с применением основного уравнения</w:t>
            </w:r>
          </w:p>
          <w:p w14:paraId="21249EA8"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молекулярно-кинетической теории газов.</w:t>
            </w:r>
          </w:p>
          <w:p w14:paraId="0C9080F7" w14:textId="30393481"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Определение параметров вещества в газообразном состоянии на</w:t>
            </w:r>
            <w:r w:rsidR="0032256F">
              <w:rPr>
                <w:rFonts w:ascii="Times New Roman" w:eastAsia="Arial" w:hAnsi="Times New Roman"/>
                <w:szCs w:val="24"/>
              </w:rPr>
              <w:t xml:space="preserve"> </w:t>
            </w:r>
            <w:r w:rsidRPr="0032256F">
              <w:rPr>
                <w:rFonts w:ascii="Times New Roman" w:eastAsia="Arial" w:hAnsi="Times New Roman"/>
                <w:szCs w:val="24"/>
              </w:rPr>
              <w:t>основании уравнения состояния идеального газа.</w:t>
            </w:r>
          </w:p>
          <w:p w14:paraId="193C1225" w14:textId="637A038C"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Определение параметров вещества в газообразном состоянии</w:t>
            </w:r>
            <w:r w:rsidR="0032256F">
              <w:rPr>
                <w:rFonts w:ascii="Times New Roman" w:eastAsia="Arial" w:hAnsi="Times New Roman"/>
                <w:szCs w:val="24"/>
              </w:rPr>
              <w:t xml:space="preserve"> </w:t>
            </w:r>
            <w:r w:rsidRPr="0032256F">
              <w:rPr>
                <w:rFonts w:ascii="Times New Roman" w:eastAsia="Arial" w:hAnsi="Times New Roman"/>
                <w:szCs w:val="24"/>
              </w:rPr>
              <w:t>и происходящих процессов по графикам зависимости р (Т),</w:t>
            </w:r>
            <w:r w:rsidR="0032256F">
              <w:rPr>
                <w:rFonts w:ascii="Times New Roman" w:eastAsia="Arial" w:hAnsi="Times New Roman"/>
                <w:szCs w:val="24"/>
              </w:rPr>
              <w:t xml:space="preserve"> </w:t>
            </w:r>
            <w:r w:rsidRPr="0032256F">
              <w:rPr>
                <w:rFonts w:ascii="Times New Roman" w:eastAsia="Arial" w:hAnsi="Times New Roman"/>
                <w:szCs w:val="24"/>
              </w:rPr>
              <w:t>V (Т), р (V).</w:t>
            </w:r>
          </w:p>
          <w:p w14:paraId="3090C971"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Экспериментальное исследование зависимости р (Т), V (Т), р (V).</w:t>
            </w:r>
          </w:p>
          <w:p w14:paraId="5E19B19E" w14:textId="6A14EADE"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Представление в виде графиков изохорного, изобарного</w:t>
            </w:r>
            <w:r w:rsidR="0032256F">
              <w:rPr>
                <w:rFonts w:ascii="Times New Roman" w:eastAsia="Arial" w:hAnsi="Times New Roman"/>
                <w:szCs w:val="24"/>
              </w:rPr>
              <w:t xml:space="preserve"> </w:t>
            </w:r>
            <w:r w:rsidRPr="0032256F">
              <w:rPr>
                <w:rFonts w:ascii="Times New Roman" w:eastAsia="Arial" w:hAnsi="Times New Roman"/>
                <w:szCs w:val="24"/>
              </w:rPr>
              <w:t>и изотермического процессов.</w:t>
            </w:r>
          </w:p>
          <w:p w14:paraId="50A4C723" w14:textId="2698D50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Вычисление средней кинетической энергии теплового движения</w:t>
            </w:r>
            <w:r w:rsidR="0032256F">
              <w:rPr>
                <w:rFonts w:ascii="Times New Roman" w:eastAsia="Arial" w:hAnsi="Times New Roman"/>
                <w:szCs w:val="24"/>
              </w:rPr>
              <w:t xml:space="preserve"> </w:t>
            </w:r>
            <w:r w:rsidRPr="0032256F">
              <w:rPr>
                <w:rFonts w:ascii="Times New Roman" w:eastAsia="Arial" w:hAnsi="Times New Roman"/>
                <w:szCs w:val="24"/>
              </w:rPr>
              <w:t>молекул по известной температуре вещества.</w:t>
            </w:r>
          </w:p>
          <w:p w14:paraId="5C785EE8"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Высказывание гипотез для объяснения наблюдаемых явлений.</w:t>
            </w:r>
          </w:p>
          <w:p w14:paraId="29BEE826" w14:textId="0D97CBC2" w:rsidR="00767271" w:rsidRPr="0032256F" w:rsidRDefault="00767271" w:rsidP="0032256F">
            <w:pPr>
              <w:ind w:firstLine="709"/>
              <w:jc w:val="both"/>
              <w:rPr>
                <w:rFonts w:ascii="Times New Roman" w:eastAsia="Arial" w:hAnsi="Times New Roman" w:cs="Times New Roman"/>
                <w:szCs w:val="24"/>
              </w:rPr>
            </w:pPr>
            <w:r w:rsidRPr="0032256F">
              <w:rPr>
                <w:rFonts w:ascii="Times New Roman" w:eastAsia="Arial" w:hAnsi="Times New Roman"/>
                <w:szCs w:val="24"/>
              </w:rPr>
              <w:t>Указание границ применимости модели «идеальный газ» и за</w:t>
            </w:r>
            <w:r w:rsidRPr="0032256F">
              <w:rPr>
                <w:rFonts w:ascii="Times New Roman" w:eastAsia="Arial" w:hAnsi="Times New Roman" w:cs="Times New Roman"/>
                <w:szCs w:val="24"/>
              </w:rPr>
              <w:t>конов МКТ</w:t>
            </w:r>
          </w:p>
          <w:p w14:paraId="1BDCB0CE"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Измерение количества теплоты в процессах теплопередачи.</w:t>
            </w:r>
          </w:p>
          <w:p w14:paraId="6DBD48D2" w14:textId="3240FA23"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Расчет количества теплоты, необходимого для осуществления</w:t>
            </w:r>
            <w:r w:rsidR="0032256F">
              <w:rPr>
                <w:rFonts w:ascii="Times New Roman" w:eastAsia="Arial" w:hAnsi="Times New Roman"/>
                <w:szCs w:val="24"/>
              </w:rPr>
              <w:t xml:space="preserve"> </w:t>
            </w:r>
            <w:r w:rsidRPr="0032256F">
              <w:rPr>
                <w:rFonts w:ascii="Times New Roman" w:eastAsia="Arial" w:hAnsi="Times New Roman"/>
                <w:szCs w:val="24"/>
              </w:rPr>
              <w:t>заданного процесса с теплопередачей. Расчет изменения внутренней энергии тел, работы и переданного количества теплоты</w:t>
            </w:r>
            <w:r w:rsidR="0032256F">
              <w:rPr>
                <w:rFonts w:ascii="Times New Roman" w:eastAsia="Arial" w:hAnsi="Times New Roman"/>
                <w:szCs w:val="24"/>
              </w:rPr>
              <w:t xml:space="preserve"> </w:t>
            </w:r>
            <w:r w:rsidRPr="0032256F">
              <w:rPr>
                <w:rFonts w:ascii="Times New Roman" w:eastAsia="Arial" w:hAnsi="Times New Roman"/>
                <w:szCs w:val="24"/>
              </w:rPr>
              <w:t>с использованием первого закона термодинамики.</w:t>
            </w:r>
          </w:p>
          <w:p w14:paraId="3061BB9D" w14:textId="14B5916F"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Расчет работы, совершенной газом, по графику зависимости</w:t>
            </w:r>
            <w:r w:rsidR="0032256F">
              <w:rPr>
                <w:rFonts w:ascii="Times New Roman" w:eastAsia="Arial" w:hAnsi="Times New Roman"/>
                <w:szCs w:val="24"/>
              </w:rPr>
              <w:t xml:space="preserve"> </w:t>
            </w:r>
            <w:r w:rsidRPr="0032256F">
              <w:rPr>
                <w:rFonts w:ascii="Times New Roman" w:eastAsia="Arial" w:hAnsi="Times New Roman"/>
                <w:szCs w:val="24"/>
              </w:rPr>
              <w:t>р (V).</w:t>
            </w:r>
          </w:p>
          <w:p w14:paraId="11A893BD" w14:textId="102F1BEC"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Вычисление работы газа, совершенной при изменении состояния по замкнутому циклу. Вычисление КПД при совершении</w:t>
            </w:r>
            <w:r w:rsidR="0032256F">
              <w:rPr>
                <w:rFonts w:ascii="Times New Roman" w:eastAsia="Arial" w:hAnsi="Times New Roman"/>
                <w:szCs w:val="24"/>
              </w:rPr>
              <w:t xml:space="preserve"> </w:t>
            </w:r>
            <w:r w:rsidRPr="0032256F">
              <w:rPr>
                <w:rFonts w:ascii="Times New Roman" w:eastAsia="Arial" w:hAnsi="Times New Roman"/>
                <w:szCs w:val="24"/>
              </w:rPr>
              <w:t>газом работы в процессах изменения состояния по замкнутому</w:t>
            </w:r>
            <w:r w:rsidR="0032256F">
              <w:rPr>
                <w:rFonts w:ascii="Times New Roman" w:eastAsia="Arial" w:hAnsi="Times New Roman"/>
                <w:szCs w:val="24"/>
              </w:rPr>
              <w:t xml:space="preserve"> </w:t>
            </w:r>
            <w:r w:rsidRPr="0032256F">
              <w:rPr>
                <w:rFonts w:ascii="Times New Roman" w:eastAsia="Arial" w:hAnsi="Times New Roman"/>
                <w:szCs w:val="24"/>
              </w:rPr>
              <w:t>циклу. Объяснение принципов действия тепловых машин. Демонстрация роли физики в создании и совершенствовании тепловых двигателей.</w:t>
            </w:r>
          </w:p>
          <w:p w14:paraId="0E77CCA0" w14:textId="41D94850"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 xml:space="preserve">Изложение сути экологических проблем, обусловленных работой тепловых двигателей и предложение </w:t>
            </w:r>
            <w:r w:rsidRPr="0032256F">
              <w:rPr>
                <w:rFonts w:ascii="Times New Roman" w:eastAsia="Arial" w:hAnsi="Times New Roman"/>
                <w:szCs w:val="24"/>
              </w:rPr>
              <w:lastRenderedPageBreak/>
              <w:t>пути их решения.</w:t>
            </w:r>
          </w:p>
          <w:p w14:paraId="24F1BD17"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Указание границ применимости законов термодинамики.</w:t>
            </w:r>
          </w:p>
          <w:p w14:paraId="68EFE036"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Умение вести диалог, выслушивать мнение оппонента, участвовать в дискуссии, открыто выражать и отстаивать свою точку зрения.</w:t>
            </w:r>
          </w:p>
          <w:p w14:paraId="5579750C" w14:textId="77777777" w:rsidR="00767271" w:rsidRPr="0032256F" w:rsidRDefault="00767271" w:rsidP="0032256F">
            <w:pPr>
              <w:ind w:firstLine="709"/>
              <w:jc w:val="both"/>
              <w:rPr>
                <w:rFonts w:ascii="Times New Roman" w:eastAsia="Arial" w:hAnsi="Times New Roman" w:cs="Times New Roman"/>
                <w:szCs w:val="24"/>
              </w:rPr>
            </w:pPr>
            <w:r w:rsidRPr="0032256F">
              <w:rPr>
                <w:rFonts w:ascii="Times New Roman" w:eastAsia="Arial" w:hAnsi="Times New Roman"/>
                <w:szCs w:val="24"/>
              </w:rPr>
              <w:t>Указание учебных дисциплин, при изучении которых использу</w:t>
            </w:r>
            <w:r w:rsidRPr="0032256F">
              <w:rPr>
                <w:rFonts w:ascii="Times New Roman" w:eastAsia="Arial" w:hAnsi="Times New Roman" w:cs="Times New Roman"/>
                <w:szCs w:val="24"/>
              </w:rPr>
              <w:t>ют учебный материал «Основы термодинамики»</w:t>
            </w:r>
          </w:p>
          <w:p w14:paraId="2F8C29BF"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Измерение влажности воздуха.</w:t>
            </w:r>
          </w:p>
          <w:p w14:paraId="07370B34" w14:textId="766A903A"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Расчет количества теплоты, необходимого для осуществления</w:t>
            </w:r>
            <w:r w:rsidR="0032256F">
              <w:rPr>
                <w:rFonts w:ascii="Times New Roman" w:eastAsia="Arial" w:hAnsi="Times New Roman"/>
                <w:szCs w:val="24"/>
              </w:rPr>
              <w:t xml:space="preserve"> </w:t>
            </w:r>
            <w:r w:rsidRPr="0032256F">
              <w:rPr>
                <w:rFonts w:ascii="Times New Roman" w:eastAsia="Arial" w:hAnsi="Times New Roman"/>
                <w:szCs w:val="24"/>
              </w:rPr>
              <w:t>процесса перехода вещества из одного агрегатного состояния в другое.</w:t>
            </w:r>
          </w:p>
          <w:p w14:paraId="65B57E7D"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Экспериментальное исследование тепловых свойств вещества.</w:t>
            </w:r>
          </w:p>
          <w:p w14:paraId="0424960B" w14:textId="40E6246B"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Приведение примеров капиллярных явлений в быту, природе,</w:t>
            </w:r>
            <w:r w:rsidR="0032256F">
              <w:rPr>
                <w:rFonts w:ascii="Times New Roman" w:eastAsia="Arial" w:hAnsi="Times New Roman"/>
                <w:szCs w:val="24"/>
              </w:rPr>
              <w:t xml:space="preserve"> </w:t>
            </w:r>
            <w:r w:rsidRPr="0032256F">
              <w:rPr>
                <w:rFonts w:ascii="Times New Roman" w:eastAsia="Arial" w:hAnsi="Times New Roman"/>
                <w:szCs w:val="24"/>
              </w:rPr>
              <w:t>технике.</w:t>
            </w:r>
          </w:p>
          <w:p w14:paraId="3D1D18FA" w14:textId="75E607E4"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Исследование механических свойств твердых тел. Применение</w:t>
            </w:r>
            <w:r w:rsidR="0032256F">
              <w:rPr>
                <w:rFonts w:ascii="Times New Roman" w:eastAsia="Arial" w:hAnsi="Times New Roman"/>
                <w:szCs w:val="24"/>
              </w:rPr>
              <w:t xml:space="preserve"> </w:t>
            </w:r>
            <w:r w:rsidRPr="0032256F">
              <w:rPr>
                <w:rFonts w:ascii="Times New Roman" w:eastAsia="Arial" w:hAnsi="Times New Roman"/>
                <w:szCs w:val="24"/>
              </w:rPr>
              <w:t>физических понятий и законов в учебном материале профессионального характера.</w:t>
            </w:r>
          </w:p>
          <w:p w14:paraId="2053F8A0"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Использование Интернета для поиска информации о разработках и применениях современных твердых и аморфных материалов</w:t>
            </w:r>
          </w:p>
        </w:tc>
      </w:tr>
      <w:tr w:rsidR="00767271" w:rsidRPr="0032256F" w14:paraId="3AC439F2" w14:textId="77777777" w:rsidTr="00B548FC">
        <w:trPr>
          <w:trHeight w:val="1401"/>
        </w:trPr>
        <w:tc>
          <w:tcPr>
            <w:tcW w:w="2588" w:type="dxa"/>
            <w:shd w:val="clear" w:color="auto" w:fill="auto"/>
          </w:tcPr>
          <w:p w14:paraId="566E99F6" w14:textId="77777777" w:rsidR="00767271" w:rsidRPr="0032256F" w:rsidRDefault="00767271" w:rsidP="0032256F">
            <w:pPr>
              <w:ind w:left="380" w:firstLine="709"/>
              <w:jc w:val="center"/>
              <w:rPr>
                <w:rFonts w:ascii="Times New Roman" w:eastAsia="Arial" w:hAnsi="Times New Roman" w:cs="Times New Roman"/>
                <w:b/>
                <w:bCs/>
                <w:szCs w:val="24"/>
              </w:rPr>
            </w:pPr>
            <w:r w:rsidRPr="0032256F">
              <w:rPr>
                <w:rFonts w:ascii="Times New Roman" w:eastAsia="Arial" w:hAnsi="Times New Roman" w:cs="Times New Roman"/>
                <w:b/>
                <w:bCs/>
                <w:szCs w:val="24"/>
              </w:rPr>
              <w:t>Электродинамика</w:t>
            </w:r>
          </w:p>
        </w:tc>
        <w:tc>
          <w:tcPr>
            <w:tcW w:w="6693" w:type="dxa"/>
            <w:shd w:val="clear" w:color="auto" w:fill="auto"/>
          </w:tcPr>
          <w:p w14:paraId="0B9756B5" w14:textId="198160D8" w:rsidR="00767271" w:rsidRPr="0032256F" w:rsidRDefault="00767271" w:rsidP="0032256F">
            <w:pPr>
              <w:ind w:firstLine="709"/>
              <w:jc w:val="both"/>
              <w:rPr>
                <w:rFonts w:ascii="Times New Roman" w:hAnsi="Times New Roman" w:cs="Times New Roman"/>
                <w:szCs w:val="24"/>
              </w:rPr>
            </w:pPr>
            <w:r w:rsidRPr="0032256F">
              <w:rPr>
                <w:rFonts w:ascii="Times New Roman" w:hAnsi="Times New Roman" w:cs="Times New Roman"/>
                <w:szCs w:val="24"/>
              </w:rPr>
              <w:t>Вычисление сил взаимодействия точечных электрических зарядов.</w:t>
            </w:r>
          </w:p>
          <w:p w14:paraId="63886F91" w14:textId="595ED67C" w:rsidR="00767271" w:rsidRPr="0032256F" w:rsidRDefault="00767271" w:rsidP="0032256F">
            <w:pPr>
              <w:ind w:firstLine="709"/>
              <w:jc w:val="both"/>
              <w:rPr>
                <w:rFonts w:ascii="Times New Roman" w:hAnsi="Times New Roman" w:cs="Times New Roman"/>
                <w:szCs w:val="24"/>
              </w:rPr>
            </w:pPr>
            <w:r w:rsidRPr="0032256F">
              <w:rPr>
                <w:rFonts w:ascii="Times New Roman" w:hAnsi="Times New Roman" w:cs="Times New Roman"/>
                <w:szCs w:val="24"/>
              </w:rPr>
              <w:t>Вычисление напряженности электрического поля одного и нескольких точечных электрических зарядов.</w:t>
            </w:r>
          </w:p>
          <w:p w14:paraId="042CE69F" w14:textId="77777777" w:rsidR="00767271" w:rsidRPr="0032256F" w:rsidRDefault="00767271" w:rsidP="0032256F">
            <w:pPr>
              <w:ind w:firstLine="709"/>
              <w:jc w:val="both"/>
              <w:rPr>
                <w:rFonts w:ascii="Times New Roman" w:hAnsi="Times New Roman" w:cs="Times New Roman"/>
                <w:szCs w:val="24"/>
              </w:rPr>
            </w:pPr>
            <w:r w:rsidRPr="0032256F">
              <w:rPr>
                <w:rFonts w:ascii="Times New Roman" w:hAnsi="Times New Roman" w:cs="Times New Roman"/>
                <w:szCs w:val="24"/>
              </w:rPr>
              <w:t>Вычисление потенциала электрического поля одного и нескольких точечных электрических зарядов. Измерение разности потенциалов.</w:t>
            </w:r>
          </w:p>
          <w:p w14:paraId="4998062D" w14:textId="77777777" w:rsidR="00767271" w:rsidRPr="0032256F" w:rsidRDefault="00767271" w:rsidP="0032256F">
            <w:pPr>
              <w:ind w:firstLine="709"/>
              <w:jc w:val="both"/>
              <w:rPr>
                <w:rFonts w:ascii="Times New Roman" w:hAnsi="Times New Roman" w:cs="Times New Roman"/>
                <w:szCs w:val="24"/>
              </w:rPr>
            </w:pPr>
            <w:r w:rsidRPr="0032256F">
              <w:rPr>
                <w:rFonts w:ascii="Times New Roman" w:hAnsi="Times New Roman" w:cs="Times New Roman"/>
                <w:szCs w:val="24"/>
              </w:rPr>
              <w:t>Измерение энергии электрического поля заряженного конденсатора.</w:t>
            </w:r>
          </w:p>
          <w:p w14:paraId="6831D0D3" w14:textId="77777777" w:rsidR="00767271" w:rsidRPr="0032256F" w:rsidRDefault="00767271" w:rsidP="0032256F">
            <w:pPr>
              <w:ind w:firstLine="709"/>
              <w:jc w:val="both"/>
              <w:rPr>
                <w:rFonts w:ascii="Times New Roman" w:hAnsi="Times New Roman" w:cs="Times New Roman"/>
                <w:szCs w:val="24"/>
              </w:rPr>
            </w:pPr>
            <w:r w:rsidRPr="0032256F">
              <w:rPr>
                <w:rFonts w:ascii="Times New Roman" w:hAnsi="Times New Roman" w:cs="Times New Roman"/>
                <w:szCs w:val="24"/>
              </w:rPr>
              <w:t>Вычисление энергии электрического поля заряженного конденсатора.</w:t>
            </w:r>
          </w:p>
          <w:p w14:paraId="2FE01755" w14:textId="2F98C924" w:rsidR="00767271" w:rsidRPr="0032256F" w:rsidRDefault="00767271" w:rsidP="0032256F">
            <w:pPr>
              <w:ind w:firstLine="709"/>
              <w:jc w:val="both"/>
              <w:rPr>
                <w:rFonts w:ascii="Times New Roman" w:hAnsi="Times New Roman" w:cs="Times New Roman"/>
                <w:szCs w:val="24"/>
              </w:rPr>
            </w:pPr>
            <w:r w:rsidRPr="0032256F">
              <w:rPr>
                <w:rFonts w:ascii="Times New Roman" w:hAnsi="Times New Roman" w:cs="Times New Roman"/>
                <w:szCs w:val="24"/>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14:paraId="6E54CC27" w14:textId="476B0B09" w:rsidR="00767271" w:rsidRPr="0032256F" w:rsidRDefault="00767271" w:rsidP="0032256F">
            <w:pPr>
              <w:ind w:firstLine="709"/>
              <w:jc w:val="both"/>
              <w:rPr>
                <w:rFonts w:ascii="Times New Roman" w:hAnsi="Times New Roman" w:cs="Times New Roman"/>
                <w:szCs w:val="24"/>
              </w:rPr>
            </w:pPr>
            <w:r w:rsidRPr="0032256F">
              <w:rPr>
                <w:rFonts w:ascii="Times New Roman" w:hAnsi="Times New Roman" w:cs="Times New Roman"/>
                <w:szCs w:val="24"/>
              </w:rPr>
              <w:t>Проведение сравнительного анализа гравитационного и электростатического полей</w:t>
            </w:r>
          </w:p>
          <w:p w14:paraId="2CE02A80" w14:textId="5AA585F4"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Измерение мощности электрического тока. Измерение ЭДС и</w:t>
            </w:r>
            <w:r w:rsidR="0032256F">
              <w:rPr>
                <w:rFonts w:ascii="Times New Roman" w:hAnsi="Times New Roman"/>
                <w:szCs w:val="24"/>
              </w:rPr>
              <w:t xml:space="preserve"> </w:t>
            </w:r>
            <w:r w:rsidRPr="0032256F">
              <w:rPr>
                <w:rFonts w:ascii="Times New Roman" w:hAnsi="Times New Roman"/>
                <w:szCs w:val="24"/>
              </w:rPr>
              <w:t>внутреннего сопротивления источника тока.</w:t>
            </w:r>
          </w:p>
          <w:p w14:paraId="16FE61B3" w14:textId="61058982"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Выполнение расчетов силы тока и напряжений на участках</w:t>
            </w:r>
            <w:r w:rsidR="0032256F">
              <w:rPr>
                <w:rFonts w:ascii="Times New Roman" w:hAnsi="Times New Roman"/>
                <w:szCs w:val="24"/>
              </w:rPr>
              <w:t xml:space="preserve"> </w:t>
            </w:r>
            <w:r w:rsidRPr="0032256F">
              <w:rPr>
                <w:rFonts w:ascii="Times New Roman" w:hAnsi="Times New Roman"/>
                <w:szCs w:val="24"/>
              </w:rPr>
              <w:t>электрических цепей. Объяснение на примере электрической</w:t>
            </w:r>
            <w:r w:rsidR="0032256F">
              <w:rPr>
                <w:rFonts w:ascii="Times New Roman" w:hAnsi="Times New Roman"/>
                <w:szCs w:val="24"/>
              </w:rPr>
              <w:t xml:space="preserve"> </w:t>
            </w:r>
            <w:r w:rsidRPr="0032256F">
              <w:rPr>
                <w:rFonts w:ascii="Times New Roman" w:hAnsi="Times New Roman"/>
                <w:szCs w:val="24"/>
              </w:rPr>
              <w:t>цепи с двумя источниками тока (ЭДС), в каком случае источник</w:t>
            </w:r>
            <w:r w:rsidR="0032256F">
              <w:rPr>
                <w:rFonts w:ascii="Times New Roman" w:hAnsi="Times New Roman"/>
                <w:szCs w:val="24"/>
              </w:rPr>
              <w:t xml:space="preserve"> </w:t>
            </w:r>
            <w:r w:rsidRPr="0032256F">
              <w:rPr>
                <w:rFonts w:ascii="Times New Roman" w:hAnsi="Times New Roman"/>
                <w:szCs w:val="24"/>
              </w:rPr>
              <w:t>электрической энергии работает в режиме генератора, а в каком — в режиме потребителя.</w:t>
            </w:r>
          </w:p>
          <w:p w14:paraId="12D924F7" w14:textId="40D7E295"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Определение температуры нити накаливания. Измерение электрического заряда электрона.</w:t>
            </w:r>
          </w:p>
          <w:p w14:paraId="2F6BE163"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Снятие вольтамперной характеристики диода.</w:t>
            </w:r>
          </w:p>
          <w:p w14:paraId="4D72AA1F" w14:textId="1B40ACE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Проведение сравнительного анализа полупроводниковых диодов и триодов.</w:t>
            </w:r>
          </w:p>
          <w:p w14:paraId="42F557A8" w14:textId="77777777" w:rsidR="00767271" w:rsidRPr="0032256F" w:rsidRDefault="00767271" w:rsidP="0032256F">
            <w:pPr>
              <w:ind w:firstLine="709"/>
              <w:jc w:val="both"/>
              <w:rPr>
                <w:rFonts w:ascii="Times New Roman" w:hAnsi="Times New Roman" w:cs="Times New Roman"/>
                <w:szCs w:val="24"/>
              </w:rPr>
            </w:pPr>
            <w:r w:rsidRPr="0032256F">
              <w:rPr>
                <w:rFonts w:ascii="Times New Roman" w:hAnsi="Times New Roman"/>
                <w:szCs w:val="24"/>
              </w:rPr>
              <w:t>Использование Интернета для поиска информации о перспекти</w:t>
            </w:r>
            <w:r w:rsidRPr="0032256F">
              <w:rPr>
                <w:rFonts w:ascii="Times New Roman" w:hAnsi="Times New Roman" w:cs="Times New Roman"/>
                <w:szCs w:val="24"/>
              </w:rPr>
              <w:t>вах развития полупроводниковой техники.</w:t>
            </w:r>
          </w:p>
          <w:p w14:paraId="36A55D61" w14:textId="7CFB0BFE"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 xml:space="preserve">Измерение индукции магнитного поля. Вычисление </w:t>
            </w:r>
            <w:r w:rsidRPr="0032256F">
              <w:rPr>
                <w:rFonts w:ascii="Times New Roman" w:hAnsi="Times New Roman"/>
                <w:szCs w:val="24"/>
              </w:rPr>
              <w:lastRenderedPageBreak/>
              <w:t>сил, действующих на проводник с током в магнитном поле.</w:t>
            </w:r>
          </w:p>
          <w:p w14:paraId="631D24FE" w14:textId="3FD8FAF6"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Вычисление сил, действующих на электрический заряд, движущийся в магнитном поле.</w:t>
            </w:r>
          </w:p>
          <w:p w14:paraId="3C937DBE" w14:textId="35FD1F43"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Исследование явлений электромагнитной индукции, самоиндукции.</w:t>
            </w:r>
          </w:p>
          <w:p w14:paraId="014BA8AF"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Вычисление энергии магнитного поля.</w:t>
            </w:r>
          </w:p>
          <w:p w14:paraId="4E930010"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Объяснение принципа действия электродвигателя.</w:t>
            </w:r>
          </w:p>
          <w:p w14:paraId="6E436678" w14:textId="3BA96639"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Объяснение принципа действия генератора электрического тока</w:t>
            </w:r>
            <w:r w:rsidR="0032256F">
              <w:rPr>
                <w:rFonts w:ascii="Times New Roman" w:hAnsi="Times New Roman"/>
                <w:szCs w:val="24"/>
              </w:rPr>
              <w:t xml:space="preserve"> </w:t>
            </w:r>
            <w:r w:rsidRPr="0032256F">
              <w:rPr>
                <w:rFonts w:ascii="Times New Roman" w:hAnsi="Times New Roman"/>
                <w:szCs w:val="24"/>
              </w:rPr>
              <w:t>и электроизмерительных приборов. Объяснение принципа действия масс-спектрографа, ускорителей заряженных частиц.</w:t>
            </w:r>
          </w:p>
          <w:p w14:paraId="2ABF06F3"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Объяснение роли магнитного поля Земли в жизни растений, животных, человека.</w:t>
            </w:r>
          </w:p>
          <w:p w14:paraId="5CD20212" w14:textId="2278663D"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Приведение примеров практического применения изученных</w:t>
            </w:r>
            <w:r w:rsidR="0032256F">
              <w:rPr>
                <w:rFonts w:ascii="Times New Roman" w:hAnsi="Times New Roman"/>
                <w:szCs w:val="24"/>
              </w:rPr>
              <w:t xml:space="preserve"> </w:t>
            </w:r>
            <w:r w:rsidRPr="0032256F">
              <w:rPr>
                <w:rFonts w:ascii="Times New Roman" w:hAnsi="Times New Roman"/>
                <w:szCs w:val="24"/>
              </w:rPr>
              <w:t>явлений, законов, приборов, устройств.</w:t>
            </w:r>
          </w:p>
          <w:p w14:paraId="7FA64EC4" w14:textId="77777777"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Проведение сравнительного анализа свойств электростатического, магнитного и вихревого электрических полей.</w:t>
            </w:r>
          </w:p>
          <w:p w14:paraId="7784BFEF" w14:textId="406F51E2" w:rsidR="00767271" w:rsidRPr="0032256F" w:rsidRDefault="00767271" w:rsidP="0032256F">
            <w:pPr>
              <w:ind w:firstLine="709"/>
              <w:jc w:val="both"/>
              <w:rPr>
                <w:rFonts w:ascii="Times New Roman" w:hAnsi="Times New Roman"/>
                <w:szCs w:val="24"/>
              </w:rPr>
            </w:pPr>
            <w:r w:rsidRPr="0032256F">
              <w:rPr>
                <w:rFonts w:ascii="Times New Roman" w:hAnsi="Times New Roman"/>
                <w:szCs w:val="24"/>
              </w:rPr>
              <w:t>Объяснение на примере магнитных явлений, почему физику</w:t>
            </w:r>
            <w:r w:rsidR="0032256F">
              <w:rPr>
                <w:rFonts w:ascii="Times New Roman" w:hAnsi="Times New Roman"/>
                <w:szCs w:val="24"/>
              </w:rPr>
              <w:t xml:space="preserve"> </w:t>
            </w:r>
            <w:r w:rsidRPr="0032256F">
              <w:rPr>
                <w:rFonts w:ascii="Times New Roman" w:hAnsi="Times New Roman"/>
                <w:szCs w:val="24"/>
              </w:rPr>
              <w:t>можно рассматривать как метадисциплину</w:t>
            </w:r>
          </w:p>
        </w:tc>
      </w:tr>
      <w:tr w:rsidR="00767271" w:rsidRPr="0032256F" w14:paraId="5ABC96D0" w14:textId="77777777" w:rsidTr="00B548FC">
        <w:trPr>
          <w:trHeight w:val="2116"/>
        </w:trPr>
        <w:tc>
          <w:tcPr>
            <w:tcW w:w="2588" w:type="dxa"/>
            <w:shd w:val="clear" w:color="auto" w:fill="auto"/>
          </w:tcPr>
          <w:p w14:paraId="14EFD827" w14:textId="77777777" w:rsidR="00767271" w:rsidRPr="0032256F" w:rsidRDefault="00767271" w:rsidP="0032256F">
            <w:pPr>
              <w:spacing w:after="240"/>
              <w:ind w:left="100" w:firstLine="709"/>
              <w:jc w:val="center"/>
              <w:rPr>
                <w:rFonts w:ascii="Times New Roman" w:eastAsia="Arial" w:hAnsi="Times New Roman"/>
                <w:b/>
                <w:bCs/>
                <w:szCs w:val="24"/>
              </w:rPr>
            </w:pPr>
            <w:r w:rsidRPr="0032256F">
              <w:rPr>
                <w:rFonts w:ascii="Times New Roman" w:hAnsi="Times New Roman"/>
                <w:b/>
                <w:bCs/>
                <w:szCs w:val="24"/>
              </w:rPr>
              <w:t>Колебания и волны</w:t>
            </w:r>
          </w:p>
        </w:tc>
        <w:tc>
          <w:tcPr>
            <w:tcW w:w="6693" w:type="dxa"/>
            <w:shd w:val="clear" w:color="auto" w:fill="auto"/>
          </w:tcPr>
          <w:p w14:paraId="5B864B89" w14:textId="1FEE7E92"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Исследование зависимости периода колебаний математического</w:t>
            </w:r>
            <w:r w:rsidR="0032256F">
              <w:rPr>
                <w:rFonts w:ascii="Times New Roman" w:eastAsia="Arial" w:hAnsi="Times New Roman"/>
                <w:szCs w:val="24"/>
              </w:rPr>
              <w:t xml:space="preserve"> </w:t>
            </w:r>
            <w:r w:rsidRPr="0032256F">
              <w:rPr>
                <w:rFonts w:ascii="Times New Roman" w:eastAsia="Arial" w:hAnsi="Times New Roman"/>
                <w:szCs w:val="24"/>
              </w:rPr>
              <w:t>маятника от его длины, массы и амплитуды колебаний.</w:t>
            </w:r>
          </w:p>
          <w:p w14:paraId="798EA8C6" w14:textId="70B43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Исследование зависимости периода колебаний груза на пружине от его массы и жесткости пружины. Вычисление периода</w:t>
            </w:r>
            <w:r w:rsidR="0032256F">
              <w:rPr>
                <w:rFonts w:ascii="Times New Roman" w:eastAsia="Arial" w:hAnsi="Times New Roman"/>
                <w:szCs w:val="24"/>
              </w:rPr>
              <w:t xml:space="preserve"> </w:t>
            </w:r>
            <w:r w:rsidRPr="0032256F">
              <w:rPr>
                <w:rFonts w:ascii="Times New Roman" w:eastAsia="Arial" w:hAnsi="Times New Roman"/>
                <w:szCs w:val="24"/>
              </w:rPr>
              <w:t>колебаний математического маятника по известному значению</w:t>
            </w:r>
            <w:r w:rsidR="0032256F">
              <w:rPr>
                <w:rFonts w:ascii="Times New Roman" w:eastAsia="Arial" w:hAnsi="Times New Roman"/>
                <w:szCs w:val="24"/>
              </w:rPr>
              <w:t xml:space="preserve"> </w:t>
            </w:r>
            <w:r w:rsidRPr="0032256F">
              <w:rPr>
                <w:rFonts w:ascii="Times New Roman" w:eastAsia="Arial" w:hAnsi="Times New Roman"/>
                <w:szCs w:val="24"/>
              </w:rPr>
              <w:t>его длины. Вычисление периода колебаний груза на пружине по</w:t>
            </w:r>
            <w:r w:rsidR="0032256F">
              <w:rPr>
                <w:rFonts w:ascii="Times New Roman" w:eastAsia="Arial" w:hAnsi="Times New Roman"/>
                <w:szCs w:val="24"/>
              </w:rPr>
              <w:t xml:space="preserve"> </w:t>
            </w:r>
            <w:r w:rsidRPr="0032256F">
              <w:rPr>
                <w:rFonts w:ascii="Times New Roman" w:eastAsia="Arial" w:hAnsi="Times New Roman"/>
                <w:szCs w:val="24"/>
              </w:rPr>
              <w:t>известным значениям его массы и жесткости пружины.</w:t>
            </w:r>
          </w:p>
          <w:p w14:paraId="70EDA931"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Выработка навыков воспринимать, анализировать, перерабатывать и предъявлять информацию в соответствии с поставленными задачами.</w:t>
            </w:r>
          </w:p>
          <w:p w14:paraId="29AC917B" w14:textId="18826CAF" w:rsidR="00767271" w:rsidRPr="0032256F" w:rsidRDefault="00767271" w:rsidP="0032256F">
            <w:pPr>
              <w:ind w:firstLine="709"/>
              <w:jc w:val="both"/>
              <w:rPr>
                <w:rFonts w:ascii="Times New Roman" w:eastAsia="Arial" w:hAnsi="Times New Roman" w:cs="Times New Roman"/>
                <w:szCs w:val="24"/>
              </w:rPr>
            </w:pPr>
            <w:r w:rsidRPr="0032256F">
              <w:rPr>
                <w:rFonts w:ascii="Times New Roman" w:eastAsia="Arial" w:hAnsi="Times New Roman"/>
                <w:szCs w:val="24"/>
              </w:rPr>
              <w:t>Приведение примеров автоколебательных механических си</w:t>
            </w:r>
            <w:r w:rsidRPr="0032256F">
              <w:rPr>
                <w:rFonts w:ascii="Times New Roman" w:eastAsia="Arial" w:hAnsi="Times New Roman" w:cs="Times New Roman"/>
                <w:szCs w:val="24"/>
              </w:rPr>
              <w:t>стем. Проведение классификации колебаний</w:t>
            </w:r>
          </w:p>
          <w:p w14:paraId="64F5F2AC" w14:textId="5AF10FFD"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Измерение длины звуковой волны по результатам наблюдений</w:t>
            </w:r>
            <w:r w:rsidR="0032256F">
              <w:rPr>
                <w:rFonts w:ascii="Times New Roman" w:eastAsia="Arial" w:hAnsi="Times New Roman"/>
                <w:szCs w:val="24"/>
              </w:rPr>
              <w:t xml:space="preserve"> </w:t>
            </w:r>
            <w:r w:rsidRPr="0032256F">
              <w:rPr>
                <w:rFonts w:ascii="Times New Roman" w:eastAsia="Arial" w:hAnsi="Times New Roman"/>
                <w:szCs w:val="24"/>
              </w:rPr>
              <w:t>интерференции звуковых волн.</w:t>
            </w:r>
          </w:p>
          <w:p w14:paraId="2040C34B" w14:textId="18933684"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Наблюдение и объяснение явлений интерференции и дифракции механических волн.</w:t>
            </w:r>
          </w:p>
          <w:p w14:paraId="4E2B6EAA" w14:textId="431B6B99"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Представление областей применения ультразвука и перспективы его использования в различных областях науки, техники,</w:t>
            </w:r>
            <w:r w:rsidR="0032256F">
              <w:rPr>
                <w:rFonts w:ascii="Times New Roman" w:eastAsia="Arial" w:hAnsi="Times New Roman"/>
                <w:szCs w:val="24"/>
              </w:rPr>
              <w:t xml:space="preserve"> </w:t>
            </w:r>
            <w:r w:rsidRPr="0032256F">
              <w:rPr>
                <w:rFonts w:ascii="Times New Roman" w:eastAsia="Arial" w:hAnsi="Times New Roman"/>
                <w:szCs w:val="24"/>
              </w:rPr>
              <w:t>в медицине.</w:t>
            </w:r>
          </w:p>
          <w:p w14:paraId="298EF151" w14:textId="08CD9EB0"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Изложение сути экологических проблем, связанных с воздействием звуковых волн на организм человека</w:t>
            </w:r>
          </w:p>
          <w:p w14:paraId="1FF56EFB" w14:textId="5EC1A2F8" w:rsidR="00767271" w:rsidRPr="0032256F" w:rsidRDefault="00767271" w:rsidP="0032256F">
            <w:pPr>
              <w:ind w:firstLine="709"/>
              <w:jc w:val="both"/>
              <w:rPr>
                <w:rFonts w:ascii="Times New Roman" w:eastAsia="Arial" w:hAnsi="Times New Roman"/>
                <w:i/>
                <w:iCs/>
                <w:szCs w:val="24"/>
              </w:rPr>
            </w:pPr>
            <w:r w:rsidRPr="0032256F">
              <w:rPr>
                <w:rFonts w:ascii="Times New Roman" w:eastAsia="Arial" w:hAnsi="Times New Roman"/>
                <w:i/>
                <w:iCs/>
                <w:szCs w:val="24"/>
              </w:rPr>
              <w:t>Электромагнитные</w:t>
            </w:r>
            <w:r w:rsidR="0032256F">
              <w:rPr>
                <w:rFonts w:ascii="Times New Roman" w:eastAsia="Arial" w:hAnsi="Times New Roman"/>
                <w:i/>
                <w:iCs/>
                <w:szCs w:val="24"/>
              </w:rPr>
              <w:t xml:space="preserve"> </w:t>
            </w:r>
            <w:r w:rsidRPr="0032256F">
              <w:rPr>
                <w:rFonts w:ascii="Times New Roman" w:eastAsia="Arial" w:hAnsi="Times New Roman"/>
                <w:i/>
                <w:iCs/>
                <w:szCs w:val="24"/>
              </w:rPr>
              <w:t>колебания</w:t>
            </w:r>
          </w:p>
          <w:p w14:paraId="54CB5E4D" w14:textId="26387468"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Наблюдение осциллограмм гармонических колебаний силы</w:t>
            </w:r>
            <w:r w:rsidR="0032256F">
              <w:rPr>
                <w:rFonts w:ascii="Times New Roman" w:eastAsia="Arial" w:hAnsi="Times New Roman"/>
                <w:szCs w:val="24"/>
              </w:rPr>
              <w:t xml:space="preserve"> </w:t>
            </w:r>
            <w:r w:rsidRPr="0032256F">
              <w:rPr>
                <w:rFonts w:ascii="Times New Roman" w:eastAsia="Arial" w:hAnsi="Times New Roman"/>
                <w:szCs w:val="24"/>
              </w:rPr>
              <w:t>тока в цепи.</w:t>
            </w:r>
          </w:p>
          <w:p w14:paraId="6CB877A1" w14:textId="6477BFA5"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Измерение электроемкости конденсатора. Измерение индуктивность катушки.</w:t>
            </w:r>
          </w:p>
          <w:p w14:paraId="4B5D1D5D" w14:textId="59B34569"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Исследование явления электрического резонанса в последовательной цепи.</w:t>
            </w:r>
          </w:p>
          <w:p w14:paraId="5246C451" w14:textId="0358DCFB"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Проведение аналогии между физическими величинами, характеризующими механическую и электромагнитную колебательные системы.</w:t>
            </w:r>
          </w:p>
          <w:p w14:paraId="3DD185CE" w14:textId="50E5EEF1"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lastRenderedPageBreak/>
              <w:t>Расчет значений силы тока и напряжения на элементах цепи</w:t>
            </w:r>
            <w:r w:rsidR="0032256F">
              <w:rPr>
                <w:rFonts w:ascii="Times New Roman" w:eastAsia="Arial" w:hAnsi="Times New Roman"/>
                <w:szCs w:val="24"/>
              </w:rPr>
              <w:t xml:space="preserve"> </w:t>
            </w:r>
            <w:r w:rsidRPr="0032256F">
              <w:rPr>
                <w:rFonts w:ascii="Times New Roman" w:eastAsia="Arial" w:hAnsi="Times New Roman"/>
                <w:szCs w:val="24"/>
              </w:rPr>
              <w:t>переменного тока.</w:t>
            </w:r>
          </w:p>
          <w:p w14:paraId="2A070B2D"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Исследование принципа действия трансформатора. Исследование принципа действия генератора переменного тока.</w:t>
            </w:r>
          </w:p>
          <w:p w14:paraId="6B4480EE"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Использование Интернета для поиска информации о современных способах передачи электроэнергии</w:t>
            </w:r>
          </w:p>
          <w:p w14:paraId="0DAB8331" w14:textId="49B48B63"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Осуществление радиопередачи и радиоприема. Исследование</w:t>
            </w:r>
            <w:r w:rsidR="0032256F">
              <w:rPr>
                <w:rFonts w:ascii="Times New Roman" w:eastAsia="Arial" w:hAnsi="Times New Roman"/>
                <w:szCs w:val="24"/>
              </w:rPr>
              <w:t xml:space="preserve"> </w:t>
            </w:r>
            <w:r w:rsidRPr="0032256F">
              <w:rPr>
                <w:rFonts w:ascii="Times New Roman" w:eastAsia="Arial" w:hAnsi="Times New Roman"/>
                <w:szCs w:val="24"/>
              </w:rPr>
              <w:t>свойств электромагнитных волн с помощью мобильного тел</w:t>
            </w:r>
            <w:r w:rsidR="0032256F">
              <w:rPr>
                <w:rFonts w:ascii="Times New Roman" w:eastAsia="Arial" w:hAnsi="Times New Roman"/>
                <w:szCs w:val="24"/>
              </w:rPr>
              <w:t>е</w:t>
            </w:r>
            <w:r w:rsidRPr="0032256F">
              <w:rPr>
                <w:rFonts w:ascii="Times New Roman" w:eastAsia="Arial" w:hAnsi="Times New Roman"/>
                <w:szCs w:val="24"/>
              </w:rPr>
              <w:t>фона.</w:t>
            </w:r>
          </w:p>
          <w:p w14:paraId="67DAB56D" w14:textId="4FBFDDF0"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Развитие ценностного отношения к изучаемым на уроках физики объектам и осваиваемым видам деятельности. Объяснение</w:t>
            </w:r>
            <w:r w:rsidR="0032256F">
              <w:rPr>
                <w:rFonts w:ascii="Times New Roman" w:eastAsia="Arial" w:hAnsi="Times New Roman"/>
                <w:szCs w:val="24"/>
              </w:rPr>
              <w:t xml:space="preserve"> </w:t>
            </w:r>
            <w:r w:rsidRPr="0032256F">
              <w:rPr>
                <w:rFonts w:ascii="Times New Roman" w:eastAsia="Arial" w:hAnsi="Times New Roman"/>
                <w:szCs w:val="24"/>
              </w:rPr>
              <w:t>принципиального различия природы упругих и электромагнитных волн. Изложение сути экологических проблем, связанных с</w:t>
            </w:r>
            <w:r w:rsidR="0032256F">
              <w:rPr>
                <w:rFonts w:ascii="Times New Roman" w:eastAsia="Arial" w:hAnsi="Times New Roman"/>
                <w:szCs w:val="24"/>
              </w:rPr>
              <w:t xml:space="preserve"> </w:t>
            </w:r>
            <w:r w:rsidRPr="0032256F">
              <w:rPr>
                <w:rFonts w:ascii="Times New Roman" w:eastAsia="Arial" w:hAnsi="Times New Roman"/>
                <w:szCs w:val="24"/>
              </w:rPr>
              <w:t>электромагнитными колебаниями и волнами.</w:t>
            </w:r>
          </w:p>
          <w:p w14:paraId="4C6F0917"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Объяснение роли электромагнитных волн в современных иссле</w:t>
            </w:r>
            <w:r w:rsidRPr="0032256F">
              <w:rPr>
                <w:rFonts w:ascii="Times New Roman" w:eastAsia="Arial" w:hAnsi="Times New Roman" w:cs="Times New Roman"/>
                <w:szCs w:val="24"/>
              </w:rPr>
              <w:t>дованиях Вселенной</w:t>
            </w:r>
          </w:p>
        </w:tc>
      </w:tr>
      <w:tr w:rsidR="00767271" w:rsidRPr="0032256F" w14:paraId="278FF745" w14:textId="77777777" w:rsidTr="00B548FC">
        <w:trPr>
          <w:trHeight w:val="441"/>
        </w:trPr>
        <w:tc>
          <w:tcPr>
            <w:tcW w:w="2588" w:type="dxa"/>
            <w:shd w:val="clear" w:color="auto" w:fill="auto"/>
          </w:tcPr>
          <w:p w14:paraId="0FF29324" w14:textId="77777777" w:rsidR="00767271" w:rsidRPr="0032256F" w:rsidRDefault="00767271" w:rsidP="0032256F">
            <w:pPr>
              <w:ind w:left="120" w:firstLine="709"/>
              <w:jc w:val="center"/>
              <w:rPr>
                <w:rFonts w:ascii="Times New Roman" w:eastAsia="Arial" w:hAnsi="Times New Roman" w:cs="Times New Roman"/>
                <w:b/>
                <w:bCs/>
                <w:szCs w:val="24"/>
              </w:rPr>
            </w:pPr>
            <w:r w:rsidRPr="0032256F">
              <w:rPr>
                <w:rFonts w:ascii="Times New Roman" w:eastAsia="Arial" w:hAnsi="Times New Roman" w:cs="Times New Roman"/>
                <w:b/>
                <w:bCs/>
                <w:szCs w:val="24"/>
              </w:rPr>
              <w:t xml:space="preserve">Оптика </w:t>
            </w:r>
          </w:p>
        </w:tc>
        <w:tc>
          <w:tcPr>
            <w:tcW w:w="6693" w:type="dxa"/>
            <w:shd w:val="clear" w:color="auto" w:fill="auto"/>
          </w:tcPr>
          <w:p w14:paraId="68DCA0C8" w14:textId="64E1CA94"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Применение на практике законов отражения и преломления</w:t>
            </w:r>
            <w:r w:rsidR="0032256F">
              <w:rPr>
                <w:rFonts w:ascii="Times New Roman" w:eastAsia="Arial" w:hAnsi="Times New Roman"/>
                <w:szCs w:val="24"/>
              </w:rPr>
              <w:t xml:space="preserve"> </w:t>
            </w:r>
            <w:r w:rsidRPr="0032256F">
              <w:rPr>
                <w:rFonts w:ascii="Times New Roman" w:eastAsia="Arial" w:hAnsi="Times New Roman"/>
                <w:szCs w:val="24"/>
              </w:rPr>
              <w:t>света при решении задач.</w:t>
            </w:r>
          </w:p>
          <w:p w14:paraId="73110F31"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Определение спектральных границ чувствительности человеческого глаза.</w:t>
            </w:r>
          </w:p>
          <w:p w14:paraId="7080B246"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Умение строить изображения предметов, даваемые линзами.</w:t>
            </w:r>
          </w:p>
          <w:p w14:paraId="144421CA"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Расчет расстояния от линзы до изображения предмета.</w:t>
            </w:r>
          </w:p>
          <w:p w14:paraId="14D10DB0"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Расчет оптической силы линзы.</w:t>
            </w:r>
          </w:p>
          <w:p w14:paraId="3306E178"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Измерение фокусного расстояния линзы.</w:t>
            </w:r>
          </w:p>
          <w:p w14:paraId="2A048BD7"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Испытание моделей микроскопа и телескопа</w:t>
            </w:r>
          </w:p>
          <w:p w14:paraId="0B758961"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Наблюдение явления интерференции электромагнитных волн.</w:t>
            </w:r>
          </w:p>
          <w:p w14:paraId="372412A6"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Наблюдение явления дифракции электромагнитных волн.</w:t>
            </w:r>
          </w:p>
          <w:p w14:paraId="7DEC3DEC"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Наблюдение явления поляризации электромагнитных волн.</w:t>
            </w:r>
          </w:p>
          <w:p w14:paraId="21B61FFE" w14:textId="31D12818"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Измерение длины световой волны по результатам наблюдения</w:t>
            </w:r>
            <w:r w:rsidR="00EF04CD">
              <w:rPr>
                <w:rFonts w:ascii="Times New Roman" w:eastAsia="Arial" w:hAnsi="Times New Roman"/>
                <w:szCs w:val="24"/>
              </w:rPr>
              <w:t xml:space="preserve"> </w:t>
            </w:r>
            <w:r w:rsidRPr="0032256F">
              <w:rPr>
                <w:rFonts w:ascii="Times New Roman" w:eastAsia="Arial" w:hAnsi="Times New Roman"/>
                <w:szCs w:val="24"/>
              </w:rPr>
              <w:t>явления интерференции. Наблюдение явления дифракции света. Наблюдение явления поляризации и дисперсии света. Поиск</w:t>
            </w:r>
            <w:r w:rsidR="00EF04CD">
              <w:rPr>
                <w:rFonts w:ascii="Times New Roman" w:eastAsia="Arial" w:hAnsi="Times New Roman"/>
                <w:szCs w:val="24"/>
              </w:rPr>
              <w:t xml:space="preserve"> </w:t>
            </w:r>
            <w:r w:rsidRPr="0032256F">
              <w:rPr>
                <w:rFonts w:ascii="Times New Roman" w:eastAsia="Arial" w:hAnsi="Times New Roman"/>
                <w:szCs w:val="24"/>
              </w:rPr>
              <w:t>различий и сходства между дифракционным и дисперсионным</w:t>
            </w:r>
            <w:r w:rsidR="00EF04CD">
              <w:rPr>
                <w:rFonts w:ascii="Times New Roman" w:eastAsia="Arial" w:hAnsi="Times New Roman"/>
                <w:szCs w:val="24"/>
              </w:rPr>
              <w:t xml:space="preserve"> </w:t>
            </w:r>
            <w:r w:rsidRPr="0032256F">
              <w:rPr>
                <w:rFonts w:ascii="Times New Roman" w:eastAsia="Arial" w:hAnsi="Times New Roman"/>
                <w:szCs w:val="24"/>
              </w:rPr>
              <w:t>спектрами.</w:t>
            </w:r>
          </w:p>
          <w:p w14:paraId="08FB30E8" w14:textId="1A68DEFD" w:rsidR="00767271" w:rsidRPr="0032256F" w:rsidRDefault="00767271" w:rsidP="00EF04CD">
            <w:pPr>
              <w:ind w:firstLine="709"/>
              <w:jc w:val="both"/>
              <w:rPr>
                <w:rFonts w:ascii="Times New Roman" w:eastAsia="Arial" w:hAnsi="Times New Roman"/>
                <w:szCs w:val="24"/>
              </w:rPr>
            </w:pPr>
            <w:r w:rsidRPr="0032256F">
              <w:rPr>
                <w:rFonts w:ascii="Times New Roman" w:eastAsia="Arial" w:hAnsi="Times New Roman"/>
                <w:szCs w:val="24"/>
              </w:rPr>
              <w:t>Приведение примеров появления в природе и использования в</w:t>
            </w:r>
            <w:r w:rsidR="00EF04CD">
              <w:rPr>
                <w:rFonts w:ascii="Times New Roman" w:eastAsia="Arial" w:hAnsi="Times New Roman"/>
                <w:szCs w:val="24"/>
              </w:rPr>
              <w:t xml:space="preserve"> </w:t>
            </w:r>
            <w:r w:rsidRPr="0032256F">
              <w:rPr>
                <w:rFonts w:ascii="Times New Roman" w:eastAsia="Arial" w:hAnsi="Times New Roman"/>
                <w:szCs w:val="24"/>
              </w:rPr>
              <w:t>технике явлений интерференции, дифракции, поляризации и</w:t>
            </w:r>
            <w:r w:rsidR="00EF04CD">
              <w:rPr>
                <w:rFonts w:ascii="Times New Roman" w:eastAsia="Arial" w:hAnsi="Times New Roman"/>
                <w:szCs w:val="24"/>
              </w:rPr>
              <w:t xml:space="preserve"> </w:t>
            </w:r>
            <w:r w:rsidRPr="0032256F">
              <w:rPr>
                <w:rFonts w:ascii="Times New Roman" w:eastAsia="Arial" w:hAnsi="Times New Roman"/>
                <w:szCs w:val="24"/>
              </w:rPr>
              <w:t>дисперсии света. Перечисление методов познания, которые ис</w:t>
            </w:r>
            <w:r w:rsidRPr="0032256F">
              <w:rPr>
                <w:rFonts w:ascii="Times New Roman" w:eastAsia="Arial" w:hAnsi="Times New Roman" w:cs="Times New Roman"/>
                <w:szCs w:val="24"/>
              </w:rPr>
              <w:t>пользованы при изучении указанных явлений</w:t>
            </w:r>
          </w:p>
        </w:tc>
      </w:tr>
      <w:tr w:rsidR="00767271" w:rsidRPr="0032256F" w14:paraId="00CEB7A9" w14:textId="77777777" w:rsidTr="00B548FC">
        <w:trPr>
          <w:trHeight w:val="1124"/>
        </w:trPr>
        <w:tc>
          <w:tcPr>
            <w:tcW w:w="2588" w:type="dxa"/>
            <w:shd w:val="clear" w:color="auto" w:fill="auto"/>
          </w:tcPr>
          <w:p w14:paraId="590DD460" w14:textId="77777777" w:rsidR="00767271" w:rsidRPr="0032256F" w:rsidRDefault="00767271" w:rsidP="0032256F">
            <w:pPr>
              <w:ind w:left="120" w:firstLine="709"/>
              <w:jc w:val="center"/>
              <w:rPr>
                <w:rFonts w:ascii="Times New Roman" w:eastAsia="Arial" w:hAnsi="Times New Roman" w:cs="Times New Roman"/>
                <w:b/>
                <w:szCs w:val="24"/>
              </w:rPr>
            </w:pPr>
            <w:r w:rsidRPr="0032256F">
              <w:rPr>
                <w:rFonts w:ascii="Times New Roman" w:hAnsi="Times New Roman"/>
                <w:b/>
                <w:iCs/>
                <w:szCs w:val="24"/>
              </w:rPr>
              <w:t>Элементы квантовой физики</w:t>
            </w:r>
          </w:p>
        </w:tc>
        <w:tc>
          <w:tcPr>
            <w:tcW w:w="6693" w:type="dxa"/>
            <w:shd w:val="clear" w:color="auto" w:fill="auto"/>
          </w:tcPr>
          <w:p w14:paraId="02995D91"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Наблюдение фотоэлектрического эффекта. Объяснение законов</w:t>
            </w:r>
          </w:p>
          <w:p w14:paraId="50A72C5C"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Столетова на основе квантовых представлений.</w:t>
            </w:r>
          </w:p>
          <w:p w14:paraId="7E542C3D" w14:textId="3FD69C7C"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Расчет максимальной кинетической энергии электронов при</w:t>
            </w:r>
            <w:r w:rsidR="00EF04CD">
              <w:rPr>
                <w:rFonts w:ascii="Times New Roman" w:eastAsia="Arial" w:hAnsi="Times New Roman"/>
                <w:szCs w:val="24"/>
              </w:rPr>
              <w:t xml:space="preserve"> </w:t>
            </w:r>
            <w:r w:rsidRPr="0032256F">
              <w:rPr>
                <w:rFonts w:ascii="Times New Roman" w:eastAsia="Arial" w:hAnsi="Times New Roman"/>
                <w:szCs w:val="24"/>
              </w:rPr>
              <w:t>фотоэлектрическом эффекте.</w:t>
            </w:r>
          </w:p>
          <w:p w14:paraId="7E322275"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Определение работы выхода электрона по графику зависимости максимальной кинетической энергии фотоэлектронов от частоты света. Измерение работы выхода электрона.</w:t>
            </w:r>
          </w:p>
          <w:p w14:paraId="6460DDE9"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lastRenderedPageBreak/>
              <w:t>Перечисление приборов установки, в которых применяется безинерционность фотоэффекта.</w:t>
            </w:r>
          </w:p>
          <w:p w14:paraId="732E13C6"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Объяснение корпускулярно-волнового дуализма свойств фотонов.</w:t>
            </w:r>
          </w:p>
          <w:p w14:paraId="49B994DB"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Объяснение роли квантовой оптики в развитии современной физики</w:t>
            </w:r>
          </w:p>
          <w:p w14:paraId="6F906E32"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Наблюдение линейчатых спектров.</w:t>
            </w:r>
          </w:p>
          <w:p w14:paraId="12E06FCD"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Расчет частоты и длины волны испускаемого света при переходе атома водорода из одного стационарного состояния в другое.</w:t>
            </w:r>
          </w:p>
          <w:p w14:paraId="472DB3DC"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Объяснение происхождения линейчатого спектра атома водорода и различия линейчатых спектров различных газов.</w:t>
            </w:r>
          </w:p>
          <w:p w14:paraId="3F59D517"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Исследование линейчатого спектра.</w:t>
            </w:r>
          </w:p>
          <w:p w14:paraId="7450A8D9"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Исследование принципа работы люминесцентной лампы.</w:t>
            </w:r>
          </w:p>
          <w:p w14:paraId="556A7056"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Наблюдение и объяснение принципа действия лазера.</w:t>
            </w:r>
          </w:p>
          <w:p w14:paraId="7BFB81D0" w14:textId="14AB875D"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Приведение примеров использования лазера в современной</w:t>
            </w:r>
            <w:r w:rsidR="00EF04CD">
              <w:rPr>
                <w:rFonts w:ascii="Times New Roman" w:eastAsia="Arial" w:hAnsi="Times New Roman"/>
                <w:szCs w:val="24"/>
              </w:rPr>
              <w:t xml:space="preserve"> </w:t>
            </w:r>
            <w:r w:rsidRPr="0032256F">
              <w:rPr>
                <w:rFonts w:ascii="Times New Roman" w:eastAsia="Arial" w:hAnsi="Times New Roman"/>
                <w:szCs w:val="24"/>
              </w:rPr>
              <w:t>науке и технике.</w:t>
            </w:r>
          </w:p>
          <w:p w14:paraId="7AB00743"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Использование Интернета для поиска информации о перспективах применения лазера</w:t>
            </w:r>
          </w:p>
          <w:p w14:paraId="4E139B89"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Наблюдение треков альфа-частиц в камере Вильсона.</w:t>
            </w:r>
          </w:p>
          <w:p w14:paraId="6142BCE5"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Регистрирование ядерных излучений с помощью счетчика Гейгера.</w:t>
            </w:r>
          </w:p>
          <w:p w14:paraId="58558D22"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Расчет энергии связи атомных ядер.</w:t>
            </w:r>
          </w:p>
          <w:p w14:paraId="53EBEFE6" w14:textId="0047FB41"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Определение заряда и массового числа атомного ядра, возникающего в результате радиоактивного распада.</w:t>
            </w:r>
          </w:p>
          <w:p w14:paraId="6956E215" w14:textId="69491E98"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Вычисление энергии, освобождающейся при радиоактивном</w:t>
            </w:r>
            <w:r w:rsidR="00EF04CD">
              <w:rPr>
                <w:rFonts w:ascii="Times New Roman" w:eastAsia="Arial" w:hAnsi="Times New Roman"/>
                <w:szCs w:val="24"/>
              </w:rPr>
              <w:t xml:space="preserve"> </w:t>
            </w:r>
            <w:r w:rsidRPr="0032256F">
              <w:rPr>
                <w:rFonts w:ascii="Times New Roman" w:eastAsia="Arial" w:hAnsi="Times New Roman"/>
                <w:szCs w:val="24"/>
              </w:rPr>
              <w:t>распаде.</w:t>
            </w:r>
          </w:p>
          <w:p w14:paraId="452C20D0"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Определение продуктов ядерной реакции.</w:t>
            </w:r>
          </w:p>
          <w:p w14:paraId="48F39597"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Вычисление энергии, освобождающейся при ядерных реакциях.</w:t>
            </w:r>
          </w:p>
          <w:p w14:paraId="43BEAD61"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Понимание преимуществ и недостатков использования атомной энергии и ионизирующих излучений в промышленности, медицине.</w:t>
            </w:r>
          </w:p>
          <w:p w14:paraId="050E2ED2"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Изложение сути экологических проблем, связанных с биологическим действием радиоактивных излучений.</w:t>
            </w:r>
          </w:p>
          <w:p w14:paraId="3B1C941A" w14:textId="64CC2F4C"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Проведение классификации элементарных частиц по их физическим характеристикам (массе, заряду, времени жизни, спину</w:t>
            </w:r>
            <w:r w:rsidR="00EF04CD">
              <w:rPr>
                <w:rFonts w:ascii="Times New Roman" w:eastAsia="Arial" w:hAnsi="Times New Roman"/>
                <w:szCs w:val="24"/>
              </w:rPr>
              <w:t xml:space="preserve"> </w:t>
            </w:r>
            <w:r w:rsidRPr="0032256F">
              <w:rPr>
                <w:rFonts w:ascii="Times New Roman" w:eastAsia="Arial" w:hAnsi="Times New Roman"/>
                <w:szCs w:val="24"/>
              </w:rPr>
              <w:t>и т. д.).</w:t>
            </w:r>
          </w:p>
          <w:p w14:paraId="5A8C0114" w14:textId="037EF51B"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Понимание ценностей научного познания мира не вообще для</w:t>
            </w:r>
            <w:r w:rsidR="00EF04CD">
              <w:rPr>
                <w:rFonts w:ascii="Times New Roman" w:eastAsia="Arial" w:hAnsi="Times New Roman"/>
                <w:szCs w:val="24"/>
              </w:rPr>
              <w:t xml:space="preserve"> </w:t>
            </w:r>
            <w:r w:rsidRPr="0032256F">
              <w:rPr>
                <w:rFonts w:ascii="Times New Roman" w:eastAsia="Arial" w:hAnsi="Times New Roman"/>
                <w:szCs w:val="24"/>
              </w:rPr>
              <w:t xml:space="preserve">человечества в целом, а для каждого обучающегося лично, ценностей овладения методом научного познания для достижения </w:t>
            </w:r>
            <w:r w:rsidRPr="0032256F">
              <w:rPr>
                <w:rFonts w:ascii="Times New Roman" w:eastAsia="Arial" w:hAnsi="Times New Roman" w:cs="Times New Roman"/>
                <w:szCs w:val="24"/>
              </w:rPr>
              <w:t>успеха в любом виде практической деятельности.</w:t>
            </w:r>
          </w:p>
          <w:p w14:paraId="48124ADC" w14:textId="77777777" w:rsidR="00767271" w:rsidRPr="0032256F" w:rsidRDefault="00767271" w:rsidP="0032256F">
            <w:pPr>
              <w:ind w:firstLine="709"/>
              <w:jc w:val="both"/>
              <w:rPr>
                <w:rFonts w:ascii="Times New Roman" w:eastAsia="Arial" w:hAnsi="Times New Roman" w:cs="Times New Roman"/>
                <w:szCs w:val="24"/>
              </w:rPr>
            </w:pPr>
          </w:p>
        </w:tc>
      </w:tr>
      <w:tr w:rsidR="00767271" w:rsidRPr="0032256F" w14:paraId="0E6EAC34" w14:textId="77777777" w:rsidTr="00B548FC">
        <w:trPr>
          <w:trHeight w:val="1124"/>
        </w:trPr>
        <w:tc>
          <w:tcPr>
            <w:tcW w:w="2588" w:type="dxa"/>
            <w:shd w:val="clear" w:color="auto" w:fill="auto"/>
          </w:tcPr>
          <w:p w14:paraId="15688ACA" w14:textId="77777777" w:rsidR="00767271" w:rsidRPr="0032256F" w:rsidRDefault="00767271" w:rsidP="0032256F">
            <w:pPr>
              <w:ind w:left="380" w:firstLine="709"/>
              <w:jc w:val="center"/>
              <w:rPr>
                <w:rFonts w:ascii="Times New Roman" w:eastAsia="Arial" w:hAnsi="Times New Roman" w:cs="Times New Roman"/>
                <w:b/>
                <w:szCs w:val="24"/>
              </w:rPr>
            </w:pPr>
            <w:r w:rsidRPr="0032256F">
              <w:rPr>
                <w:rFonts w:ascii="Times New Roman" w:hAnsi="Times New Roman"/>
                <w:b/>
                <w:iCs/>
                <w:szCs w:val="24"/>
              </w:rPr>
              <w:t>Эволюция Вселенной</w:t>
            </w:r>
          </w:p>
        </w:tc>
        <w:tc>
          <w:tcPr>
            <w:tcW w:w="6693" w:type="dxa"/>
            <w:shd w:val="clear" w:color="auto" w:fill="auto"/>
          </w:tcPr>
          <w:p w14:paraId="66A12A4B"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Наблюдение за звездами, Луной и планетами в телескоп.</w:t>
            </w:r>
          </w:p>
          <w:p w14:paraId="4FE06C74"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Наблюдение солнечных пятен с помощью телескопа и солнечного экрана.</w:t>
            </w:r>
          </w:p>
          <w:p w14:paraId="6E4239F2" w14:textId="2E0E651C"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Использование Интернета для поиска изображений космических объектов и информации об их особенностях</w:t>
            </w:r>
          </w:p>
          <w:p w14:paraId="47DB1463" w14:textId="1CD96E48"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 xml:space="preserve">Обсуждение возможных сценариев эволюции Вселенной. Использование Интернета для поиска </w:t>
            </w:r>
            <w:r w:rsidRPr="0032256F">
              <w:rPr>
                <w:rFonts w:ascii="Times New Roman" w:eastAsia="Arial" w:hAnsi="Times New Roman"/>
                <w:szCs w:val="24"/>
              </w:rPr>
              <w:lastRenderedPageBreak/>
              <w:t>современной информации о развитии Вселенной. Оценка информации с позиции ее свойств:</w:t>
            </w:r>
          </w:p>
          <w:p w14:paraId="3AAA03D7" w14:textId="77777777" w:rsidR="00767271" w:rsidRPr="0032256F" w:rsidRDefault="00767271" w:rsidP="0032256F">
            <w:pPr>
              <w:ind w:firstLine="709"/>
              <w:jc w:val="both"/>
              <w:rPr>
                <w:rFonts w:ascii="Times New Roman" w:eastAsia="Arial" w:hAnsi="Times New Roman" w:cs="Times New Roman"/>
                <w:szCs w:val="24"/>
              </w:rPr>
            </w:pPr>
            <w:r w:rsidRPr="0032256F">
              <w:rPr>
                <w:rFonts w:ascii="Times New Roman" w:eastAsia="Arial" w:hAnsi="Times New Roman" w:cs="Times New Roman"/>
                <w:szCs w:val="24"/>
              </w:rPr>
              <w:t>достоверности, объективности, полноты, актуальности и т. д.</w:t>
            </w:r>
          </w:p>
          <w:p w14:paraId="27621BD5"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Вычисление энергии, освобождающейся при термоядерных реакциях.</w:t>
            </w:r>
          </w:p>
          <w:p w14:paraId="79D29437"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Формулировка проблем термоядерной энергетики.</w:t>
            </w:r>
          </w:p>
          <w:p w14:paraId="1E8CFA05"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Объяснение влияния солнечной активности на Землю.</w:t>
            </w:r>
          </w:p>
          <w:p w14:paraId="216044FF"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Понимание роли космических исследований, их научного и экономического значения.</w:t>
            </w:r>
          </w:p>
          <w:p w14:paraId="0543A070" w14:textId="77777777" w:rsidR="00767271" w:rsidRPr="0032256F" w:rsidRDefault="00767271" w:rsidP="0032256F">
            <w:pPr>
              <w:ind w:firstLine="709"/>
              <w:jc w:val="both"/>
              <w:rPr>
                <w:rFonts w:ascii="Times New Roman" w:eastAsia="Arial" w:hAnsi="Times New Roman"/>
                <w:szCs w:val="24"/>
              </w:rPr>
            </w:pPr>
            <w:r w:rsidRPr="0032256F">
              <w:rPr>
                <w:rFonts w:ascii="Times New Roman" w:eastAsia="Arial" w:hAnsi="Times New Roman"/>
                <w:szCs w:val="24"/>
              </w:rPr>
              <w:t xml:space="preserve">Обсуждение современных гипотез о происхождении Солнечной </w:t>
            </w:r>
            <w:r w:rsidRPr="0032256F">
              <w:rPr>
                <w:rFonts w:ascii="Times New Roman" w:eastAsia="Arial" w:hAnsi="Times New Roman" w:cs="Times New Roman"/>
                <w:szCs w:val="24"/>
              </w:rPr>
              <w:t>системы</w:t>
            </w:r>
          </w:p>
        </w:tc>
      </w:tr>
    </w:tbl>
    <w:p w14:paraId="46D0ED41"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582AB073" w14:textId="77777777" w:rsidR="00212DB0" w:rsidRPr="0032256F" w:rsidRDefault="00212DB0" w:rsidP="0032256F">
      <w:pPr>
        <w:autoSpaceDE w:val="0"/>
        <w:autoSpaceDN w:val="0"/>
        <w:adjustRightInd w:val="0"/>
        <w:spacing w:after="0" w:line="240" w:lineRule="auto"/>
        <w:ind w:firstLine="709"/>
        <w:jc w:val="center"/>
        <w:rPr>
          <w:rFonts w:ascii="Times New Roman" w:hAnsi="Times New Roman" w:cs="Times New Roman"/>
          <w:b/>
          <w:bCs/>
          <w:iCs/>
          <w:sz w:val="28"/>
          <w:szCs w:val="28"/>
        </w:rPr>
      </w:pPr>
    </w:p>
    <w:p w14:paraId="70AFE958" w14:textId="2AF3878B" w:rsidR="004A5DE6" w:rsidRDefault="004A5DE6" w:rsidP="00EF04CD">
      <w:pPr>
        <w:pStyle w:val="1"/>
        <w:jc w:val="center"/>
        <w:rPr>
          <w:rFonts w:ascii="Times New Roman" w:hAnsi="Times New Roman"/>
          <w:sz w:val="28"/>
          <w:szCs w:val="28"/>
        </w:rPr>
      </w:pPr>
      <w:bookmarkStart w:id="7" w:name="_Toc128838454"/>
      <w:r w:rsidRPr="00EF04CD">
        <w:rPr>
          <w:rFonts w:ascii="Times New Roman" w:hAnsi="Times New Roman"/>
          <w:sz w:val="28"/>
          <w:szCs w:val="28"/>
        </w:rPr>
        <w:t>УЧЕБНО-МЕТОДИЧЕСКОЕ</w:t>
      </w:r>
      <w:r w:rsidR="00EF04CD">
        <w:rPr>
          <w:rFonts w:ascii="Times New Roman" w:hAnsi="Times New Roman"/>
          <w:sz w:val="28"/>
          <w:szCs w:val="28"/>
        </w:rPr>
        <w:t xml:space="preserve"> </w:t>
      </w:r>
      <w:r w:rsidRPr="00EF04CD">
        <w:rPr>
          <w:rFonts w:ascii="Times New Roman" w:hAnsi="Times New Roman"/>
          <w:sz w:val="28"/>
          <w:szCs w:val="28"/>
        </w:rPr>
        <w:t>И МАТЕРИАЛЬНО-ТЕХНИЧЕСКОЕ ОБЕСПЕЧЕНИЕ</w:t>
      </w:r>
      <w:r w:rsidR="00EF04CD">
        <w:rPr>
          <w:rFonts w:ascii="Times New Roman" w:hAnsi="Times New Roman"/>
          <w:sz w:val="28"/>
          <w:szCs w:val="28"/>
        </w:rPr>
        <w:t xml:space="preserve"> </w:t>
      </w:r>
      <w:r w:rsidRPr="00EF04CD">
        <w:rPr>
          <w:rFonts w:ascii="Times New Roman" w:hAnsi="Times New Roman"/>
          <w:sz w:val="28"/>
          <w:szCs w:val="28"/>
        </w:rPr>
        <w:t>ПРОГРАММЫ УЧЕБНО</w:t>
      </w:r>
      <w:r w:rsidR="00FE241C" w:rsidRPr="00EF04CD">
        <w:rPr>
          <w:rFonts w:ascii="Times New Roman" w:hAnsi="Times New Roman"/>
          <w:sz w:val="28"/>
          <w:szCs w:val="28"/>
        </w:rPr>
        <w:t xml:space="preserve">ГО </w:t>
      </w:r>
      <w:r w:rsidRPr="00EF04CD">
        <w:rPr>
          <w:rFonts w:ascii="Times New Roman" w:hAnsi="Times New Roman"/>
          <w:sz w:val="28"/>
          <w:szCs w:val="28"/>
        </w:rPr>
        <w:t xml:space="preserve"> </w:t>
      </w:r>
      <w:r w:rsidR="00FE241C" w:rsidRPr="00EF04CD">
        <w:rPr>
          <w:rFonts w:ascii="Times New Roman" w:hAnsi="Times New Roman"/>
          <w:sz w:val="28"/>
          <w:szCs w:val="28"/>
        </w:rPr>
        <w:t>ПРЕДМЕТА</w:t>
      </w:r>
      <w:r w:rsidR="00EF04CD">
        <w:rPr>
          <w:rFonts w:ascii="Times New Roman" w:hAnsi="Times New Roman"/>
          <w:sz w:val="28"/>
          <w:szCs w:val="28"/>
        </w:rPr>
        <w:t xml:space="preserve"> </w:t>
      </w:r>
      <w:r w:rsidRPr="00EF04CD">
        <w:rPr>
          <w:rFonts w:ascii="Times New Roman" w:hAnsi="Times New Roman"/>
          <w:sz w:val="28"/>
          <w:szCs w:val="28"/>
        </w:rPr>
        <w:t>«ФИЗИКА»</w:t>
      </w:r>
      <w:bookmarkEnd w:id="7"/>
    </w:p>
    <w:p w14:paraId="5BA3BBCE" w14:textId="77777777" w:rsidR="00EF04CD" w:rsidRPr="00EF04CD" w:rsidRDefault="00EF04CD" w:rsidP="00EF04CD">
      <w:pPr>
        <w:rPr>
          <w:lang w:eastAsia="ru-RU"/>
        </w:rPr>
      </w:pPr>
    </w:p>
    <w:p w14:paraId="2797CA29" w14:textId="77777777" w:rsidR="009928BB"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Освоение программы учебно</w:t>
      </w:r>
      <w:r w:rsidR="00FE241C" w:rsidRPr="0032256F">
        <w:rPr>
          <w:rFonts w:ascii="Times New Roman" w:hAnsi="Times New Roman" w:cs="Times New Roman"/>
          <w:bCs/>
          <w:iCs/>
          <w:sz w:val="28"/>
          <w:szCs w:val="28"/>
        </w:rPr>
        <w:t>го</w:t>
      </w:r>
      <w:r w:rsidRPr="0032256F">
        <w:rPr>
          <w:rFonts w:ascii="Times New Roman" w:hAnsi="Times New Roman" w:cs="Times New Roman"/>
          <w:bCs/>
          <w:iCs/>
          <w:sz w:val="28"/>
          <w:szCs w:val="28"/>
        </w:rPr>
        <w:t xml:space="preserve"> </w:t>
      </w:r>
      <w:r w:rsidR="00FE241C" w:rsidRPr="0032256F">
        <w:rPr>
          <w:rFonts w:ascii="Times New Roman" w:hAnsi="Times New Roman" w:cs="Times New Roman"/>
          <w:bCs/>
          <w:iCs/>
          <w:sz w:val="28"/>
          <w:szCs w:val="28"/>
        </w:rPr>
        <w:t>предмета</w:t>
      </w:r>
      <w:r w:rsidRPr="0032256F">
        <w:rPr>
          <w:rFonts w:ascii="Times New Roman" w:hAnsi="Times New Roman" w:cs="Times New Roman"/>
          <w:bCs/>
          <w:iCs/>
          <w:sz w:val="28"/>
          <w:szCs w:val="28"/>
        </w:rPr>
        <w:t xml:space="preserve"> «Физика» предполагает наличие </w:t>
      </w:r>
    </w:p>
    <w:p w14:paraId="05333DA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учебного кабинета</w:t>
      </w:r>
      <w:r w:rsidR="009928BB" w:rsidRPr="0032256F">
        <w:rPr>
          <w:rFonts w:ascii="Times New Roman" w:hAnsi="Times New Roman" w:cs="Times New Roman"/>
          <w:bCs/>
          <w:iCs/>
          <w:sz w:val="28"/>
          <w:szCs w:val="28"/>
        </w:rPr>
        <w:t xml:space="preserve">, в котором имеется возможность </w:t>
      </w:r>
      <w:r w:rsidRPr="0032256F">
        <w:rPr>
          <w:rFonts w:ascii="Times New Roman" w:hAnsi="Times New Roman" w:cs="Times New Roman"/>
          <w:bCs/>
          <w:iCs/>
          <w:sz w:val="28"/>
          <w:szCs w:val="28"/>
        </w:rPr>
        <w:t>обеспечить свободный доступ в Интернет во время учебног</w:t>
      </w:r>
      <w:r w:rsidR="009928BB" w:rsidRPr="0032256F">
        <w:rPr>
          <w:rFonts w:ascii="Times New Roman" w:hAnsi="Times New Roman" w:cs="Times New Roman"/>
          <w:bCs/>
          <w:iCs/>
          <w:sz w:val="28"/>
          <w:szCs w:val="28"/>
        </w:rPr>
        <w:t xml:space="preserve">о занятия и в период внеучебной </w:t>
      </w:r>
      <w:r w:rsidRPr="0032256F">
        <w:rPr>
          <w:rFonts w:ascii="Times New Roman" w:hAnsi="Times New Roman" w:cs="Times New Roman"/>
          <w:bCs/>
          <w:iCs/>
          <w:sz w:val="28"/>
          <w:szCs w:val="28"/>
        </w:rPr>
        <w:t>деятельности обучающихся.</w:t>
      </w:r>
    </w:p>
    <w:p w14:paraId="19D19A7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В состав кабинета физики входит лаборатория с лаборантской комнатой. Помещение</w:t>
      </w:r>
    </w:p>
    <w:p w14:paraId="1920B7A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кабинета физики должно удовлетворять требованиям Санитарно-эпидемиологических</w:t>
      </w:r>
    </w:p>
    <w:p w14:paraId="1732606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правил и нормативов (СанПиН 2.4.2 № 178-02)</w:t>
      </w:r>
      <w:r w:rsidR="009928BB" w:rsidRPr="0032256F">
        <w:rPr>
          <w:rFonts w:ascii="Times New Roman" w:hAnsi="Times New Roman" w:cs="Times New Roman"/>
          <w:bCs/>
          <w:iCs/>
          <w:sz w:val="28"/>
          <w:szCs w:val="28"/>
        </w:rPr>
        <w:t xml:space="preserve"> и быть оснащено типовым обору</w:t>
      </w:r>
      <w:r w:rsidRPr="0032256F">
        <w:rPr>
          <w:rFonts w:ascii="Times New Roman" w:hAnsi="Times New Roman" w:cs="Times New Roman"/>
          <w:bCs/>
          <w:iCs/>
          <w:sz w:val="28"/>
          <w:szCs w:val="28"/>
        </w:rPr>
        <w:t>дованием, указанным в настоящих требованиях,</w:t>
      </w:r>
      <w:r w:rsidR="009928BB" w:rsidRPr="0032256F">
        <w:rPr>
          <w:rFonts w:ascii="Times New Roman" w:hAnsi="Times New Roman" w:cs="Times New Roman"/>
          <w:bCs/>
          <w:iCs/>
          <w:sz w:val="28"/>
          <w:szCs w:val="28"/>
        </w:rPr>
        <w:t xml:space="preserve"> в том числе специализированной </w:t>
      </w:r>
      <w:r w:rsidRPr="0032256F">
        <w:rPr>
          <w:rFonts w:ascii="Times New Roman" w:hAnsi="Times New Roman" w:cs="Times New Roman"/>
          <w:bCs/>
          <w:iCs/>
          <w:sz w:val="28"/>
          <w:szCs w:val="28"/>
        </w:rPr>
        <w:t>учебной мебелью и средствами обучения, достато</w:t>
      </w:r>
      <w:r w:rsidR="009928BB" w:rsidRPr="0032256F">
        <w:rPr>
          <w:rFonts w:ascii="Times New Roman" w:hAnsi="Times New Roman" w:cs="Times New Roman"/>
          <w:bCs/>
          <w:iCs/>
          <w:sz w:val="28"/>
          <w:szCs w:val="28"/>
        </w:rPr>
        <w:t xml:space="preserve">чными для выполнения требований </w:t>
      </w:r>
      <w:r w:rsidRPr="0032256F">
        <w:rPr>
          <w:rFonts w:ascii="Times New Roman" w:hAnsi="Times New Roman" w:cs="Times New Roman"/>
          <w:bCs/>
          <w:iCs/>
          <w:sz w:val="28"/>
          <w:szCs w:val="28"/>
        </w:rPr>
        <w:t>к уровню подготовки обучающихся.</w:t>
      </w:r>
    </w:p>
    <w:p w14:paraId="02A8337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В кабинете должно быть мультимедийное обо</w:t>
      </w:r>
      <w:r w:rsidR="009928BB" w:rsidRPr="0032256F">
        <w:rPr>
          <w:rFonts w:ascii="Times New Roman" w:hAnsi="Times New Roman" w:cs="Times New Roman"/>
          <w:bCs/>
          <w:iCs/>
          <w:sz w:val="28"/>
          <w:szCs w:val="28"/>
        </w:rPr>
        <w:t xml:space="preserve">рудование, посредством которого </w:t>
      </w:r>
      <w:r w:rsidRPr="0032256F">
        <w:rPr>
          <w:rFonts w:ascii="Times New Roman" w:hAnsi="Times New Roman" w:cs="Times New Roman"/>
          <w:bCs/>
          <w:iCs/>
          <w:sz w:val="28"/>
          <w:szCs w:val="28"/>
        </w:rPr>
        <w:t>участники образовательного процесса могут прос</w:t>
      </w:r>
      <w:r w:rsidR="009928BB" w:rsidRPr="0032256F">
        <w:rPr>
          <w:rFonts w:ascii="Times New Roman" w:hAnsi="Times New Roman" w:cs="Times New Roman"/>
          <w:bCs/>
          <w:iCs/>
          <w:sz w:val="28"/>
          <w:szCs w:val="28"/>
        </w:rPr>
        <w:t xml:space="preserve">матривать визуальную информацию </w:t>
      </w:r>
      <w:r w:rsidRPr="0032256F">
        <w:rPr>
          <w:rFonts w:ascii="Times New Roman" w:hAnsi="Times New Roman" w:cs="Times New Roman"/>
          <w:bCs/>
          <w:iCs/>
          <w:sz w:val="28"/>
          <w:szCs w:val="28"/>
        </w:rPr>
        <w:t>по физике, создавать презентации, видеоматериалы и т. п.</w:t>
      </w:r>
    </w:p>
    <w:p w14:paraId="09CC42D7"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В состав учебно-методического и материально-те</w:t>
      </w:r>
      <w:r w:rsidR="009928BB" w:rsidRPr="0032256F">
        <w:rPr>
          <w:rFonts w:ascii="Times New Roman" w:hAnsi="Times New Roman" w:cs="Times New Roman"/>
          <w:bCs/>
          <w:iCs/>
          <w:sz w:val="28"/>
          <w:szCs w:val="28"/>
        </w:rPr>
        <w:t>хнического обеспечения програм</w:t>
      </w:r>
      <w:r w:rsidRPr="0032256F">
        <w:rPr>
          <w:rFonts w:ascii="Times New Roman" w:hAnsi="Times New Roman" w:cs="Times New Roman"/>
          <w:bCs/>
          <w:iCs/>
          <w:sz w:val="28"/>
          <w:szCs w:val="28"/>
        </w:rPr>
        <w:t>мы учебно</w:t>
      </w:r>
      <w:r w:rsidR="00FE241C" w:rsidRPr="0032256F">
        <w:rPr>
          <w:rFonts w:ascii="Times New Roman" w:hAnsi="Times New Roman" w:cs="Times New Roman"/>
          <w:bCs/>
          <w:iCs/>
          <w:sz w:val="28"/>
          <w:szCs w:val="28"/>
        </w:rPr>
        <w:t>го</w:t>
      </w:r>
      <w:r w:rsidRPr="0032256F">
        <w:rPr>
          <w:rFonts w:ascii="Times New Roman" w:hAnsi="Times New Roman" w:cs="Times New Roman"/>
          <w:bCs/>
          <w:iCs/>
          <w:sz w:val="28"/>
          <w:szCs w:val="28"/>
        </w:rPr>
        <w:t xml:space="preserve"> </w:t>
      </w:r>
      <w:r w:rsidR="00FE241C" w:rsidRPr="0032256F">
        <w:rPr>
          <w:rFonts w:ascii="Times New Roman" w:hAnsi="Times New Roman" w:cs="Times New Roman"/>
          <w:bCs/>
          <w:iCs/>
          <w:sz w:val="28"/>
          <w:szCs w:val="28"/>
        </w:rPr>
        <w:t>предмета</w:t>
      </w:r>
      <w:r w:rsidRPr="0032256F">
        <w:rPr>
          <w:rFonts w:ascii="Times New Roman" w:hAnsi="Times New Roman" w:cs="Times New Roman"/>
          <w:bCs/>
          <w:iCs/>
          <w:sz w:val="28"/>
          <w:szCs w:val="28"/>
        </w:rPr>
        <w:t xml:space="preserve"> «Физика», входят:</w:t>
      </w:r>
    </w:p>
    <w:p w14:paraId="7C2CF25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многофункциональный комплекс преподавателя;</w:t>
      </w:r>
    </w:p>
    <w:p w14:paraId="635917CF"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lastRenderedPageBreak/>
        <w:t>• наглядные пособия (комплекты учебных таблиц</w:t>
      </w:r>
      <w:r w:rsidR="009928BB" w:rsidRPr="0032256F">
        <w:rPr>
          <w:rFonts w:ascii="Times New Roman" w:hAnsi="Times New Roman" w:cs="Times New Roman"/>
          <w:bCs/>
          <w:iCs/>
          <w:sz w:val="28"/>
          <w:szCs w:val="28"/>
        </w:rPr>
        <w:t>, плакаты: «Физические вели</w:t>
      </w:r>
      <w:r w:rsidRPr="0032256F">
        <w:rPr>
          <w:rFonts w:ascii="Times New Roman" w:hAnsi="Times New Roman" w:cs="Times New Roman"/>
          <w:bCs/>
          <w:iCs/>
          <w:sz w:val="28"/>
          <w:szCs w:val="28"/>
        </w:rPr>
        <w:t>чины и фундаментальные константы», «Ме</w:t>
      </w:r>
      <w:r w:rsidR="009928BB" w:rsidRPr="0032256F">
        <w:rPr>
          <w:rFonts w:ascii="Times New Roman" w:hAnsi="Times New Roman" w:cs="Times New Roman"/>
          <w:bCs/>
          <w:iCs/>
          <w:sz w:val="28"/>
          <w:szCs w:val="28"/>
        </w:rPr>
        <w:t xml:space="preserve">ждународная система единиц СИ», </w:t>
      </w:r>
      <w:r w:rsidRPr="0032256F">
        <w:rPr>
          <w:rFonts w:ascii="Times New Roman" w:hAnsi="Times New Roman" w:cs="Times New Roman"/>
          <w:bCs/>
          <w:iCs/>
          <w:sz w:val="28"/>
          <w:szCs w:val="28"/>
        </w:rPr>
        <w:t>«Периодическая система химических элемен</w:t>
      </w:r>
      <w:r w:rsidR="009928BB" w:rsidRPr="0032256F">
        <w:rPr>
          <w:rFonts w:ascii="Times New Roman" w:hAnsi="Times New Roman" w:cs="Times New Roman"/>
          <w:bCs/>
          <w:iCs/>
          <w:sz w:val="28"/>
          <w:szCs w:val="28"/>
        </w:rPr>
        <w:t>тов Д. И. Менделеева», портреты выдающихся ученых -</w:t>
      </w:r>
      <w:r w:rsidRPr="0032256F">
        <w:rPr>
          <w:rFonts w:ascii="Times New Roman" w:hAnsi="Times New Roman" w:cs="Times New Roman"/>
          <w:bCs/>
          <w:iCs/>
          <w:sz w:val="28"/>
          <w:szCs w:val="28"/>
        </w:rPr>
        <w:t>физиков и астрономов);</w:t>
      </w:r>
    </w:p>
    <w:p w14:paraId="6BF33DA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информационно-коммуникативные средства;</w:t>
      </w:r>
    </w:p>
    <w:p w14:paraId="6D905D1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экранно-звуковые пособия;</w:t>
      </w:r>
    </w:p>
    <w:p w14:paraId="56505BA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комплект электроснабжения кабинета физики;</w:t>
      </w:r>
    </w:p>
    <w:p w14:paraId="63D7F75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технические средства обучения;</w:t>
      </w:r>
    </w:p>
    <w:p w14:paraId="6F38CC3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демонстрационное оборудование (общего назначения и тематические наборы);</w:t>
      </w:r>
    </w:p>
    <w:p w14:paraId="70FF9E11"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лабораторное оборудование (общего назначения и тематические наборы);</w:t>
      </w:r>
    </w:p>
    <w:p w14:paraId="195FD9A8"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статические, динамические, демонстрационные и раздаточные модели;</w:t>
      </w:r>
    </w:p>
    <w:p w14:paraId="0D2DAFA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вспомогательное оборудование;</w:t>
      </w:r>
    </w:p>
    <w:p w14:paraId="2CB8D7FD"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комплект технической документации, в том чи</w:t>
      </w:r>
      <w:r w:rsidR="009928BB" w:rsidRPr="0032256F">
        <w:rPr>
          <w:rFonts w:ascii="Times New Roman" w:hAnsi="Times New Roman" w:cs="Times New Roman"/>
          <w:bCs/>
          <w:iCs/>
          <w:sz w:val="28"/>
          <w:szCs w:val="28"/>
        </w:rPr>
        <w:t>сле паспорта на средства обуче</w:t>
      </w:r>
      <w:r w:rsidRPr="0032256F">
        <w:rPr>
          <w:rFonts w:ascii="Times New Roman" w:hAnsi="Times New Roman" w:cs="Times New Roman"/>
          <w:bCs/>
          <w:iCs/>
          <w:sz w:val="28"/>
          <w:szCs w:val="28"/>
        </w:rPr>
        <w:t>ния, инструкции по их использованию и технике безопасности;</w:t>
      </w:r>
    </w:p>
    <w:p w14:paraId="4A42C679"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библиотечный фонд.</w:t>
      </w:r>
    </w:p>
    <w:p w14:paraId="7EC4E752"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В библиотечный фонд входят учебники, учебно-методические комплекты (УМК),</w:t>
      </w:r>
    </w:p>
    <w:p w14:paraId="62EB2D0C"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обеспечивающие освоение учебно</w:t>
      </w:r>
      <w:r w:rsidR="00FE241C" w:rsidRPr="0032256F">
        <w:rPr>
          <w:rFonts w:ascii="Times New Roman" w:hAnsi="Times New Roman" w:cs="Times New Roman"/>
          <w:bCs/>
          <w:iCs/>
          <w:sz w:val="28"/>
          <w:szCs w:val="28"/>
        </w:rPr>
        <w:t>го</w:t>
      </w:r>
      <w:r w:rsidRPr="0032256F">
        <w:rPr>
          <w:rFonts w:ascii="Times New Roman" w:hAnsi="Times New Roman" w:cs="Times New Roman"/>
          <w:bCs/>
          <w:iCs/>
          <w:sz w:val="28"/>
          <w:szCs w:val="28"/>
        </w:rPr>
        <w:t xml:space="preserve"> </w:t>
      </w:r>
      <w:r w:rsidR="00FE241C" w:rsidRPr="0032256F">
        <w:rPr>
          <w:rFonts w:ascii="Times New Roman" w:hAnsi="Times New Roman" w:cs="Times New Roman"/>
          <w:bCs/>
          <w:iCs/>
          <w:sz w:val="28"/>
          <w:szCs w:val="28"/>
        </w:rPr>
        <w:t>предмета</w:t>
      </w:r>
      <w:r w:rsidRPr="0032256F">
        <w:rPr>
          <w:rFonts w:ascii="Times New Roman" w:hAnsi="Times New Roman" w:cs="Times New Roman"/>
          <w:bCs/>
          <w:iCs/>
          <w:sz w:val="28"/>
          <w:szCs w:val="28"/>
        </w:rPr>
        <w:t xml:space="preserve"> «Ф</w:t>
      </w:r>
      <w:r w:rsidR="009928BB" w:rsidRPr="0032256F">
        <w:rPr>
          <w:rFonts w:ascii="Times New Roman" w:hAnsi="Times New Roman" w:cs="Times New Roman"/>
          <w:bCs/>
          <w:iCs/>
          <w:sz w:val="28"/>
          <w:szCs w:val="28"/>
        </w:rPr>
        <w:t>изика», рекомендованные или до</w:t>
      </w:r>
      <w:r w:rsidRPr="0032256F">
        <w:rPr>
          <w:rFonts w:ascii="Times New Roman" w:hAnsi="Times New Roman" w:cs="Times New Roman"/>
          <w:bCs/>
          <w:iCs/>
          <w:sz w:val="28"/>
          <w:szCs w:val="28"/>
        </w:rPr>
        <w:t>пущенные для использования в профессиональных образовательных организациях,</w:t>
      </w:r>
    </w:p>
    <w:p w14:paraId="732C13B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реализующих образовательную программу среднег</w:t>
      </w:r>
      <w:r w:rsidR="009928BB" w:rsidRPr="0032256F">
        <w:rPr>
          <w:rFonts w:ascii="Times New Roman" w:hAnsi="Times New Roman" w:cs="Times New Roman"/>
          <w:bCs/>
          <w:iCs/>
          <w:sz w:val="28"/>
          <w:szCs w:val="28"/>
        </w:rPr>
        <w:t xml:space="preserve">о общего образования в пределах </w:t>
      </w:r>
      <w:r w:rsidRPr="0032256F">
        <w:rPr>
          <w:rFonts w:ascii="Times New Roman" w:hAnsi="Times New Roman" w:cs="Times New Roman"/>
          <w:bCs/>
          <w:iCs/>
          <w:sz w:val="28"/>
          <w:szCs w:val="28"/>
        </w:rPr>
        <w:t xml:space="preserve">освоения </w:t>
      </w:r>
      <w:r w:rsidR="009928BB" w:rsidRPr="0032256F">
        <w:rPr>
          <w:rFonts w:ascii="Times New Roman" w:hAnsi="Times New Roman" w:cs="Times New Roman"/>
          <w:bCs/>
          <w:iCs/>
          <w:sz w:val="28"/>
          <w:szCs w:val="28"/>
        </w:rPr>
        <w:t xml:space="preserve"> </w:t>
      </w:r>
      <w:r w:rsidRPr="0032256F">
        <w:rPr>
          <w:rFonts w:ascii="Times New Roman" w:hAnsi="Times New Roman" w:cs="Times New Roman"/>
          <w:bCs/>
          <w:iCs/>
          <w:sz w:val="28"/>
          <w:szCs w:val="28"/>
        </w:rPr>
        <w:t>ОПОП СПО на базе основного общего образования.</w:t>
      </w:r>
    </w:p>
    <w:p w14:paraId="7CFDB5C3"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Библиотечный фонд может быть дополнен фи</w:t>
      </w:r>
      <w:r w:rsidR="009928BB" w:rsidRPr="0032256F">
        <w:rPr>
          <w:rFonts w:ascii="Times New Roman" w:hAnsi="Times New Roman" w:cs="Times New Roman"/>
          <w:bCs/>
          <w:iCs/>
          <w:sz w:val="28"/>
          <w:szCs w:val="28"/>
        </w:rPr>
        <w:t>зическими энциклопедиями, атла</w:t>
      </w:r>
      <w:r w:rsidRPr="0032256F">
        <w:rPr>
          <w:rFonts w:ascii="Times New Roman" w:hAnsi="Times New Roman" w:cs="Times New Roman"/>
          <w:bCs/>
          <w:iCs/>
          <w:sz w:val="28"/>
          <w:szCs w:val="28"/>
        </w:rPr>
        <w:t>сами, словарями и хрестоматией по физике, справочниками по физике и технике,</w:t>
      </w:r>
    </w:p>
    <w:p w14:paraId="2C32E8F6"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научной и научно-популярной литературой естественно-научного содержания.</w:t>
      </w:r>
    </w:p>
    <w:p w14:paraId="381FE73B"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В процессе освоения программы учебно</w:t>
      </w:r>
      <w:r w:rsidR="00FE241C" w:rsidRPr="0032256F">
        <w:rPr>
          <w:rFonts w:ascii="Times New Roman" w:hAnsi="Times New Roman" w:cs="Times New Roman"/>
          <w:bCs/>
          <w:iCs/>
          <w:sz w:val="28"/>
          <w:szCs w:val="28"/>
        </w:rPr>
        <w:t>го</w:t>
      </w:r>
      <w:r w:rsidRPr="0032256F">
        <w:rPr>
          <w:rFonts w:ascii="Times New Roman" w:hAnsi="Times New Roman" w:cs="Times New Roman"/>
          <w:bCs/>
          <w:iCs/>
          <w:sz w:val="28"/>
          <w:szCs w:val="28"/>
        </w:rPr>
        <w:t xml:space="preserve"> </w:t>
      </w:r>
      <w:r w:rsidR="00FE241C" w:rsidRPr="0032256F">
        <w:rPr>
          <w:rFonts w:ascii="Times New Roman" w:hAnsi="Times New Roman" w:cs="Times New Roman"/>
          <w:bCs/>
          <w:iCs/>
          <w:sz w:val="28"/>
          <w:szCs w:val="28"/>
        </w:rPr>
        <w:t>предмета</w:t>
      </w:r>
      <w:r w:rsidRPr="0032256F">
        <w:rPr>
          <w:rFonts w:ascii="Times New Roman" w:hAnsi="Times New Roman" w:cs="Times New Roman"/>
          <w:bCs/>
          <w:iCs/>
          <w:sz w:val="28"/>
          <w:szCs w:val="28"/>
        </w:rPr>
        <w:t xml:space="preserve"> «Физика» студенты должны</w:t>
      </w:r>
    </w:p>
    <w:p w14:paraId="3AF68F50"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lastRenderedPageBreak/>
        <w:t>иметь возможность доступа к электронным учеб</w:t>
      </w:r>
      <w:r w:rsidR="0048236F" w:rsidRPr="0032256F">
        <w:rPr>
          <w:rFonts w:ascii="Times New Roman" w:hAnsi="Times New Roman" w:cs="Times New Roman"/>
          <w:bCs/>
          <w:iCs/>
          <w:sz w:val="28"/>
          <w:szCs w:val="28"/>
        </w:rPr>
        <w:t>ным материалам по физике, имею</w:t>
      </w:r>
      <w:r w:rsidRPr="0032256F">
        <w:rPr>
          <w:rFonts w:ascii="Times New Roman" w:hAnsi="Times New Roman" w:cs="Times New Roman"/>
          <w:bCs/>
          <w:iCs/>
          <w:sz w:val="28"/>
          <w:szCs w:val="28"/>
        </w:rPr>
        <w:t>щимся в свободном доступе в сети Интернет (э</w:t>
      </w:r>
      <w:r w:rsidR="0048236F" w:rsidRPr="0032256F">
        <w:rPr>
          <w:rFonts w:ascii="Times New Roman" w:hAnsi="Times New Roman" w:cs="Times New Roman"/>
          <w:bCs/>
          <w:iCs/>
          <w:sz w:val="28"/>
          <w:szCs w:val="28"/>
        </w:rPr>
        <w:t xml:space="preserve">лектронным книгам, практикумам, </w:t>
      </w:r>
      <w:r w:rsidRPr="0032256F">
        <w:rPr>
          <w:rFonts w:ascii="Times New Roman" w:hAnsi="Times New Roman" w:cs="Times New Roman"/>
          <w:bCs/>
          <w:iCs/>
          <w:sz w:val="28"/>
          <w:szCs w:val="28"/>
        </w:rPr>
        <w:t>тестам, материалам ЕГЭ и др.).</w:t>
      </w:r>
    </w:p>
    <w:p w14:paraId="1FE4B17A" w14:textId="77777777" w:rsidR="004A5DE6" w:rsidRPr="0032256F" w:rsidRDefault="004A5DE6" w:rsidP="0032256F">
      <w:pPr>
        <w:autoSpaceDE w:val="0"/>
        <w:autoSpaceDN w:val="0"/>
        <w:adjustRightInd w:val="0"/>
        <w:spacing w:after="0" w:line="360" w:lineRule="auto"/>
        <w:ind w:firstLine="709"/>
        <w:jc w:val="both"/>
        <w:rPr>
          <w:rFonts w:ascii="Times New Roman" w:hAnsi="Times New Roman" w:cs="Times New Roman"/>
          <w:bCs/>
          <w:iCs/>
          <w:sz w:val="28"/>
          <w:szCs w:val="28"/>
        </w:rPr>
      </w:pPr>
      <w:r w:rsidRPr="0032256F">
        <w:rPr>
          <w:rFonts w:ascii="Times New Roman" w:hAnsi="Times New Roman" w:cs="Times New Roman"/>
          <w:bCs/>
          <w:iCs/>
          <w:sz w:val="28"/>
          <w:szCs w:val="28"/>
        </w:rPr>
        <w:t xml:space="preserve"> Письмо Министерства образования и науки РФ от 24.11.2011 №</w:t>
      </w:r>
      <w:r w:rsidR="0048236F" w:rsidRPr="0032256F">
        <w:rPr>
          <w:rFonts w:ascii="Times New Roman" w:hAnsi="Times New Roman" w:cs="Times New Roman"/>
          <w:bCs/>
          <w:iCs/>
          <w:sz w:val="28"/>
          <w:szCs w:val="28"/>
        </w:rPr>
        <w:t xml:space="preserve"> МД-1552/03 «Об оснащении обще</w:t>
      </w:r>
      <w:r w:rsidRPr="0032256F">
        <w:rPr>
          <w:rFonts w:ascii="Times New Roman" w:hAnsi="Times New Roman" w:cs="Times New Roman"/>
          <w:bCs/>
          <w:iCs/>
          <w:sz w:val="28"/>
          <w:szCs w:val="28"/>
        </w:rPr>
        <w:t>образовательных учреждений учебным и учебно-лабораторным оборудованием».</w:t>
      </w:r>
    </w:p>
    <w:p w14:paraId="23795EC1" w14:textId="77777777" w:rsidR="004A5DE6" w:rsidRPr="0032256F" w:rsidRDefault="004A5DE6" w:rsidP="0032256F">
      <w:pPr>
        <w:autoSpaceDE w:val="0"/>
        <w:autoSpaceDN w:val="0"/>
        <w:adjustRightInd w:val="0"/>
        <w:spacing w:after="0" w:line="360" w:lineRule="auto"/>
        <w:ind w:firstLine="709"/>
        <w:rPr>
          <w:rFonts w:ascii="Times New Roman" w:hAnsi="Times New Roman" w:cs="Times New Roman"/>
          <w:bCs/>
          <w:iCs/>
          <w:sz w:val="28"/>
          <w:szCs w:val="28"/>
        </w:rPr>
      </w:pPr>
    </w:p>
    <w:p w14:paraId="0234C5E5" w14:textId="77777777" w:rsidR="00C93806" w:rsidRPr="0032256F" w:rsidRDefault="00C93806" w:rsidP="0032256F">
      <w:pPr>
        <w:spacing w:line="360" w:lineRule="auto"/>
        <w:ind w:firstLine="709"/>
        <w:rPr>
          <w:rFonts w:ascii="Times New Roman" w:hAnsi="Times New Roman" w:cs="Times New Roman"/>
          <w:sz w:val="28"/>
          <w:szCs w:val="28"/>
        </w:rPr>
      </w:pPr>
    </w:p>
    <w:p w14:paraId="3D988303" w14:textId="77777777" w:rsidR="00C93806" w:rsidRPr="0032256F" w:rsidRDefault="00C93806" w:rsidP="0032256F">
      <w:pPr>
        <w:spacing w:line="360" w:lineRule="auto"/>
        <w:ind w:firstLine="709"/>
        <w:rPr>
          <w:rFonts w:ascii="Times New Roman" w:hAnsi="Times New Roman" w:cs="Times New Roman"/>
          <w:sz w:val="28"/>
          <w:szCs w:val="28"/>
        </w:rPr>
      </w:pPr>
    </w:p>
    <w:p w14:paraId="1EE6D300" w14:textId="77777777" w:rsidR="00C93806" w:rsidRPr="0032256F" w:rsidRDefault="00C93806" w:rsidP="0032256F">
      <w:pPr>
        <w:spacing w:line="360" w:lineRule="auto"/>
        <w:ind w:firstLine="709"/>
        <w:rPr>
          <w:rFonts w:ascii="Times New Roman" w:hAnsi="Times New Roman" w:cs="Times New Roman"/>
          <w:sz w:val="28"/>
          <w:szCs w:val="28"/>
        </w:rPr>
      </w:pPr>
    </w:p>
    <w:p w14:paraId="1839675E" w14:textId="77777777" w:rsidR="00C93806" w:rsidRPr="0032256F" w:rsidRDefault="00C93806" w:rsidP="0032256F">
      <w:pPr>
        <w:spacing w:line="360" w:lineRule="auto"/>
        <w:ind w:firstLine="709"/>
        <w:rPr>
          <w:rFonts w:ascii="Times New Roman" w:hAnsi="Times New Roman" w:cs="Times New Roman"/>
          <w:sz w:val="28"/>
          <w:szCs w:val="28"/>
        </w:rPr>
      </w:pPr>
    </w:p>
    <w:p w14:paraId="6D3F35BF" w14:textId="77777777" w:rsidR="00C93806" w:rsidRPr="0032256F" w:rsidRDefault="00C93806" w:rsidP="0032256F">
      <w:pPr>
        <w:spacing w:line="360" w:lineRule="auto"/>
        <w:ind w:firstLine="709"/>
        <w:rPr>
          <w:rFonts w:ascii="Times New Roman" w:hAnsi="Times New Roman" w:cs="Times New Roman"/>
          <w:sz w:val="28"/>
          <w:szCs w:val="28"/>
        </w:rPr>
      </w:pPr>
    </w:p>
    <w:p w14:paraId="2CFDCDDC" w14:textId="77777777" w:rsidR="00C93806" w:rsidRPr="0032256F" w:rsidRDefault="00C93806" w:rsidP="0032256F">
      <w:pPr>
        <w:spacing w:line="360" w:lineRule="auto"/>
        <w:ind w:firstLine="709"/>
        <w:rPr>
          <w:rFonts w:ascii="Times New Roman" w:hAnsi="Times New Roman" w:cs="Times New Roman"/>
          <w:sz w:val="28"/>
          <w:szCs w:val="28"/>
        </w:rPr>
      </w:pPr>
    </w:p>
    <w:p w14:paraId="10ADE558" w14:textId="77777777" w:rsidR="00EF04CD" w:rsidRDefault="00EF04CD" w:rsidP="0032256F">
      <w:pPr>
        <w:spacing w:line="360" w:lineRule="auto"/>
        <w:ind w:firstLine="709"/>
        <w:rPr>
          <w:rFonts w:ascii="Times New Roman" w:hAnsi="Times New Roman" w:cs="Times New Roman"/>
          <w:sz w:val="28"/>
          <w:szCs w:val="28"/>
        </w:rPr>
        <w:sectPr w:rsidR="00EF04CD" w:rsidSect="0032256F">
          <w:pgSz w:w="11906" w:h="16838"/>
          <w:pgMar w:top="1134" w:right="1134" w:bottom="851" w:left="1134" w:header="709" w:footer="709" w:gutter="0"/>
          <w:cols w:space="708"/>
          <w:docGrid w:linePitch="360"/>
        </w:sectPr>
      </w:pPr>
    </w:p>
    <w:p w14:paraId="6AE1D5A3" w14:textId="2B8461EF" w:rsidR="00C93806" w:rsidRPr="00EF04CD" w:rsidRDefault="00EF04CD" w:rsidP="00EF04CD">
      <w:pPr>
        <w:pStyle w:val="1"/>
        <w:jc w:val="center"/>
        <w:rPr>
          <w:rFonts w:ascii="Times New Roman" w:hAnsi="Times New Roman"/>
          <w:sz w:val="28"/>
          <w:szCs w:val="28"/>
        </w:rPr>
      </w:pPr>
      <w:bookmarkStart w:id="8" w:name="_Toc128838455"/>
      <w:r w:rsidRPr="00EF04CD">
        <w:rPr>
          <w:rFonts w:ascii="Times New Roman" w:hAnsi="Times New Roman"/>
          <w:sz w:val="28"/>
          <w:szCs w:val="28"/>
        </w:rPr>
        <w:lastRenderedPageBreak/>
        <w:t>КОНТРОЛЬ И ОЦЕНКА РЕЗУЛЬТАТОВ ОСВОЕНИЯ ОБУЧАЮЩИМИСЯ УЧЕБНОГО ПРЕДМЕТА В ЧАСТИ ДОСТИЖЕНИЯ ЛИЧНОСТНЫХ РЕЗУЛЬТАТОВ</w:t>
      </w:r>
      <w:bookmarkEnd w:id="8"/>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3407"/>
      </w:tblGrid>
      <w:tr w:rsidR="00152984" w:rsidRPr="00EF04CD" w14:paraId="7CEACE43" w14:textId="77777777" w:rsidTr="00EF04CD">
        <w:tc>
          <w:tcPr>
            <w:tcW w:w="6374" w:type="dxa"/>
          </w:tcPr>
          <w:p w14:paraId="74CDADBF"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bookmarkStart w:id="9" w:name="_Hlk73632186"/>
            <w:r w:rsidRPr="00EF04CD">
              <w:rPr>
                <w:rFonts w:ascii="Times New Roman" w:eastAsia="Times New Roman" w:hAnsi="Times New Roman" w:cs="Times New Roman"/>
                <w:b/>
                <w:bCs/>
                <w:sz w:val="24"/>
                <w:szCs w:val="24"/>
                <w:lang w:eastAsia="ru-RU"/>
              </w:rPr>
              <w:t xml:space="preserve">Личностные результаты </w:t>
            </w:r>
          </w:p>
          <w:p w14:paraId="118F6902"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 xml:space="preserve">реализации программы воспитания </w:t>
            </w:r>
          </w:p>
          <w:p w14:paraId="45BC2581"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i/>
                <w:iCs/>
                <w:sz w:val="24"/>
                <w:szCs w:val="24"/>
                <w:lang w:eastAsia="ru-RU"/>
              </w:rPr>
              <w:t>(дескрипторы)</w:t>
            </w:r>
          </w:p>
        </w:tc>
        <w:tc>
          <w:tcPr>
            <w:tcW w:w="3407" w:type="dxa"/>
            <w:vAlign w:val="center"/>
          </w:tcPr>
          <w:p w14:paraId="5DF78D0B"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Код личностных результатов реализации программы воспитания</w:t>
            </w:r>
          </w:p>
        </w:tc>
      </w:tr>
      <w:tr w:rsidR="00152984" w:rsidRPr="00EF04CD" w14:paraId="36CDA1C6" w14:textId="77777777" w:rsidTr="00EF04CD">
        <w:tc>
          <w:tcPr>
            <w:tcW w:w="6374" w:type="dxa"/>
            <w:tcBorders>
              <w:top w:val="single" w:sz="4" w:space="0" w:color="auto"/>
              <w:left w:val="single" w:sz="4" w:space="0" w:color="auto"/>
              <w:bottom w:val="single" w:sz="4" w:space="0" w:color="auto"/>
              <w:right w:val="single" w:sz="4" w:space="0" w:color="auto"/>
            </w:tcBorders>
            <w:shd w:val="clear" w:color="auto" w:fill="auto"/>
          </w:tcPr>
          <w:p w14:paraId="56F7D66D" w14:textId="77777777" w:rsidR="00152984" w:rsidRPr="00EF04CD" w:rsidRDefault="00152984" w:rsidP="00EF04CD">
            <w:pPr>
              <w:spacing w:after="0" w:line="240" w:lineRule="auto"/>
              <w:ind w:firstLine="709"/>
              <w:jc w:val="both"/>
              <w:rPr>
                <w:rFonts w:ascii="Times New Roman" w:eastAsia="Times New Roman" w:hAnsi="Times New Roman" w:cs="Times New Roman"/>
                <w:b/>
                <w:bCs/>
                <w:i/>
                <w:iCs/>
                <w:sz w:val="24"/>
                <w:szCs w:val="24"/>
                <w:lang w:eastAsia="ru-RU"/>
              </w:rPr>
            </w:pPr>
            <w:r w:rsidRPr="00EF04CD">
              <w:rPr>
                <w:rFonts w:ascii="Times New Roman" w:eastAsia="Times New Roman" w:hAnsi="Times New Roman" w:cs="Times New Roman"/>
                <w:sz w:val="24"/>
                <w:szCs w:val="24"/>
                <w:lang w:eastAsia="ru-RU"/>
              </w:rPr>
              <w:t>Осознающий себя гражданином и защитником великой страны.</w:t>
            </w:r>
          </w:p>
        </w:tc>
        <w:tc>
          <w:tcPr>
            <w:tcW w:w="3407" w:type="dxa"/>
            <w:tcBorders>
              <w:top w:val="single" w:sz="4" w:space="0" w:color="auto"/>
              <w:left w:val="single" w:sz="4" w:space="0" w:color="auto"/>
              <w:bottom w:val="single" w:sz="4" w:space="0" w:color="auto"/>
            </w:tcBorders>
            <w:vAlign w:val="center"/>
          </w:tcPr>
          <w:p w14:paraId="7CE9F7A0"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1</w:t>
            </w:r>
          </w:p>
        </w:tc>
      </w:tr>
      <w:tr w:rsidR="00152984" w:rsidRPr="00EF04CD" w14:paraId="01D6751B" w14:textId="77777777" w:rsidTr="00EF04CD">
        <w:tc>
          <w:tcPr>
            <w:tcW w:w="6374" w:type="dxa"/>
            <w:tcBorders>
              <w:top w:val="single" w:sz="4" w:space="0" w:color="auto"/>
              <w:left w:val="single" w:sz="4" w:space="0" w:color="auto"/>
              <w:bottom w:val="single" w:sz="4" w:space="0" w:color="auto"/>
              <w:right w:val="single" w:sz="4" w:space="0" w:color="auto"/>
            </w:tcBorders>
            <w:shd w:val="clear" w:color="auto" w:fill="auto"/>
          </w:tcPr>
          <w:p w14:paraId="09C3EB18" w14:textId="77777777" w:rsidR="00152984" w:rsidRPr="00EF04CD" w:rsidRDefault="00152984" w:rsidP="00EF04CD">
            <w:pPr>
              <w:spacing w:after="0" w:line="240" w:lineRule="auto"/>
              <w:ind w:firstLine="709"/>
              <w:jc w:val="both"/>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sz w:val="24"/>
                <w:szCs w:val="24"/>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407" w:type="dxa"/>
            <w:tcBorders>
              <w:top w:val="single" w:sz="4" w:space="0" w:color="auto"/>
              <w:left w:val="single" w:sz="4" w:space="0" w:color="auto"/>
              <w:bottom w:val="single" w:sz="4" w:space="0" w:color="auto"/>
            </w:tcBorders>
            <w:vAlign w:val="center"/>
          </w:tcPr>
          <w:p w14:paraId="3C1EBA1B"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2</w:t>
            </w:r>
          </w:p>
        </w:tc>
      </w:tr>
      <w:tr w:rsidR="00152984" w:rsidRPr="00EF04CD" w14:paraId="6286B1F3" w14:textId="77777777" w:rsidTr="00EF04CD">
        <w:tc>
          <w:tcPr>
            <w:tcW w:w="6374" w:type="dxa"/>
            <w:tcBorders>
              <w:top w:val="single" w:sz="4" w:space="0" w:color="auto"/>
              <w:left w:val="single" w:sz="4" w:space="0" w:color="auto"/>
              <w:bottom w:val="single" w:sz="4" w:space="0" w:color="auto"/>
              <w:right w:val="single" w:sz="4" w:space="0" w:color="auto"/>
            </w:tcBorders>
            <w:shd w:val="clear" w:color="auto" w:fill="auto"/>
          </w:tcPr>
          <w:p w14:paraId="1B573160" w14:textId="77777777" w:rsidR="00152984" w:rsidRPr="00EF04CD" w:rsidRDefault="00152984" w:rsidP="00EF04CD">
            <w:pPr>
              <w:spacing w:after="0" w:line="240" w:lineRule="auto"/>
              <w:ind w:firstLine="709"/>
              <w:jc w:val="both"/>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sz w:val="24"/>
                <w:szCs w:val="24"/>
                <w:lang w:eastAsia="ru-RU"/>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3407" w:type="dxa"/>
            <w:tcBorders>
              <w:top w:val="single" w:sz="4" w:space="0" w:color="auto"/>
              <w:left w:val="single" w:sz="4" w:space="0" w:color="auto"/>
              <w:bottom w:val="single" w:sz="4" w:space="0" w:color="auto"/>
            </w:tcBorders>
            <w:vAlign w:val="center"/>
          </w:tcPr>
          <w:p w14:paraId="7B0DFBED"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3</w:t>
            </w:r>
          </w:p>
        </w:tc>
      </w:tr>
      <w:tr w:rsidR="00152984" w:rsidRPr="00EF04CD" w14:paraId="1642AA59" w14:textId="77777777" w:rsidTr="00EF04CD">
        <w:tc>
          <w:tcPr>
            <w:tcW w:w="6374" w:type="dxa"/>
            <w:tcBorders>
              <w:top w:val="single" w:sz="4" w:space="0" w:color="auto"/>
              <w:left w:val="single" w:sz="4" w:space="0" w:color="auto"/>
              <w:bottom w:val="single" w:sz="4" w:space="0" w:color="auto"/>
              <w:right w:val="single" w:sz="4" w:space="0" w:color="auto"/>
            </w:tcBorders>
            <w:shd w:val="clear" w:color="auto" w:fill="auto"/>
          </w:tcPr>
          <w:p w14:paraId="6465A50C" w14:textId="77777777" w:rsidR="00152984" w:rsidRPr="00EF04CD" w:rsidRDefault="00152984" w:rsidP="00EF04CD">
            <w:pPr>
              <w:spacing w:after="0" w:line="240" w:lineRule="auto"/>
              <w:ind w:firstLine="709"/>
              <w:jc w:val="both"/>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3407" w:type="dxa"/>
            <w:tcBorders>
              <w:top w:val="single" w:sz="4" w:space="0" w:color="auto"/>
              <w:left w:val="single" w:sz="4" w:space="0" w:color="auto"/>
              <w:bottom w:val="single" w:sz="4" w:space="0" w:color="auto"/>
            </w:tcBorders>
            <w:vAlign w:val="center"/>
          </w:tcPr>
          <w:p w14:paraId="2A799B2C"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4</w:t>
            </w:r>
          </w:p>
        </w:tc>
      </w:tr>
      <w:tr w:rsidR="00152984" w:rsidRPr="00EF04CD" w14:paraId="609ADAE4" w14:textId="77777777" w:rsidTr="00EF04CD">
        <w:tc>
          <w:tcPr>
            <w:tcW w:w="6374" w:type="dxa"/>
            <w:tcBorders>
              <w:top w:val="single" w:sz="4" w:space="0" w:color="auto"/>
              <w:left w:val="single" w:sz="4" w:space="0" w:color="auto"/>
              <w:bottom w:val="single" w:sz="4" w:space="0" w:color="auto"/>
              <w:right w:val="single" w:sz="4" w:space="0" w:color="auto"/>
            </w:tcBorders>
            <w:shd w:val="clear" w:color="auto" w:fill="auto"/>
          </w:tcPr>
          <w:p w14:paraId="168DD720" w14:textId="77777777" w:rsidR="00152984" w:rsidRPr="00EF04CD" w:rsidRDefault="00152984" w:rsidP="00EF04CD">
            <w:pPr>
              <w:spacing w:after="0" w:line="240" w:lineRule="auto"/>
              <w:ind w:firstLine="709"/>
              <w:jc w:val="both"/>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sz w:val="24"/>
                <w:szCs w:val="24"/>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3407" w:type="dxa"/>
            <w:tcBorders>
              <w:top w:val="single" w:sz="4" w:space="0" w:color="auto"/>
              <w:left w:val="single" w:sz="4" w:space="0" w:color="auto"/>
              <w:bottom w:val="single" w:sz="4" w:space="0" w:color="auto"/>
            </w:tcBorders>
            <w:vAlign w:val="center"/>
          </w:tcPr>
          <w:p w14:paraId="5A82A257"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5</w:t>
            </w:r>
          </w:p>
        </w:tc>
      </w:tr>
      <w:tr w:rsidR="00152984" w:rsidRPr="00EF04CD" w14:paraId="2A511E84" w14:textId="77777777" w:rsidTr="00EF04CD">
        <w:tc>
          <w:tcPr>
            <w:tcW w:w="6374" w:type="dxa"/>
            <w:tcBorders>
              <w:top w:val="single" w:sz="4" w:space="0" w:color="auto"/>
              <w:left w:val="single" w:sz="4" w:space="0" w:color="auto"/>
              <w:bottom w:val="single" w:sz="4" w:space="0" w:color="auto"/>
              <w:right w:val="single" w:sz="4" w:space="0" w:color="auto"/>
            </w:tcBorders>
            <w:shd w:val="clear" w:color="auto" w:fill="auto"/>
          </w:tcPr>
          <w:p w14:paraId="2FCC3D43" w14:textId="77777777" w:rsidR="00152984" w:rsidRPr="00EF04CD" w:rsidRDefault="00152984" w:rsidP="00EF04CD">
            <w:pPr>
              <w:spacing w:after="0" w:line="240" w:lineRule="auto"/>
              <w:ind w:firstLine="709"/>
              <w:jc w:val="both"/>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sz w:val="24"/>
                <w:szCs w:val="24"/>
                <w:lang w:eastAsia="ru-RU"/>
              </w:rPr>
              <w:t xml:space="preserve">Проявляющий уважение к людям старшего поколения и готовность к участию в социальной поддержке и волонтерских движениях.  </w:t>
            </w:r>
          </w:p>
        </w:tc>
        <w:tc>
          <w:tcPr>
            <w:tcW w:w="3407" w:type="dxa"/>
            <w:tcBorders>
              <w:top w:val="single" w:sz="4" w:space="0" w:color="auto"/>
              <w:left w:val="single" w:sz="4" w:space="0" w:color="auto"/>
              <w:bottom w:val="single" w:sz="4" w:space="0" w:color="auto"/>
            </w:tcBorders>
            <w:vAlign w:val="center"/>
          </w:tcPr>
          <w:p w14:paraId="49570469"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6</w:t>
            </w:r>
          </w:p>
        </w:tc>
      </w:tr>
      <w:tr w:rsidR="00152984" w:rsidRPr="00EF04CD" w14:paraId="0BF12515" w14:textId="77777777" w:rsidTr="00EF04CD">
        <w:trPr>
          <w:trHeight w:val="268"/>
        </w:trPr>
        <w:tc>
          <w:tcPr>
            <w:tcW w:w="6374" w:type="dxa"/>
            <w:tcBorders>
              <w:top w:val="single" w:sz="4" w:space="0" w:color="auto"/>
              <w:left w:val="single" w:sz="4" w:space="0" w:color="auto"/>
              <w:bottom w:val="single" w:sz="4" w:space="0" w:color="auto"/>
              <w:right w:val="single" w:sz="4" w:space="0" w:color="auto"/>
            </w:tcBorders>
            <w:shd w:val="clear" w:color="auto" w:fill="auto"/>
          </w:tcPr>
          <w:p w14:paraId="050C76CA" w14:textId="77777777" w:rsidR="00152984" w:rsidRPr="00EF04CD" w:rsidRDefault="00152984" w:rsidP="00EF04CD">
            <w:pPr>
              <w:spacing w:after="0" w:line="240" w:lineRule="auto"/>
              <w:ind w:firstLine="709"/>
              <w:jc w:val="both"/>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sz w:val="24"/>
                <w:szCs w:val="24"/>
                <w:lang w:eastAsia="ru-RU"/>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3407" w:type="dxa"/>
            <w:tcBorders>
              <w:top w:val="single" w:sz="4" w:space="0" w:color="auto"/>
              <w:left w:val="single" w:sz="4" w:space="0" w:color="auto"/>
              <w:bottom w:val="single" w:sz="4" w:space="0" w:color="auto"/>
            </w:tcBorders>
            <w:vAlign w:val="center"/>
          </w:tcPr>
          <w:p w14:paraId="4A35C5C6"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7</w:t>
            </w:r>
          </w:p>
        </w:tc>
      </w:tr>
      <w:tr w:rsidR="00152984" w:rsidRPr="00EF04CD" w14:paraId="61FB6C2D" w14:textId="77777777" w:rsidTr="00EF04CD">
        <w:tc>
          <w:tcPr>
            <w:tcW w:w="6374" w:type="dxa"/>
            <w:tcBorders>
              <w:top w:val="single" w:sz="4" w:space="0" w:color="auto"/>
              <w:left w:val="single" w:sz="4" w:space="0" w:color="auto"/>
              <w:bottom w:val="single" w:sz="4" w:space="0" w:color="auto"/>
              <w:right w:val="single" w:sz="4" w:space="0" w:color="auto"/>
            </w:tcBorders>
            <w:shd w:val="clear" w:color="auto" w:fill="auto"/>
          </w:tcPr>
          <w:p w14:paraId="3D285C8A" w14:textId="77777777" w:rsidR="00152984" w:rsidRPr="00EF04CD" w:rsidRDefault="00152984" w:rsidP="00EF04CD">
            <w:pPr>
              <w:spacing w:after="0" w:line="240" w:lineRule="auto"/>
              <w:ind w:firstLine="709"/>
              <w:jc w:val="both"/>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3407" w:type="dxa"/>
            <w:tcBorders>
              <w:top w:val="single" w:sz="4" w:space="0" w:color="auto"/>
              <w:left w:val="single" w:sz="4" w:space="0" w:color="auto"/>
              <w:bottom w:val="single" w:sz="4" w:space="0" w:color="auto"/>
            </w:tcBorders>
            <w:vAlign w:val="center"/>
          </w:tcPr>
          <w:p w14:paraId="5072DFAA"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8</w:t>
            </w:r>
          </w:p>
        </w:tc>
      </w:tr>
      <w:tr w:rsidR="00152984" w:rsidRPr="00EF04CD" w14:paraId="5DB2AEFC" w14:textId="77777777" w:rsidTr="00EF04CD">
        <w:tc>
          <w:tcPr>
            <w:tcW w:w="6374" w:type="dxa"/>
            <w:tcBorders>
              <w:top w:val="single" w:sz="4" w:space="0" w:color="auto"/>
              <w:left w:val="single" w:sz="4" w:space="0" w:color="auto"/>
              <w:bottom w:val="single" w:sz="4" w:space="0" w:color="auto"/>
              <w:right w:val="single" w:sz="4" w:space="0" w:color="auto"/>
            </w:tcBorders>
            <w:shd w:val="clear" w:color="auto" w:fill="auto"/>
          </w:tcPr>
          <w:p w14:paraId="0571D803" w14:textId="77777777" w:rsidR="00152984" w:rsidRPr="00EF04CD" w:rsidRDefault="00152984" w:rsidP="00EF04CD">
            <w:pPr>
              <w:spacing w:after="0" w:line="240" w:lineRule="auto"/>
              <w:ind w:firstLine="709"/>
              <w:jc w:val="both"/>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sz w:val="24"/>
                <w:szCs w:val="24"/>
                <w:lang w:eastAsia="ru-RU"/>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3407" w:type="dxa"/>
            <w:tcBorders>
              <w:top w:val="single" w:sz="4" w:space="0" w:color="auto"/>
              <w:left w:val="single" w:sz="4" w:space="0" w:color="auto"/>
              <w:bottom w:val="single" w:sz="4" w:space="0" w:color="auto"/>
            </w:tcBorders>
            <w:vAlign w:val="center"/>
          </w:tcPr>
          <w:p w14:paraId="7B78A083"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9</w:t>
            </w:r>
          </w:p>
        </w:tc>
      </w:tr>
      <w:tr w:rsidR="00152984" w:rsidRPr="00EF04CD" w14:paraId="548FF9AB" w14:textId="77777777" w:rsidTr="00EF04CD">
        <w:tc>
          <w:tcPr>
            <w:tcW w:w="6374" w:type="dxa"/>
            <w:tcBorders>
              <w:top w:val="single" w:sz="4" w:space="0" w:color="auto"/>
              <w:left w:val="single" w:sz="4" w:space="0" w:color="auto"/>
              <w:bottom w:val="single" w:sz="4" w:space="0" w:color="auto"/>
              <w:right w:val="single" w:sz="4" w:space="0" w:color="auto"/>
            </w:tcBorders>
            <w:shd w:val="clear" w:color="auto" w:fill="auto"/>
          </w:tcPr>
          <w:p w14:paraId="2AEFDAE1" w14:textId="77777777" w:rsidR="00152984" w:rsidRPr="00EF04CD" w:rsidRDefault="00152984" w:rsidP="00EF04CD">
            <w:pPr>
              <w:spacing w:after="0" w:line="240" w:lineRule="auto"/>
              <w:ind w:firstLine="709"/>
              <w:jc w:val="both"/>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sz w:val="24"/>
                <w:szCs w:val="24"/>
                <w:lang w:eastAsia="ru-RU"/>
              </w:rPr>
              <w:t xml:space="preserve">Заботящийся о защите окружающей среды, </w:t>
            </w:r>
            <w:r w:rsidRPr="00EF04CD">
              <w:rPr>
                <w:rFonts w:ascii="Times New Roman" w:eastAsia="Times New Roman" w:hAnsi="Times New Roman" w:cs="Times New Roman"/>
                <w:sz w:val="24"/>
                <w:szCs w:val="24"/>
                <w:lang w:eastAsia="ru-RU"/>
              </w:rPr>
              <w:lastRenderedPageBreak/>
              <w:t>собственной и чужой безопасности, в том числе цифровой.</w:t>
            </w:r>
          </w:p>
        </w:tc>
        <w:tc>
          <w:tcPr>
            <w:tcW w:w="3407" w:type="dxa"/>
            <w:tcBorders>
              <w:top w:val="single" w:sz="4" w:space="0" w:color="auto"/>
              <w:left w:val="single" w:sz="4" w:space="0" w:color="auto"/>
              <w:bottom w:val="single" w:sz="4" w:space="0" w:color="auto"/>
            </w:tcBorders>
            <w:vAlign w:val="center"/>
          </w:tcPr>
          <w:p w14:paraId="4EACC1B4"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lastRenderedPageBreak/>
              <w:t>ЛР 10</w:t>
            </w:r>
          </w:p>
        </w:tc>
      </w:tr>
      <w:tr w:rsidR="00152984" w:rsidRPr="00EF04CD" w14:paraId="54DB7E4D" w14:textId="77777777" w:rsidTr="00EF04CD">
        <w:tc>
          <w:tcPr>
            <w:tcW w:w="6374" w:type="dxa"/>
            <w:tcBorders>
              <w:top w:val="single" w:sz="4" w:space="0" w:color="auto"/>
              <w:left w:val="single" w:sz="4" w:space="0" w:color="auto"/>
              <w:bottom w:val="single" w:sz="4" w:space="0" w:color="auto"/>
              <w:right w:val="single" w:sz="4" w:space="0" w:color="auto"/>
            </w:tcBorders>
            <w:shd w:val="clear" w:color="auto" w:fill="auto"/>
          </w:tcPr>
          <w:p w14:paraId="326A08D0" w14:textId="77777777" w:rsidR="00152984" w:rsidRPr="00EF04CD" w:rsidRDefault="00152984" w:rsidP="00EF04CD">
            <w:pPr>
              <w:spacing w:after="0" w:line="240" w:lineRule="auto"/>
              <w:ind w:firstLine="709"/>
              <w:jc w:val="both"/>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sz w:val="24"/>
                <w:szCs w:val="24"/>
                <w:lang w:eastAsia="ru-RU"/>
              </w:rPr>
              <w:t xml:space="preserve">Проявляющий уважение к эстетическим ценностям, обладающий основами эстетической культуры. </w:t>
            </w:r>
          </w:p>
        </w:tc>
        <w:tc>
          <w:tcPr>
            <w:tcW w:w="3407" w:type="dxa"/>
            <w:tcBorders>
              <w:top w:val="single" w:sz="4" w:space="0" w:color="auto"/>
              <w:left w:val="single" w:sz="4" w:space="0" w:color="auto"/>
              <w:bottom w:val="single" w:sz="4" w:space="0" w:color="auto"/>
            </w:tcBorders>
            <w:vAlign w:val="center"/>
          </w:tcPr>
          <w:p w14:paraId="28E0D86C"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11</w:t>
            </w:r>
          </w:p>
        </w:tc>
      </w:tr>
      <w:tr w:rsidR="00152984" w:rsidRPr="00EF04CD" w14:paraId="47EF0178" w14:textId="77777777" w:rsidTr="00EF04CD">
        <w:tc>
          <w:tcPr>
            <w:tcW w:w="6374" w:type="dxa"/>
            <w:tcBorders>
              <w:top w:val="single" w:sz="4" w:space="0" w:color="auto"/>
              <w:left w:val="single" w:sz="4" w:space="0" w:color="auto"/>
              <w:bottom w:val="single" w:sz="4" w:space="0" w:color="auto"/>
              <w:right w:val="single" w:sz="4" w:space="0" w:color="auto"/>
            </w:tcBorders>
            <w:shd w:val="clear" w:color="auto" w:fill="auto"/>
          </w:tcPr>
          <w:p w14:paraId="03892C5D" w14:textId="77777777" w:rsidR="00152984" w:rsidRPr="00EF04CD" w:rsidRDefault="00152984" w:rsidP="00EF04CD">
            <w:pPr>
              <w:spacing w:after="0" w:line="240" w:lineRule="auto"/>
              <w:ind w:firstLine="709"/>
              <w:jc w:val="both"/>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sz w:val="24"/>
                <w:szCs w:val="24"/>
                <w:lang w:eastAsia="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3407" w:type="dxa"/>
            <w:tcBorders>
              <w:top w:val="single" w:sz="4" w:space="0" w:color="auto"/>
              <w:left w:val="single" w:sz="4" w:space="0" w:color="auto"/>
              <w:bottom w:val="single" w:sz="4" w:space="0" w:color="auto"/>
            </w:tcBorders>
            <w:vAlign w:val="center"/>
          </w:tcPr>
          <w:p w14:paraId="40779DD6"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12</w:t>
            </w:r>
          </w:p>
        </w:tc>
      </w:tr>
      <w:tr w:rsidR="00152984" w:rsidRPr="00EF04CD" w14:paraId="37014D63" w14:textId="77777777" w:rsidTr="00EF04CD">
        <w:tc>
          <w:tcPr>
            <w:tcW w:w="9781" w:type="dxa"/>
            <w:gridSpan w:val="2"/>
            <w:tcBorders>
              <w:top w:val="single" w:sz="4" w:space="0" w:color="auto"/>
            </w:tcBorders>
            <w:vAlign w:val="center"/>
          </w:tcPr>
          <w:p w14:paraId="3718338F"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Личностные результаты</w:t>
            </w:r>
          </w:p>
          <w:p w14:paraId="367EBC0F"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 xml:space="preserve">реализации программы воспитания, </w:t>
            </w:r>
            <w:r w:rsidRPr="00EF04CD">
              <w:rPr>
                <w:rFonts w:ascii="Times New Roman" w:eastAsia="Times New Roman" w:hAnsi="Times New Roman" w:cs="Times New Roman"/>
                <w:b/>
                <w:bCs/>
                <w:sz w:val="24"/>
                <w:szCs w:val="24"/>
                <w:lang w:eastAsia="ru-RU"/>
              </w:rPr>
              <w:br/>
              <w:t>определенные отраслевыми требованиями к деловым качествам личности</w:t>
            </w:r>
          </w:p>
        </w:tc>
      </w:tr>
      <w:tr w:rsidR="00152984" w:rsidRPr="00EF04CD" w14:paraId="583C155D" w14:textId="77777777" w:rsidTr="00EF04CD">
        <w:tc>
          <w:tcPr>
            <w:tcW w:w="6374" w:type="dxa"/>
          </w:tcPr>
          <w:p w14:paraId="4802A2CF" w14:textId="77777777" w:rsidR="00152984" w:rsidRPr="00EF04CD" w:rsidRDefault="00152984" w:rsidP="00EF04CD">
            <w:pPr>
              <w:spacing w:after="0" w:line="240" w:lineRule="auto"/>
              <w:ind w:firstLine="709"/>
              <w:rPr>
                <w:rFonts w:ascii="Times New Roman" w:eastAsia="Times New Roman" w:hAnsi="Times New Roman" w:cs="Times New Roman"/>
                <w:bCs/>
                <w:sz w:val="24"/>
                <w:szCs w:val="24"/>
                <w:lang w:eastAsia="ru-RU"/>
              </w:rPr>
            </w:pPr>
            <w:r w:rsidRPr="00EF04CD">
              <w:rPr>
                <w:rFonts w:ascii="Times New Roman" w:eastAsia="Times New Roman" w:hAnsi="Times New Roman" w:cs="Times New Roman"/>
                <w:sz w:val="24"/>
                <w:szCs w:val="24"/>
                <w:lang w:eastAsia="ru-RU"/>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3407" w:type="dxa"/>
            <w:vAlign w:val="center"/>
          </w:tcPr>
          <w:p w14:paraId="282CC2DB"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13</w:t>
            </w:r>
          </w:p>
        </w:tc>
      </w:tr>
      <w:tr w:rsidR="00152984" w:rsidRPr="00EF04CD" w14:paraId="65D89B33" w14:textId="77777777" w:rsidTr="00EF04CD">
        <w:tc>
          <w:tcPr>
            <w:tcW w:w="6374" w:type="dxa"/>
          </w:tcPr>
          <w:p w14:paraId="140C6768" w14:textId="77777777" w:rsidR="00152984" w:rsidRPr="00EF04CD" w:rsidRDefault="00152984" w:rsidP="00EF04CD">
            <w:pPr>
              <w:spacing w:after="0" w:line="240" w:lineRule="auto"/>
              <w:ind w:firstLine="709"/>
              <w:rPr>
                <w:rFonts w:ascii="Times New Roman" w:eastAsia="Times New Roman" w:hAnsi="Times New Roman" w:cs="Times New Roman"/>
                <w:bCs/>
                <w:sz w:val="24"/>
                <w:szCs w:val="24"/>
                <w:lang w:eastAsia="ru-RU"/>
              </w:rPr>
            </w:pPr>
            <w:r w:rsidRPr="00EF04CD">
              <w:rPr>
                <w:rFonts w:ascii="Times New Roman" w:eastAsia="Times New Roman" w:hAnsi="Times New Roman" w:cs="Times New Roman"/>
                <w:sz w:val="24"/>
                <w:szCs w:val="24"/>
                <w:lang w:eastAsia="ru-RU"/>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3407" w:type="dxa"/>
            <w:vAlign w:val="center"/>
          </w:tcPr>
          <w:p w14:paraId="3AE7B35C"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14</w:t>
            </w:r>
          </w:p>
        </w:tc>
      </w:tr>
      <w:tr w:rsidR="00152984" w:rsidRPr="00EF04CD" w14:paraId="7ABAEE26" w14:textId="77777777" w:rsidTr="00EF04CD">
        <w:tc>
          <w:tcPr>
            <w:tcW w:w="6374" w:type="dxa"/>
          </w:tcPr>
          <w:p w14:paraId="41C6D802" w14:textId="77777777" w:rsidR="00152984" w:rsidRPr="00EF04CD" w:rsidRDefault="00152984" w:rsidP="00EF04CD">
            <w:pPr>
              <w:spacing w:after="0" w:line="240" w:lineRule="auto"/>
              <w:ind w:firstLine="709"/>
              <w:rPr>
                <w:rFonts w:ascii="Times New Roman" w:eastAsia="Times New Roman" w:hAnsi="Times New Roman" w:cs="Times New Roman"/>
                <w:bCs/>
                <w:sz w:val="24"/>
                <w:szCs w:val="24"/>
                <w:lang w:eastAsia="ru-RU"/>
              </w:rPr>
            </w:pPr>
            <w:r w:rsidRPr="00EF04CD">
              <w:rPr>
                <w:rFonts w:ascii="Times New Roman" w:eastAsia="Times New Roman" w:hAnsi="Times New Roman" w:cs="Times New Roman"/>
                <w:sz w:val="24"/>
                <w:szCs w:val="24"/>
                <w:lang w:eastAsia="ru-RU"/>
              </w:rPr>
              <w:t>Готовый к профессиональной конкуренции и конструктивной реакции на критику.</w:t>
            </w:r>
          </w:p>
        </w:tc>
        <w:tc>
          <w:tcPr>
            <w:tcW w:w="3407" w:type="dxa"/>
            <w:vAlign w:val="center"/>
          </w:tcPr>
          <w:p w14:paraId="04598E76"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15</w:t>
            </w:r>
          </w:p>
        </w:tc>
      </w:tr>
      <w:tr w:rsidR="00152984" w:rsidRPr="00EF04CD" w14:paraId="5DDBF98F" w14:textId="77777777" w:rsidTr="00EF04CD">
        <w:tc>
          <w:tcPr>
            <w:tcW w:w="6374" w:type="dxa"/>
          </w:tcPr>
          <w:p w14:paraId="704F2B3A" w14:textId="77777777" w:rsidR="00152984" w:rsidRPr="00EF04CD" w:rsidRDefault="00152984" w:rsidP="00EF04CD">
            <w:pPr>
              <w:spacing w:after="0" w:line="240" w:lineRule="auto"/>
              <w:ind w:firstLine="709"/>
              <w:rPr>
                <w:rFonts w:ascii="Times New Roman" w:eastAsia="Times New Roman" w:hAnsi="Times New Roman" w:cs="Times New Roman"/>
                <w:bCs/>
                <w:sz w:val="24"/>
                <w:szCs w:val="24"/>
                <w:lang w:eastAsia="ru-RU"/>
              </w:rPr>
            </w:pPr>
            <w:r w:rsidRPr="00EF04CD">
              <w:rPr>
                <w:rFonts w:ascii="Times New Roman" w:eastAsia="Times New Roman" w:hAnsi="Times New Roman" w:cs="Times New Roman"/>
                <w:sz w:val="24"/>
                <w:szCs w:val="24"/>
                <w:lang w:eastAsia="ru-RU"/>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3407" w:type="dxa"/>
            <w:vAlign w:val="center"/>
          </w:tcPr>
          <w:p w14:paraId="283A40FD"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16</w:t>
            </w:r>
          </w:p>
        </w:tc>
      </w:tr>
      <w:tr w:rsidR="00152984" w:rsidRPr="00EF04CD" w14:paraId="651CB2C6" w14:textId="77777777" w:rsidTr="00EF04CD">
        <w:tc>
          <w:tcPr>
            <w:tcW w:w="6374" w:type="dxa"/>
          </w:tcPr>
          <w:p w14:paraId="5B01C002" w14:textId="77777777" w:rsidR="00152984" w:rsidRPr="00EF04CD" w:rsidRDefault="00152984" w:rsidP="00EF04CD">
            <w:pPr>
              <w:spacing w:after="0" w:line="240" w:lineRule="auto"/>
              <w:ind w:firstLine="709"/>
              <w:rPr>
                <w:rFonts w:ascii="Times New Roman" w:eastAsia="Times New Roman" w:hAnsi="Times New Roman" w:cs="Times New Roman"/>
                <w:bCs/>
                <w:sz w:val="24"/>
                <w:szCs w:val="24"/>
                <w:lang w:eastAsia="ru-RU"/>
              </w:rPr>
            </w:pPr>
            <w:r w:rsidRPr="00EF04CD">
              <w:rPr>
                <w:rFonts w:ascii="Times New Roman" w:eastAsia="Times New Roman" w:hAnsi="Times New Roman" w:cs="Times New Roman"/>
                <w:sz w:val="24"/>
                <w:szCs w:val="24"/>
                <w:lang w:eastAsia="ru-RU"/>
              </w:rPr>
              <w:t>Содействующий поддержанию престижа своей профессии, отрасли и образовательной организации.</w:t>
            </w:r>
          </w:p>
        </w:tc>
        <w:tc>
          <w:tcPr>
            <w:tcW w:w="3407" w:type="dxa"/>
            <w:vAlign w:val="center"/>
          </w:tcPr>
          <w:p w14:paraId="6D2FFD7E"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17</w:t>
            </w:r>
          </w:p>
        </w:tc>
      </w:tr>
      <w:tr w:rsidR="00152984" w:rsidRPr="00EF04CD" w14:paraId="291550FE" w14:textId="77777777" w:rsidTr="00EF04CD">
        <w:tc>
          <w:tcPr>
            <w:tcW w:w="6374" w:type="dxa"/>
          </w:tcPr>
          <w:p w14:paraId="19033444" w14:textId="77777777" w:rsidR="00152984" w:rsidRPr="00EF04CD" w:rsidRDefault="00152984" w:rsidP="00EF04CD">
            <w:pPr>
              <w:spacing w:after="0" w:line="240" w:lineRule="auto"/>
              <w:ind w:firstLine="709"/>
              <w:rPr>
                <w:rFonts w:ascii="Times New Roman" w:eastAsia="Times New Roman" w:hAnsi="Times New Roman" w:cs="Times New Roman"/>
                <w:bCs/>
                <w:sz w:val="24"/>
                <w:szCs w:val="24"/>
                <w:lang w:eastAsia="ru-RU"/>
              </w:rPr>
            </w:pPr>
            <w:r w:rsidRPr="00EF04CD">
              <w:rPr>
                <w:rFonts w:ascii="Times New Roman" w:eastAsia="Times New Roman" w:hAnsi="Times New Roman" w:cs="Times New Roman"/>
                <w:sz w:val="24"/>
                <w:szCs w:val="24"/>
                <w:lang w:eastAsia="ru-RU"/>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3407" w:type="dxa"/>
            <w:vAlign w:val="center"/>
          </w:tcPr>
          <w:p w14:paraId="2AF8E27B"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18</w:t>
            </w:r>
          </w:p>
        </w:tc>
      </w:tr>
      <w:tr w:rsidR="00152984" w:rsidRPr="00EF04CD" w14:paraId="514188C5" w14:textId="77777777" w:rsidTr="00EF04CD">
        <w:tc>
          <w:tcPr>
            <w:tcW w:w="6374" w:type="dxa"/>
          </w:tcPr>
          <w:p w14:paraId="31D0DE9D" w14:textId="77777777" w:rsidR="00152984" w:rsidRPr="00EF04CD" w:rsidRDefault="00152984" w:rsidP="00EF04CD">
            <w:pPr>
              <w:spacing w:after="0" w:line="240" w:lineRule="auto"/>
              <w:ind w:firstLine="709"/>
              <w:rPr>
                <w:rFonts w:ascii="Times New Roman" w:eastAsia="Times New Roman" w:hAnsi="Times New Roman" w:cs="Times New Roman"/>
                <w:bCs/>
                <w:sz w:val="24"/>
                <w:szCs w:val="24"/>
                <w:lang w:eastAsia="ru-RU"/>
              </w:rPr>
            </w:pPr>
            <w:r w:rsidRPr="00EF04CD">
              <w:rPr>
                <w:rFonts w:ascii="Times New Roman" w:eastAsia="Times New Roman" w:hAnsi="Times New Roman" w:cs="Times New Roman"/>
                <w:sz w:val="24"/>
                <w:szCs w:val="24"/>
                <w:lang w:eastAsia="ru-RU"/>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3407" w:type="dxa"/>
            <w:vAlign w:val="center"/>
          </w:tcPr>
          <w:p w14:paraId="34F90BAC"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19</w:t>
            </w:r>
          </w:p>
        </w:tc>
      </w:tr>
      <w:tr w:rsidR="00152984" w:rsidRPr="00EF04CD" w14:paraId="059CE331" w14:textId="77777777" w:rsidTr="00EF04CD">
        <w:tc>
          <w:tcPr>
            <w:tcW w:w="6374" w:type="dxa"/>
          </w:tcPr>
          <w:p w14:paraId="5A28CBC0" w14:textId="77777777" w:rsidR="00152984" w:rsidRPr="00EF04CD" w:rsidRDefault="00152984" w:rsidP="00EF04CD">
            <w:pPr>
              <w:spacing w:after="0" w:line="240" w:lineRule="auto"/>
              <w:ind w:firstLine="709"/>
              <w:rPr>
                <w:rFonts w:ascii="Times New Roman" w:eastAsia="Times New Roman" w:hAnsi="Times New Roman" w:cs="Times New Roman"/>
                <w:bCs/>
                <w:sz w:val="24"/>
                <w:szCs w:val="24"/>
                <w:lang w:eastAsia="ru-RU"/>
              </w:rPr>
            </w:pPr>
            <w:r w:rsidRPr="00EF04CD">
              <w:rPr>
                <w:rFonts w:ascii="Times New Roman" w:eastAsia="Times New Roman" w:hAnsi="Times New Roman" w:cs="Times New Roman"/>
                <w:sz w:val="24"/>
                <w:szCs w:val="24"/>
                <w:lang w:eastAsia="ru-RU"/>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3407" w:type="dxa"/>
            <w:vAlign w:val="center"/>
          </w:tcPr>
          <w:p w14:paraId="6A1D6AF3"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20</w:t>
            </w:r>
          </w:p>
        </w:tc>
      </w:tr>
      <w:tr w:rsidR="00152984" w:rsidRPr="00EF04CD" w14:paraId="1F6818F0" w14:textId="77777777" w:rsidTr="00EF04CD">
        <w:tc>
          <w:tcPr>
            <w:tcW w:w="6374" w:type="dxa"/>
          </w:tcPr>
          <w:p w14:paraId="6EC48C64" w14:textId="77777777" w:rsidR="00152984" w:rsidRPr="00EF04CD" w:rsidRDefault="00152984" w:rsidP="00EF04CD">
            <w:pPr>
              <w:spacing w:after="0" w:line="240" w:lineRule="auto"/>
              <w:ind w:firstLine="709"/>
              <w:rPr>
                <w:rFonts w:ascii="Times New Roman" w:eastAsia="Times New Roman" w:hAnsi="Times New Roman" w:cs="Times New Roman"/>
                <w:bCs/>
                <w:sz w:val="24"/>
                <w:szCs w:val="24"/>
                <w:lang w:eastAsia="ru-RU"/>
              </w:rPr>
            </w:pPr>
            <w:r w:rsidRPr="00EF04CD">
              <w:rPr>
                <w:rFonts w:ascii="Times New Roman" w:eastAsia="Times New Roman" w:hAnsi="Times New Roman" w:cs="Times New Roman"/>
                <w:sz w:val="24"/>
                <w:szCs w:val="24"/>
                <w:lang w:eastAsia="ru-RU"/>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3407" w:type="dxa"/>
            <w:vAlign w:val="center"/>
          </w:tcPr>
          <w:p w14:paraId="054ABE02"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21</w:t>
            </w:r>
          </w:p>
        </w:tc>
      </w:tr>
      <w:tr w:rsidR="00152984" w:rsidRPr="00EF04CD" w14:paraId="7D704D61" w14:textId="77777777" w:rsidTr="00EF04CD">
        <w:tc>
          <w:tcPr>
            <w:tcW w:w="9781" w:type="dxa"/>
            <w:gridSpan w:val="2"/>
            <w:vAlign w:val="center"/>
          </w:tcPr>
          <w:p w14:paraId="77916A3A"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lastRenderedPageBreak/>
              <w:t>Личностные результаты</w:t>
            </w:r>
          </w:p>
          <w:p w14:paraId="20A5385F"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 xml:space="preserve">реализации программы воспитания, </w:t>
            </w:r>
            <w:r w:rsidRPr="00EF04CD">
              <w:rPr>
                <w:rFonts w:ascii="Times New Roman" w:eastAsia="Times New Roman" w:hAnsi="Times New Roman" w:cs="Times New Roman"/>
                <w:b/>
                <w:bCs/>
                <w:sz w:val="24"/>
                <w:szCs w:val="24"/>
                <w:lang w:eastAsia="ru-RU"/>
              </w:rPr>
              <w:br/>
              <w:t>определенные Калужской областью</w:t>
            </w:r>
          </w:p>
        </w:tc>
      </w:tr>
      <w:tr w:rsidR="00152984" w:rsidRPr="00EF04CD" w14:paraId="209F99E2" w14:textId="77777777" w:rsidTr="00EF04CD">
        <w:tc>
          <w:tcPr>
            <w:tcW w:w="6374" w:type="dxa"/>
            <w:shd w:val="clear" w:color="auto" w:fill="auto"/>
          </w:tcPr>
          <w:p w14:paraId="58557D45" w14:textId="77777777" w:rsidR="00152984" w:rsidRPr="00EF04CD" w:rsidRDefault="00152984" w:rsidP="00EF04CD">
            <w:pPr>
              <w:spacing w:after="0" w:line="240" w:lineRule="auto"/>
              <w:ind w:firstLine="709"/>
              <w:jc w:val="both"/>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Проявляющий интерес к изменению регионального рынка труда</w:t>
            </w:r>
          </w:p>
        </w:tc>
        <w:tc>
          <w:tcPr>
            <w:tcW w:w="3407" w:type="dxa"/>
            <w:vAlign w:val="center"/>
          </w:tcPr>
          <w:p w14:paraId="62B3A3CB"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22</w:t>
            </w:r>
          </w:p>
        </w:tc>
      </w:tr>
      <w:tr w:rsidR="00152984" w:rsidRPr="00EF04CD" w14:paraId="53D059D0" w14:textId="77777777" w:rsidTr="00EF04CD">
        <w:tc>
          <w:tcPr>
            <w:tcW w:w="6374" w:type="dxa"/>
            <w:shd w:val="clear" w:color="auto" w:fill="auto"/>
          </w:tcPr>
          <w:p w14:paraId="25DF4599" w14:textId="77777777" w:rsidR="00152984" w:rsidRPr="00EF04CD" w:rsidRDefault="00152984" w:rsidP="00EF04CD">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3407" w:type="dxa"/>
            <w:vAlign w:val="center"/>
          </w:tcPr>
          <w:p w14:paraId="017DD7E7"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23</w:t>
            </w:r>
          </w:p>
        </w:tc>
      </w:tr>
      <w:tr w:rsidR="00152984" w:rsidRPr="00EF04CD" w14:paraId="30F75BA7" w14:textId="77777777" w:rsidTr="00EF04CD">
        <w:tc>
          <w:tcPr>
            <w:tcW w:w="6374" w:type="dxa"/>
            <w:shd w:val="clear" w:color="auto" w:fill="auto"/>
          </w:tcPr>
          <w:p w14:paraId="7B12506F" w14:textId="77777777" w:rsidR="00152984" w:rsidRPr="00EF04CD" w:rsidRDefault="00152984" w:rsidP="00EF04CD">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Демонстрирующий готовность к участию в инновационной деятельности Калужского региона</w:t>
            </w:r>
          </w:p>
        </w:tc>
        <w:tc>
          <w:tcPr>
            <w:tcW w:w="3407" w:type="dxa"/>
            <w:vAlign w:val="center"/>
          </w:tcPr>
          <w:p w14:paraId="08A4AFC2"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24</w:t>
            </w:r>
          </w:p>
        </w:tc>
      </w:tr>
      <w:tr w:rsidR="00152984" w:rsidRPr="00EF04CD" w14:paraId="4057DFAA" w14:textId="77777777" w:rsidTr="00EF04CD">
        <w:tc>
          <w:tcPr>
            <w:tcW w:w="9781" w:type="dxa"/>
            <w:gridSpan w:val="2"/>
            <w:vAlign w:val="center"/>
          </w:tcPr>
          <w:p w14:paraId="1C83D5A9"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Личностные результаты</w:t>
            </w:r>
          </w:p>
          <w:p w14:paraId="08A86C85"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 xml:space="preserve">реализации программы воспитания, </w:t>
            </w:r>
            <w:r w:rsidRPr="00EF04CD">
              <w:rPr>
                <w:rFonts w:ascii="Times New Roman" w:eastAsia="Times New Roman" w:hAnsi="Times New Roman" w:cs="Times New Roman"/>
                <w:b/>
                <w:bCs/>
                <w:sz w:val="24"/>
                <w:szCs w:val="24"/>
                <w:lang w:eastAsia="ru-RU"/>
              </w:rPr>
              <w:br/>
              <w:t>определенные ключевыми работодателями</w:t>
            </w:r>
          </w:p>
        </w:tc>
      </w:tr>
      <w:tr w:rsidR="00152984" w:rsidRPr="00EF04CD" w14:paraId="6FE5E786" w14:textId="77777777" w:rsidTr="00EF04CD">
        <w:tc>
          <w:tcPr>
            <w:tcW w:w="9781" w:type="dxa"/>
            <w:gridSpan w:val="2"/>
            <w:vAlign w:val="center"/>
          </w:tcPr>
          <w:p w14:paraId="062C6330"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bdr w:val="none" w:sz="0" w:space="0" w:color="auto" w:frame="1"/>
                <w:shd w:val="clear" w:color="auto" w:fill="FFFFFF"/>
                <w:lang w:eastAsia="ru-RU"/>
              </w:rPr>
              <w:t>АО «Калужский завод путевых машин и гидроприводов»</w:t>
            </w:r>
          </w:p>
        </w:tc>
      </w:tr>
      <w:tr w:rsidR="00152984" w:rsidRPr="00EF04CD" w14:paraId="4A60CED2" w14:textId="77777777" w:rsidTr="00EF04CD">
        <w:tc>
          <w:tcPr>
            <w:tcW w:w="6374" w:type="dxa"/>
          </w:tcPr>
          <w:p w14:paraId="61EFFDA2" w14:textId="77777777" w:rsidR="00152984" w:rsidRPr="00EF04CD" w:rsidRDefault="00152984" w:rsidP="00EF04CD">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Соблюдающий все правила, нормативные положения, технические</w:t>
            </w:r>
          </w:p>
          <w:p w14:paraId="4EE216BA" w14:textId="77777777" w:rsidR="00152984" w:rsidRPr="00EF04CD" w:rsidRDefault="00152984" w:rsidP="00EF04CD">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и экологические требования, призванные обеспечить безопасность и качество продукции Общества</w:t>
            </w:r>
          </w:p>
        </w:tc>
        <w:tc>
          <w:tcPr>
            <w:tcW w:w="3407" w:type="dxa"/>
            <w:vAlign w:val="center"/>
          </w:tcPr>
          <w:p w14:paraId="528EC678"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25</w:t>
            </w:r>
          </w:p>
        </w:tc>
      </w:tr>
      <w:tr w:rsidR="00152984" w:rsidRPr="00EF04CD" w14:paraId="44D84547" w14:textId="77777777" w:rsidTr="00EF04CD">
        <w:tc>
          <w:tcPr>
            <w:tcW w:w="6374" w:type="dxa"/>
          </w:tcPr>
          <w:p w14:paraId="7EEB3756" w14:textId="77777777" w:rsidR="00152984" w:rsidRPr="00EF04CD" w:rsidRDefault="00152984" w:rsidP="00EF04CD">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Поставляющий заказчикам и потребителям только проверенную и</w:t>
            </w:r>
          </w:p>
          <w:p w14:paraId="20B6D169" w14:textId="77777777" w:rsidR="00152984" w:rsidRPr="00EF04CD" w:rsidRDefault="00152984" w:rsidP="00EF04CD">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правдивую информацию о своей продукции и услугах</w:t>
            </w:r>
          </w:p>
        </w:tc>
        <w:tc>
          <w:tcPr>
            <w:tcW w:w="3407" w:type="dxa"/>
            <w:vAlign w:val="center"/>
          </w:tcPr>
          <w:p w14:paraId="208C63AA"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26</w:t>
            </w:r>
          </w:p>
        </w:tc>
      </w:tr>
      <w:tr w:rsidR="00152984" w:rsidRPr="00EF04CD" w14:paraId="669EFA31" w14:textId="77777777" w:rsidTr="00EF04CD">
        <w:tc>
          <w:tcPr>
            <w:tcW w:w="6374" w:type="dxa"/>
          </w:tcPr>
          <w:p w14:paraId="37E68A70" w14:textId="77777777" w:rsidR="00152984" w:rsidRPr="00EF04CD" w:rsidRDefault="00152984" w:rsidP="00EF04CD">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3407" w:type="dxa"/>
            <w:vAlign w:val="center"/>
          </w:tcPr>
          <w:p w14:paraId="2259B5C5"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27</w:t>
            </w:r>
          </w:p>
        </w:tc>
      </w:tr>
      <w:tr w:rsidR="00152984" w:rsidRPr="00EF04CD" w14:paraId="2C4A564C" w14:textId="77777777" w:rsidTr="00EF04CD">
        <w:tc>
          <w:tcPr>
            <w:tcW w:w="6374" w:type="dxa"/>
          </w:tcPr>
          <w:p w14:paraId="7BF10968" w14:textId="77777777" w:rsidR="00152984" w:rsidRPr="00EF04CD" w:rsidRDefault="00152984" w:rsidP="00EF04CD">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3407" w:type="dxa"/>
            <w:vAlign w:val="center"/>
          </w:tcPr>
          <w:p w14:paraId="6902D24A"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28</w:t>
            </w:r>
          </w:p>
        </w:tc>
      </w:tr>
      <w:tr w:rsidR="00152984" w:rsidRPr="00EF04CD" w14:paraId="39644686" w14:textId="77777777" w:rsidTr="00EF04CD">
        <w:tc>
          <w:tcPr>
            <w:tcW w:w="9781" w:type="dxa"/>
            <w:gridSpan w:val="2"/>
            <w:vAlign w:val="center"/>
          </w:tcPr>
          <w:p w14:paraId="3ADD6D4A"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Личностные результаты</w:t>
            </w:r>
          </w:p>
          <w:p w14:paraId="5BB674E4"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 xml:space="preserve">реализации программы воспитания, </w:t>
            </w:r>
            <w:r w:rsidRPr="00EF04CD">
              <w:rPr>
                <w:rFonts w:ascii="Times New Roman" w:eastAsia="Times New Roman" w:hAnsi="Times New Roman" w:cs="Times New Roman"/>
                <w:b/>
                <w:bCs/>
                <w:sz w:val="24"/>
                <w:szCs w:val="24"/>
                <w:lang w:eastAsia="ru-RU"/>
              </w:rPr>
              <w:br/>
              <w:t>определенные Государственным бюджетным профессиональным образовательным учреждением Калужской области</w:t>
            </w:r>
          </w:p>
          <w:p w14:paraId="01AF33D6"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«Калужский кадетский многопрофильный техникум им. А.Т. Карпова»</w:t>
            </w:r>
          </w:p>
        </w:tc>
      </w:tr>
      <w:tr w:rsidR="00152984" w:rsidRPr="00EF04CD" w14:paraId="4BA12195" w14:textId="77777777" w:rsidTr="00EF04CD">
        <w:tc>
          <w:tcPr>
            <w:tcW w:w="6374" w:type="dxa"/>
          </w:tcPr>
          <w:p w14:paraId="56F25BD8" w14:textId="77777777" w:rsidR="00152984" w:rsidRPr="00EF04CD" w:rsidRDefault="00152984" w:rsidP="00EF04CD">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Готовый к эффективной деятельности в рамках выбранной профессии, обладающий наличием трудовых навыков</w:t>
            </w:r>
          </w:p>
        </w:tc>
        <w:tc>
          <w:tcPr>
            <w:tcW w:w="3407" w:type="dxa"/>
            <w:vAlign w:val="center"/>
          </w:tcPr>
          <w:p w14:paraId="2ABA6428"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29</w:t>
            </w:r>
          </w:p>
        </w:tc>
      </w:tr>
      <w:tr w:rsidR="00152984" w:rsidRPr="00EF04CD" w14:paraId="665D3455" w14:textId="77777777" w:rsidTr="00EF04CD">
        <w:tc>
          <w:tcPr>
            <w:tcW w:w="6374" w:type="dxa"/>
          </w:tcPr>
          <w:p w14:paraId="7F921CCE" w14:textId="77777777" w:rsidR="00152984" w:rsidRPr="00EF04CD" w:rsidRDefault="00152984" w:rsidP="00EF04CD">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3407" w:type="dxa"/>
            <w:vAlign w:val="center"/>
          </w:tcPr>
          <w:p w14:paraId="2367F636" w14:textId="77777777" w:rsidR="00152984" w:rsidRPr="00EF04CD" w:rsidRDefault="00152984" w:rsidP="00EF04CD">
            <w:pPr>
              <w:spacing w:after="0" w:line="240" w:lineRule="auto"/>
              <w:ind w:firstLine="709"/>
              <w:jc w:val="center"/>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ЛР 30</w:t>
            </w:r>
          </w:p>
        </w:tc>
      </w:tr>
      <w:bookmarkEnd w:id="9"/>
    </w:tbl>
    <w:p w14:paraId="20AD7BFE" w14:textId="77777777" w:rsidR="00152984" w:rsidRPr="0032256F" w:rsidRDefault="00152984" w:rsidP="0032256F">
      <w:pPr>
        <w:spacing w:after="0" w:line="240" w:lineRule="auto"/>
        <w:ind w:firstLine="709"/>
        <w:jc w:val="both"/>
        <w:rPr>
          <w:rFonts w:ascii="Times New Roman" w:eastAsia="Times New Roman" w:hAnsi="Times New Roman" w:cs="Times New Roman"/>
          <w:b/>
          <w:bCs/>
          <w:sz w:val="28"/>
          <w:szCs w:val="28"/>
          <w:lang w:eastAsia="ru-RU"/>
        </w:rPr>
      </w:pPr>
    </w:p>
    <w:p w14:paraId="3A7A9451" w14:textId="77777777" w:rsidR="00C93806" w:rsidRPr="0032256F" w:rsidRDefault="00C93806" w:rsidP="0032256F">
      <w:pPr>
        <w:spacing w:line="360" w:lineRule="auto"/>
        <w:ind w:firstLine="709"/>
        <w:rPr>
          <w:rFonts w:ascii="Times New Roman" w:hAnsi="Times New Roman" w:cs="Times New Roman"/>
          <w:sz w:val="28"/>
          <w:szCs w:val="28"/>
        </w:rPr>
      </w:pPr>
    </w:p>
    <w:p w14:paraId="7A441A6F" w14:textId="77777777" w:rsidR="00EF04CD" w:rsidRDefault="00EF04CD" w:rsidP="0032256F">
      <w:pPr>
        <w:spacing w:line="360" w:lineRule="auto"/>
        <w:ind w:firstLine="709"/>
        <w:rPr>
          <w:rFonts w:ascii="Times New Roman" w:hAnsi="Times New Roman" w:cs="Times New Roman"/>
          <w:sz w:val="28"/>
          <w:szCs w:val="28"/>
        </w:rPr>
        <w:sectPr w:rsidR="00EF04CD" w:rsidSect="0032256F">
          <w:pgSz w:w="11906" w:h="16838"/>
          <w:pgMar w:top="1134" w:right="1134" w:bottom="851" w:left="1134" w:header="709" w:footer="709" w:gutter="0"/>
          <w:cols w:space="708"/>
          <w:docGrid w:linePitch="360"/>
        </w:sectPr>
      </w:pPr>
    </w:p>
    <w:p w14:paraId="733EFA5F" w14:textId="3FF7BBF1" w:rsidR="00C93806" w:rsidRPr="00EF04CD" w:rsidRDefault="00EF04CD" w:rsidP="00EF04CD">
      <w:pPr>
        <w:pStyle w:val="1"/>
        <w:jc w:val="center"/>
        <w:rPr>
          <w:rFonts w:ascii="Times New Roman" w:hAnsi="Times New Roman"/>
          <w:sz w:val="28"/>
          <w:szCs w:val="28"/>
        </w:rPr>
      </w:pPr>
      <w:bookmarkStart w:id="10" w:name="_Toc128838456"/>
      <w:r w:rsidRPr="00EF04CD">
        <w:rPr>
          <w:rFonts w:ascii="Times New Roman" w:hAnsi="Times New Roman"/>
          <w:sz w:val="28"/>
          <w:szCs w:val="28"/>
        </w:rPr>
        <w:lastRenderedPageBreak/>
        <w:t>МЕРОПРИЯТИЯ, ЗАПЛАНИРОВАННЫЕ НА ПЕРИОД РЕАЛИЗАЦИИ УЧЕБНОГО ПРЕДМЕТА СОГЛАСНО ПЛАНА ВОСПИТАТЕЛЬНОЙ РАБОТЫ</w:t>
      </w:r>
      <w:bookmarkEnd w:id="10"/>
    </w:p>
    <w:p w14:paraId="5217F876" w14:textId="77777777" w:rsidR="00152984" w:rsidRPr="0032256F" w:rsidRDefault="00152984" w:rsidP="0032256F">
      <w:pPr>
        <w:spacing w:line="360" w:lineRule="auto"/>
        <w:ind w:firstLine="709"/>
        <w:rPr>
          <w:rFonts w:ascii="Times New Roman" w:hAnsi="Times New Roman" w:cs="Times New Roman"/>
          <w:b/>
          <w:sz w:val="28"/>
          <w:szCs w:val="28"/>
        </w:rPr>
      </w:pPr>
    </w:p>
    <w:tbl>
      <w:tblPr>
        <w:tblW w:w="50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82"/>
        <w:gridCol w:w="4594"/>
        <w:gridCol w:w="2030"/>
        <w:gridCol w:w="2612"/>
        <w:gridCol w:w="2500"/>
        <w:gridCol w:w="1648"/>
      </w:tblGrid>
      <w:tr w:rsidR="00EF04CD" w:rsidRPr="00EF04CD" w14:paraId="77BC403B"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7CA39AB5" w14:textId="77777777" w:rsidR="00152984" w:rsidRPr="00EF04CD" w:rsidRDefault="00152984" w:rsidP="00EF04CD">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bookmarkStart w:id="11" w:name="_Hlk81245906"/>
            <w:r w:rsidRPr="00EF04CD">
              <w:rPr>
                <w:rFonts w:ascii="Times New Roman" w:eastAsia="Times New Roman" w:hAnsi="Times New Roman" w:cs="Times New Roman"/>
                <w:b/>
                <w:kern w:val="2"/>
                <w:sz w:val="24"/>
                <w:szCs w:val="24"/>
                <w:lang w:eastAsia="ko-KR"/>
              </w:rPr>
              <w:t>Дата</w:t>
            </w:r>
          </w:p>
        </w:tc>
        <w:tc>
          <w:tcPr>
            <w:tcW w:w="1541" w:type="pct"/>
            <w:gridSpan w:val="2"/>
            <w:tcBorders>
              <w:top w:val="single" w:sz="4" w:space="0" w:color="auto"/>
              <w:left w:val="single" w:sz="4" w:space="0" w:color="auto"/>
              <w:bottom w:val="single" w:sz="4" w:space="0" w:color="auto"/>
              <w:right w:val="single" w:sz="4" w:space="0" w:color="auto"/>
            </w:tcBorders>
            <w:hideMark/>
          </w:tcPr>
          <w:p w14:paraId="2B731BC6" w14:textId="77777777" w:rsidR="00152984" w:rsidRPr="00EF04CD" w:rsidRDefault="00152984" w:rsidP="00EF04CD">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b/>
                <w:kern w:val="2"/>
                <w:sz w:val="24"/>
                <w:szCs w:val="24"/>
                <w:lang w:eastAsia="ko-KR"/>
              </w:rPr>
              <w:t>Содержание и формы деятельности</w:t>
            </w:r>
          </w:p>
        </w:tc>
        <w:tc>
          <w:tcPr>
            <w:tcW w:w="669" w:type="pct"/>
            <w:tcBorders>
              <w:top w:val="single" w:sz="4" w:space="0" w:color="auto"/>
              <w:left w:val="single" w:sz="4" w:space="0" w:color="auto"/>
              <w:bottom w:val="single" w:sz="4" w:space="0" w:color="auto"/>
              <w:right w:val="single" w:sz="4" w:space="0" w:color="auto"/>
            </w:tcBorders>
            <w:hideMark/>
          </w:tcPr>
          <w:p w14:paraId="79FD44E1" w14:textId="77777777" w:rsidR="00152984" w:rsidRPr="00EF04CD" w:rsidRDefault="00152984" w:rsidP="00EF04CD">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b/>
                <w:kern w:val="2"/>
                <w:sz w:val="24"/>
                <w:szCs w:val="24"/>
                <w:lang w:eastAsia="ko-KR"/>
              </w:rPr>
              <w:t>Участники</w:t>
            </w:r>
          </w:p>
        </w:tc>
        <w:tc>
          <w:tcPr>
            <w:tcW w:w="861" w:type="pct"/>
            <w:tcBorders>
              <w:top w:val="single" w:sz="4" w:space="0" w:color="auto"/>
              <w:left w:val="single" w:sz="4" w:space="0" w:color="auto"/>
              <w:bottom w:val="single" w:sz="4" w:space="0" w:color="auto"/>
              <w:right w:val="single" w:sz="4" w:space="0" w:color="auto"/>
            </w:tcBorders>
          </w:tcPr>
          <w:p w14:paraId="044876A9" w14:textId="77777777" w:rsidR="00152984" w:rsidRPr="00EF04CD" w:rsidRDefault="00152984" w:rsidP="00EF04CD">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 xml:space="preserve">Место </w:t>
            </w:r>
            <w:r w:rsidRPr="00EF04CD">
              <w:rPr>
                <w:rFonts w:ascii="Times New Roman" w:eastAsia="Times New Roman" w:hAnsi="Times New Roman" w:cs="Times New Roman"/>
                <w:b/>
                <w:kern w:val="2"/>
                <w:sz w:val="24"/>
                <w:szCs w:val="24"/>
                <w:lang w:eastAsia="ko-KR"/>
              </w:rPr>
              <w:br/>
              <w:t>проведения</w:t>
            </w:r>
          </w:p>
        </w:tc>
        <w:tc>
          <w:tcPr>
            <w:tcW w:w="824" w:type="pct"/>
            <w:tcBorders>
              <w:top w:val="single" w:sz="4" w:space="0" w:color="auto"/>
              <w:left w:val="single" w:sz="4" w:space="0" w:color="auto"/>
              <w:bottom w:val="single" w:sz="4" w:space="0" w:color="auto"/>
              <w:right w:val="single" w:sz="4" w:space="0" w:color="auto"/>
            </w:tcBorders>
            <w:hideMark/>
          </w:tcPr>
          <w:p w14:paraId="6AFCDBE0" w14:textId="77777777" w:rsidR="00152984" w:rsidRPr="00EF04CD" w:rsidRDefault="00152984" w:rsidP="00EF04CD">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Ответственные</w:t>
            </w:r>
          </w:p>
        </w:tc>
        <w:tc>
          <w:tcPr>
            <w:tcW w:w="542" w:type="pct"/>
            <w:tcBorders>
              <w:top w:val="single" w:sz="4" w:space="0" w:color="auto"/>
              <w:left w:val="single" w:sz="4" w:space="0" w:color="auto"/>
              <w:bottom w:val="single" w:sz="4" w:space="0" w:color="auto"/>
              <w:right w:val="single" w:sz="4" w:space="0" w:color="auto"/>
            </w:tcBorders>
            <w:hideMark/>
          </w:tcPr>
          <w:p w14:paraId="018C2035" w14:textId="4D3EF321" w:rsidR="00152984" w:rsidRPr="00EF04CD" w:rsidRDefault="00152984" w:rsidP="00EF04CD">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Коды ЛР</w:t>
            </w:r>
          </w:p>
        </w:tc>
      </w:tr>
      <w:tr w:rsidR="00152984" w:rsidRPr="00EF04CD" w14:paraId="6D68CCCB" w14:textId="77777777" w:rsidTr="00EF04CD">
        <w:tc>
          <w:tcPr>
            <w:tcW w:w="5000" w:type="pct"/>
            <w:gridSpan w:val="7"/>
            <w:tcBorders>
              <w:top w:val="single" w:sz="4" w:space="0" w:color="auto"/>
              <w:left w:val="single" w:sz="4" w:space="0" w:color="auto"/>
              <w:bottom w:val="single" w:sz="4" w:space="0" w:color="auto"/>
              <w:right w:val="single" w:sz="4" w:space="0" w:color="auto"/>
            </w:tcBorders>
            <w:hideMark/>
          </w:tcPr>
          <w:p w14:paraId="0BF9135F"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 xml:space="preserve"> СЕНТЯБРЬ</w:t>
            </w:r>
          </w:p>
        </w:tc>
      </w:tr>
      <w:tr w:rsidR="00EF04CD" w:rsidRPr="00EF04CD" w14:paraId="32EF4ADE"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68858B2B"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w:t>
            </w:r>
          </w:p>
        </w:tc>
        <w:tc>
          <w:tcPr>
            <w:tcW w:w="1541" w:type="pct"/>
            <w:gridSpan w:val="2"/>
            <w:tcBorders>
              <w:top w:val="single" w:sz="4" w:space="0" w:color="auto"/>
              <w:left w:val="single" w:sz="4" w:space="0" w:color="auto"/>
              <w:bottom w:val="single" w:sz="4" w:space="0" w:color="auto"/>
              <w:right w:val="single" w:sz="4" w:space="0" w:color="auto"/>
            </w:tcBorders>
            <w:hideMark/>
          </w:tcPr>
          <w:p w14:paraId="6638E18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
                <w:bCs/>
                <w:kern w:val="2"/>
                <w:sz w:val="24"/>
                <w:szCs w:val="24"/>
                <w:lang w:eastAsia="ko-KR"/>
              </w:rPr>
              <w:t>День знаний</w:t>
            </w:r>
          </w:p>
          <w:p w14:paraId="2F313AB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EA607D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Классный час «650 лет Калуге»</w:t>
            </w:r>
          </w:p>
        </w:tc>
        <w:tc>
          <w:tcPr>
            <w:tcW w:w="669" w:type="pct"/>
            <w:tcBorders>
              <w:top w:val="single" w:sz="4" w:space="0" w:color="auto"/>
              <w:left w:val="single" w:sz="4" w:space="0" w:color="auto"/>
              <w:bottom w:val="single" w:sz="4" w:space="0" w:color="auto"/>
              <w:right w:val="single" w:sz="4" w:space="0" w:color="auto"/>
            </w:tcBorders>
            <w:hideMark/>
          </w:tcPr>
          <w:p w14:paraId="1287DE5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016A30B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Плац техникума, 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61DA8B6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542" w:type="pct"/>
            <w:tcBorders>
              <w:top w:val="single" w:sz="4" w:space="0" w:color="auto"/>
              <w:left w:val="single" w:sz="4" w:space="0" w:color="auto"/>
              <w:bottom w:val="single" w:sz="4" w:space="0" w:color="auto"/>
              <w:right w:val="single" w:sz="4" w:space="0" w:color="auto"/>
            </w:tcBorders>
            <w:hideMark/>
          </w:tcPr>
          <w:p w14:paraId="1823DD5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ЛР4, ЛР5, ЛР7,ЛР11, ЛР13, ЛР17, ЛР19, ЛР26</w:t>
            </w:r>
          </w:p>
        </w:tc>
      </w:tr>
      <w:tr w:rsidR="00EF04CD" w:rsidRPr="00EF04CD" w14:paraId="5C223F89" w14:textId="77777777" w:rsidTr="00EF04CD">
        <w:tc>
          <w:tcPr>
            <w:tcW w:w="562" w:type="pct"/>
            <w:tcBorders>
              <w:top w:val="single" w:sz="4" w:space="0" w:color="auto"/>
              <w:left w:val="single" w:sz="4" w:space="0" w:color="auto"/>
              <w:bottom w:val="single" w:sz="4" w:space="0" w:color="auto"/>
              <w:right w:val="single" w:sz="4" w:space="0" w:color="auto"/>
            </w:tcBorders>
          </w:tcPr>
          <w:p w14:paraId="2117EE95"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w:t>
            </w:r>
          </w:p>
        </w:tc>
        <w:tc>
          <w:tcPr>
            <w:tcW w:w="1541" w:type="pct"/>
            <w:gridSpan w:val="2"/>
            <w:tcBorders>
              <w:top w:val="single" w:sz="4" w:space="0" w:color="auto"/>
              <w:left w:val="single" w:sz="4" w:space="0" w:color="auto"/>
              <w:bottom w:val="single" w:sz="4" w:space="0" w:color="auto"/>
              <w:right w:val="single" w:sz="4" w:space="0" w:color="auto"/>
            </w:tcBorders>
          </w:tcPr>
          <w:p w14:paraId="2E288BF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Всероссийский открытый урок «ОБЖ» </w:t>
            </w:r>
            <w:r w:rsidRPr="00EF04CD">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69" w:type="pct"/>
            <w:tcBorders>
              <w:top w:val="single" w:sz="4" w:space="0" w:color="auto"/>
              <w:left w:val="single" w:sz="4" w:space="0" w:color="auto"/>
              <w:bottom w:val="single" w:sz="4" w:space="0" w:color="auto"/>
              <w:right w:val="single" w:sz="4" w:space="0" w:color="auto"/>
            </w:tcBorders>
          </w:tcPr>
          <w:p w14:paraId="648F5C2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1 -2 курс</w:t>
            </w:r>
          </w:p>
        </w:tc>
        <w:tc>
          <w:tcPr>
            <w:tcW w:w="861" w:type="pct"/>
            <w:tcBorders>
              <w:top w:val="single" w:sz="4" w:space="0" w:color="auto"/>
              <w:left w:val="single" w:sz="4" w:space="0" w:color="auto"/>
              <w:bottom w:val="single" w:sz="4" w:space="0" w:color="auto"/>
              <w:right w:val="single" w:sz="4" w:space="0" w:color="auto"/>
            </w:tcBorders>
          </w:tcPr>
          <w:p w14:paraId="6ACF059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2315EE9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Преподаватель-организатор ОБЖ- Николаев О.С.</w:t>
            </w:r>
          </w:p>
        </w:tc>
        <w:tc>
          <w:tcPr>
            <w:tcW w:w="542" w:type="pct"/>
            <w:tcBorders>
              <w:top w:val="single" w:sz="4" w:space="0" w:color="auto"/>
              <w:left w:val="single" w:sz="4" w:space="0" w:color="auto"/>
              <w:bottom w:val="single" w:sz="4" w:space="0" w:color="auto"/>
              <w:right w:val="single" w:sz="4" w:space="0" w:color="auto"/>
            </w:tcBorders>
          </w:tcPr>
          <w:p w14:paraId="1B6DBE1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ЛР1, ЛР3, ЛР9, ЛР10,ЛР14, </w:t>
            </w:r>
          </w:p>
        </w:tc>
      </w:tr>
      <w:tr w:rsidR="00EF04CD" w:rsidRPr="00EF04CD" w14:paraId="44013937" w14:textId="77777777" w:rsidTr="00EF04CD">
        <w:tc>
          <w:tcPr>
            <w:tcW w:w="562" w:type="pct"/>
            <w:tcBorders>
              <w:top w:val="single" w:sz="4" w:space="0" w:color="auto"/>
              <w:left w:val="single" w:sz="4" w:space="0" w:color="auto"/>
              <w:bottom w:val="single" w:sz="4" w:space="0" w:color="auto"/>
              <w:right w:val="single" w:sz="4" w:space="0" w:color="auto"/>
            </w:tcBorders>
          </w:tcPr>
          <w:p w14:paraId="28EC5A0A"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2</w:t>
            </w:r>
          </w:p>
        </w:tc>
        <w:tc>
          <w:tcPr>
            <w:tcW w:w="1541" w:type="pct"/>
            <w:gridSpan w:val="2"/>
            <w:tcBorders>
              <w:top w:val="single" w:sz="4" w:space="0" w:color="auto"/>
              <w:left w:val="single" w:sz="4" w:space="0" w:color="auto"/>
              <w:bottom w:val="single" w:sz="4" w:space="0" w:color="auto"/>
              <w:right w:val="single" w:sz="4" w:space="0" w:color="auto"/>
            </w:tcBorders>
          </w:tcPr>
          <w:p w14:paraId="0E47015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День окончания Второй мировой войны</w:t>
            </w:r>
            <w:r w:rsidRPr="00EF04CD">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69" w:type="pct"/>
            <w:tcBorders>
              <w:top w:val="single" w:sz="4" w:space="0" w:color="auto"/>
              <w:left w:val="single" w:sz="4" w:space="0" w:color="auto"/>
              <w:bottom w:val="single" w:sz="4" w:space="0" w:color="auto"/>
              <w:right w:val="single" w:sz="4" w:space="0" w:color="auto"/>
            </w:tcBorders>
          </w:tcPr>
          <w:p w14:paraId="550BE41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 xml:space="preserve">Обучающиеся </w:t>
            </w:r>
          </w:p>
          <w:p w14:paraId="443A0CA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1-2 курсов</w:t>
            </w:r>
          </w:p>
        </w:tc>
        <w:tc>
          <w:tcPr>
            <w:tcW w:w="861" w:type="pct"/>
            <w:tcBorders>
              <w:top w:val="single" w:sz="4" w:space="0" w:color="auto"/>
              <w:left w:val="single" w:sz="4" w:space="0" w:color="auto"/>
              <w:bottom w:val="single" w:sz="4" w:space="0" w:color="auto"/>
              <w:right w:val="single" w:sz="4" w:space="0" w:color="auto"/>
            </w:tcBorders>
          </w:tcPr>
          <w:p w14:paraId="0203B19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Городской досуговый центр</w:t>
            </w:r>
          </w:p>
        </w:tc>
        <w:tc>
          <w:tcPr>
            <w:tcW w:w="824" w:type="pct"/>
            <w:tcBorders>
              <w:top w:val="single" w:sz="4" w:space="0" w:color="auto"/>
              <w:left w:val="single" w:sz="4" w:space="0" w:color="auto"/>
              <w:bottom w:val="single" w:sz="4" w:space="0" w:color="auto"/>
              <w:right w:val="single" w:sz="4" w:space="0" w:color="auto"/>
            </w:tcBorders>
          </w:tcPr>
          <w:p w14:paraId="62C0C8A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истории - Анисимова И.Д., Балакшеева Н.К.,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18DF27A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 3, ЛР7</w:t>
            </w:r>
          </w:p>
        </w:tc>
      </w:tr>
      <w:tr w:rsidR="00EF04CD" w:rsidRPr="00EF04CD" w14:paraId="121AF351" w14:textId="77777777" w:rsidTr="00EF04CD">
        <w:tc>
          <w:tcPr>
            <w:tcW w:w="562" w:type="pct"/>
            <w:tcBorders>
              <w:top w:val="single" w:sz="4" w:space="0" w:color="auto"/>
              <w:left w:val="single" w:sz="4" w:space="0" w:color="auto"/>
              <w:bottom w:val="single" w:sz="4" w:space="0" w:color="auto"/>
              <w:right w:val="single" w:sz="4" w:space="0" w:color="auto"/>
            </w:tcBorders>
          </w:tcPr>
          <w:p w14:paraId="7DFCBD02"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3</w:t>
            </w:r>
          </w:p>
        </w:tc>
        <w:tc>
          <w:tcPr>
            <w:tcW w:w="1541" w:type="pct"/>
            <w:gridSpan w:val="2"/>
            <w:tcBorders>
              <w:top w:val="single" w:sz="4" w:space="0" w:color="auto"/>
              <w:left w:val="single" w:sz="4" w:space="0" w:color="auto"/>
              <w:bottom w:val="single" w:sz="4" w:space="0" w:color="auto"/>
              <w:right w:val="single" w:sz="4" w:space="0" w:color="auto"/>
            </w:tcBorders>
          </w:tcPr>
          <w:p w14:paraId="63EBE13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День солидарности в борьбе с терроризмом</w:t>
            </w:r>
            <w:r w:rsidRPr="00EF04CD">
              <w:rPr>
                <w:rFonts w:ascii="Times New Roman" w:eastAsia="Times New Roman" w:hAnsi="Times New Roman" w:cs="Times New Roman"/>
                <w:bCs/>
                <w:kern w:val="2"/>
                <w:sz w:val="24"/>
                <w:szCs w:val="24"/>
                <w:lang w:eastAsia="ko-KR"/>
              </w:rPr>
              <w:t>(комплекс мероприятий: диспуты, экскурсии, встречи)</w:t>
            </w:r>
          </w:p>
        </w:tc>
        <w:tc>
          <w:tcPr>
            <w:tcW w:w="669" w:type="pct"/>
            <w:tcBorders>
              <w:top w:val="single" w:sz="4" w:space="0" w:color="auto"/>
              <w:left w:val="single" w:sz="4" w:space="0" w:color="auto"/>
              <w:bottom w:val="single" w:sz="4" w:space="0" w:color="auto"/>
              <w:right w:val="single" w:sz="4" w:space="0" w:color="auto"/>
            </w:tcBorders>
          </w:tcPr>
          <w:p w14:paraId="6B2D20E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3D5410C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sz w:val="24"/>
                <w:szCs w:val="24"/>
                <w:lang w:eastAsia="ko-KR"/>
              </w:rPr>
              <w:t>Учебные кабинеты, Городской досуговый центр</w:t>
            </w:r>
          </w:p>
        </w:tc>
        <w:tc>
          <w:tcPr>
            <w:tcW w:w="824" w:type="pct"/>
            <w:tcBorders>
              <w:top w:val="single" w:sz="4" w:space="0" w:color="auto"/>
              <w:left w:val="single" w:sz="4" w:space="0" w:color="auto"/>
              <w:bottom w:val="single" w:sz="4" w:space="0" w:color="auto"/>
              <w:right w:val="single" w:sz="4" w:space="0" w:color="auto"/>
            </w:tcBorders>
          </w:tcPr>
          <w:p w14:paraId="5D14EB5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0694B61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 ЛР2, ЛР3, ЛР5, ЛР7</w:t>
            </w:r>
          </w:p>
        </w:tc>
      </w:tr>
      <w:tr w:rsidR="00EF04CD" w:rsidRPr="00EF04CD" w14:paraId="29EE72DD" w14:textId="77777777" w:rsidTr="00EF04CD">
        <w:tc>
          <w:tcPr>
            <w:tcW w:w="562" w:type="pct"/>
            <w:tcBorders>
              <w:top w:val="single" w:sz="4" w:space="0" w:color="auto"/>
              <w:left w:val="single" w:sz="4" w:space="0" w:color="auto"/>
              <w:bottom w:val="single" w:sz="4" w:space="0" w:color="auto"/>
              <w:right w:val="single" w:sz="4" w:space="0" w:color="auto"/>
            </w:tcBorders>
          </w:tcPr>
          <w:p w14:paraId="2EF5252C"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7</w:t>
            </w:r>
          </w:p>
        </w:tc>
        <w:tc>
          <w:tcPr>
            <w:tcW w:w="1541" w:type="pct"/>
            <w:gridSpan w:val="2"/>
            <w:tcBorders>
              <w:top w:val="single" w:sz="4" w:space="0" w:color="auto"/>
              <w:left w:val="single" w:sz="4" w:space="0" w:color="auto"/>
              <w:bottom w:val="single" w:sz="4" w:space="0" w:color="auto"/>
              <w:right w:val="single" w:sz="4" w:space="0" w:color="auto"/>
            </w:tcBorders>
          </w:tcPr>
          <w:p w14:paraId="0D9FCC0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color w:val="000000"/>
                <w:sz w:val="24"/>
                <w:szCs w:val="24"/>
                <w:lang w:eastAsia="ru-RU"/>
              </w:rPr>
              <w:t>День воинской славы</w:t>
            </w:r>
            <w:r w:rsidRPr="00EF04CD">
              <w:rPr>
                <w:rFonts w:ascii="Times New Roman" w:eastAsia="Times New Roman" w:hAnsi="Times New Roman" w:cs="Times New Roman"/>
                <w:b/>
                <w:color w:val="000000"/>
                <w:sz w:val="24"/>
                <w:szCs w:val="24"/>
                <w:lang w:eastAsia="ru-RU"/>
              </w:rPr>
              <w:t>. Бородинское сражение</w:t>
            </w:r>
            <w:r w:rsidRPr="00EF04CD">
              <w:rPr>
                <w:rFonts w:ascii="Times New Roman" w:eastAsia="Times New Roman" w:hAnsi="Times New Roman" w:cs="Times New Roman"/>
                <w:color w:val="000000"/>
                <w:sz w:val="24"/>
                <w:szCs w:val="24"/>
                <w:lang w:eastAsia="ru-RU"/>
              </w:rPr>
              <w:t xml:space="preserve"> (1812)</w:t>
            </w:r>
          </w:p>
        </w:tc>
        <w:tc>
          <w:tcPr>
            <w:tcW w:w="669" w:type="pct"/>
            <w:tcBorders>
              <w:top w:val="single" w:sz="4" w:space="0" w:color="auto"/>
              <w:left w:val="single" w:sz="4" w:space="0" w:color="auto"/>
              <w:bottom w:val="single" w:sz="4" w:space="0" w:color="auto"/>
              <w:right w:val="single" w:sz="4" w:space="0" w:color="auto"/>
            </w:tcBorders>
          </w:tcPr>
          <w:p w14:paraId="4663B1A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79A2ACC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70CB441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Преподаватели истории, литературы- Гришуненков П.Г., </w:t>
            </w:r>
            <w:r w:rsidRPr="00EF04CD">
              <w:rPr>
                <w:rFonts w:ascii="Times New Roman" w:eastAsia="Times New Roman" w:hAnsi="Times New Roman" w:cs="Times New Roman"/>
                <w:kern w:val="2"/>
                <w:sz w:val="24"/>
                <w:szCs w:val="24"/>
                <w:lang w:eastAsia="ko-KR"/>
              </w:rPr>
              <w:lastRenderedPageBreak/>
              <w:t>Сергеева И.В., Матвеева С.П., Паночкина М.Н., Анисимова И.Д., Балакшеева Н.К.</w:t>
            </w:r>
          </w:p>
        </w:tc>
        <w:tc>
          <w:tcPr>
            <w:tcW w:w="542" w:type="pct"/>
            <w:tcBorders>
              <w:top w:val="single" w:sz="4" w:space="0" w:color="auto"/>
              <w:left w:val="single" w:sz="4" w:space="0" w:color="auto"/>
              <w:bottom w:val="single" w:sz="4" w:space="0" w:color="auto"/>
              <w:right w:val="single" w:sz="4" w:space="0" w:color="auto"/>
            </w:tcBorders>
          </w:tcPr>
          <w:p w14:paraId="40FFA1C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ЛР 1, ЛР 5, ЛР7</w:t>
            </w:r>
          </w:p>
        </w:tc>
      </w:tr>
      <w:tr w:rsidR="00EF04CD" w:rsidRPr="00EF04CD" w14:paraId="506BB79A" w14:textId="77777777" w:rsidTr="00EF04CD">
        <w:tc>
          <w:tcPr>
            <w:tcW w:w="562" w:type="pct"/>
            <w:tcBorders>
              <w:top w:val="single" w:sz="4" w:space="0" w:color="auto"/>
              <w:left w:val="single" w:sz="4" w:space="0" w:color="auto"/>
              <w:bottom w:val="single" w:sz="4" w:space="0" w:color="auto"/>
              <w:right w:val="single" w:sz="4" w:space="0" w:color="auto"/>
            </w:tcBorders>
          </w:tcPr>
          <w:p w14:paraId="3BB94FC4"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8</w:t>
            </w:r>
          </w:p>
        </w:tc>
        <w:tc>
          <w:tcPr>
            <w:tcW w:w="1541" w:type="pct"/>
            <w:gridSpan w:val="2"/>
            <w:tcBorders>
              <w:top w:val="single" w:sz="4" w:space="0" w:color="auto"/>
              <w:left w:val="single" w:sz="4" w:space="0" w:color="auto"/>
              <w:bottom w:val="single" w:sz="4" w:space="0" w:color="auto"/>
              <w:right w:val="single" w:sz="4" w:space="0" w:color="auto"/>
            </w:tcBorders>
          </w:tcPr>
          <w:p w14:paraId="4F35F6F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69" w:type="pct"/>
            <w:tcBorders>
              <w:top w:val="single" w:sz="4" w:space="0" w:color="auto"/>
              <w:left w:val="single" w:sz="4" w:space="0" w:color="auto"/>
              <w:bottom w:val="single" w:sz="4" w:space="0" w:color="auto"/>
              <w:right w:val="single" w:sz="4" w:space="0" w:color="auto"/>
            </w:tcBorders>
          </w:tcPr>
          <w:p w14:paraId="6450E0C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0DCC648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lang w:eastAsia="ko-KR"/>
              </w:rPr>
            </w:pPr>
            <w:r w:rsidRPr="00EF04CD">
              <w:rPr>
                <w:rFonts w:ascii="Times New Roman" w:eastAsia="Times New Roman" w:hAnsi="Times New Roman" w:cs="Times New Roman"/>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753A2D6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русского языка- Гришуненков П.Г., Сергеева И.В., Матвеева С.П., Паночкина М.Н.</w:t>
            </w:r>
          </w:p>
        </w:tc>
        <w:tc>
          <w:tcPr>
            <w:tcW w:w="542" w:type="pct"/>
            <w:tcBorders>
              <w:top w:val="single" w:sz="4" w:space="0" w:color="auto"/>
              <w:left w:val="single" w:sz="4" w:space="0" w:color="auto"/>
              <w:bottom w:val="single" w:sz="4" w:space="0" w:color="auto"/>
              <w:right w:val="single" w:sz="4" w:space="0" w:color="auto"/>
            </w:tcBorders>
          </w:tcPr>
          <w:p w14:paraId="53ED448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ЛР5, ЛР7,ЛР8, ЛР11, ЛР17,ЛР19</w:t>
            </w:r>
          </w:p>
        </w:tc>
      </w:tr>
      <w:tr w:rsidR="00EF04CD" w:rsidRPr="00EF04CD" w14:paraId="6C6E58D8" w14:textId="77777777" w:rsidTr="00EF04CD">
        <w:tc>
          <w:tcPr>
            <w:tcW w:w="562" w:type="pct"/>
            <w:tcBorders>
              <w:top w:val="single" w:sz="4" w:space="0" w:color="auto"/>
              <w:left w:val="single" w:sz="4" w:space="0" w:color="auto"/>
              <w:bottom w:val="single" w:sz="4" w:space="0" w:color="auto"/>
              <w:right w:val="single" w:sz="4" w:space="0" w:color="auto"/>
            </w:tcBorders>
          </w:tcPr>
          <w:p w14:paraId="4F6F7BB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17</w:t>
            </w:r>
          </w:p>
        </w:tc>
        <w:tc>
          <w:tcPr>
            <w:tcW w:w="1541" w:type="pct"/>
            <w:gridSpan w:val="2"/>
            <w:tcBorders>
              <w:top w:val="single" w:sz="4" w:space="0" w:color="auto"/>
              <w:left w:val="single" w:sz="4" w:space="0" w:color="auto"/>
              <w:bottom w:val="single" w:sz="4" w:space="0" w:color="auto"/>
              <w:right w:val="single" w:sz="4" w:space="0" w:color="auto"/>
            </w:tcBorders>
          </w:tcPr>
          <w:p w14:paraId="02EAF7F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Всероссийская акция «Вместе, всей семьей»</w:t>
            </w:r>
          </w:p>
        </w:tc>
        <w:tc>
          <w:tcPr>
            <w:tcW w:w="669" w:type="pct"/>
            <w:tcBorders>
              <w:top w:val="single" w:sz="4" w:space="0" w:color="auto"/>
              <w:left w:val="single" w:sz="4" w:space="0" w:color="auto"/>
              <w:bottom w:val="single" w:sz="4" w:space="0" w:color="auto"/>
              <w:right w:val="single" w:sz="4" w:space="0" w:color="auto"/>
            </w:tcBorders>
          </w:tcPr>
          <w:p w14:paraId="0B37DE0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794D92D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lang w:eastAsia="ko-KR"/>
              </w:rPr>
            </w:pPr>
            <w:r w:rsidRPr="00EF04CD">
              <w:rPr>
                <w:rFonts w:ascii="Times New Roman" w:eastAsia="Times New Roman" w:hAnsi="Times New Roman" w:cs="Times New Roman"/>
                <w:sz w:val="24"/>
                <w:szCs w:val="24"/>
                <w:lang w:eastAsia="ko-KR"/>
              </w:rPr>
              <w:t>Спортивный зал</w:t>
            </w:r>
          </w:p>
          <w:p w14:paraId="3006A92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lang w:eastAsia="ko-KR"/>
              </w:rPr>
            </w:pPr>
            <w:r w:rsidRPr="00EF04CD">
              <w:rPr>
                <w:rFonts w:ascii="Times New Roman" w:eastAsia="Times New Roman" w:hAnsi="Times New Roman" w:cs="Times New Roman"/>
                <w:sz w:val="24"/>
                <w:szCs w:val="24"/>
                <w:lang w:eastAsia="ko-KR"/>
              </w:rPr>
              <w:t>Актовый зал</w:t>
            </w:r>
          </w:p>
        </w:tc>
        <w:tc>
          <w:tcPr>
            <w:tcW w:w="824" w:type="pct"/>
            <w:tcBorders>
              <w:top w:val="single" w:sz="4" w:space="0" w:color="auto"/>
              <w:left w:val="single" w:sz="4" w:space="0" w:color="auto"/>
              <w:bottom w:val="single" w:sz="4" w:space="0" w:color="auto"/>
              <w:right w:val="single" w:sz="4" w:space="0" w:color="auto"/>
            </w:tcBorders>
          </w:tcPr>
          <w:p w14:paraId="0A93CEC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542" w:type="pct"/>
            <w:tcBorders>
              <w:top w:val="single" w:sz="4" w:space="0" w:color="auto"/>
              <w:left w:val="single" w:sz="4" w:space="0" w:color="auto"/>
              <w:bottom w:val="single" w:sz="4" w:space="0" w:color="auto"/>
              <w:right w:val="single" w:sz="4" w:space="0" w:color="auto"/>
            </w:tcBorders>
          </w:tcPr>
          <w:p w14:paraId="6370761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ЛР9, ЛР11,ЛР12</w:t>
            </w:r>
          </w:p>
        </w:tc>
      </w:tr>
      <w:tr w:rsidR="00EF04CD" w:rsidRPr="00EF04CD" w14:paraId="63DDD0A7" w14:textId="77777777" w:rsidTr="00EF04CD">
        <w:tc>
          <w:tcPr>
            <w:tcW w:w="562" w:type="pct"/>
            <w:tcBorders>
              <w:top w:val="single" w:sz="4" w:space="0" w:color="auto"/>
              <w:left w:val="single" w:sz="4" w:space="0" w:color="auto"/>
              <w:bottom w:val="single" w:sz="4" w:space="0" w:color="auto"/>
              <w:right w:val="single" w:sz="4" w:space="0" w:color="auto"/>
            </w:tcBorders>
          </w:tcPr>
          <w:p w14:paraId="60533B2C"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21</w:t>
            </w:r>
          </w:p>
        </w:tc>
        <w:tc>
          <w:tcPr>
            <w:tcW w:w="1541" w:type="pct"/>
            <w:gridSpan w:val="2"/>
            <w:tcBorders>
              <w:top w:val="single" w:sz="4" w:space="0" w:color="auto"/>
              <w:left w:val="single" w:sz="4" w:space="0" w:color="auto"/>
              <w:bottom w:val="single" w:sz="4" w:space="0" w:color="auto"/>
              <w:right w:val="single" w:sz="4" w:space="0" w:color="auto"/>
            </w:tcBorders>
          </w:tcPr>
          <w:p w14:paraId="7411E59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Cs/>
                <w:kern w:val="2"/>
                <w:sz w:val="24"/>
                <w:szCs w:val="24"/>
                <w:lang w:eastAsia="ko-KR"/>
              </w:rPr>
              <w:t>День воинской славы (</w:t>
            </w:r>
            <w:r w:rsidRPr="00EF04CD">
              <w:rPr>
                <w:rFonts w:ascii="Times New Roman" w:eastAsia="Times New Roman" w:hAnsi="Times New Roman" w:cs="Times New Roman"/>
                <w:b/>
                <w:bCs/>
                <w:kern w:val="2"/>
                <w:sz w:val="24"/>
                <w:szCs w:val="24"/>
                <w:lang w:eastAsia="ko-KR"/>
              </w:rPr>
              <w:t>Куликовская битва,</w:t>
            </w:r>
            <w:r w:rsidRPr="00EF04CD">
              <w:rPr>
                <w:rFonts w:ascii="Times New Roman" w:eastAsia="Times New Roman" w:hAnsi="Times New Roman" w:cs="Times New Roman"/>
                <w:bCs/>
                <w:kern w:val="2"/>
                <w:sz w:val="24"/>
                <w:szCs w:val="24"/>
                <w:lang w:eastAsia="ko-KR"/>
              </w:rPr>
              <w:t xml:space="preserve"> 1380 год).</w:t>
            </w:r>
          </w:p>
        </w:tc>
        <w:tc>
          <w:tcPr>
            <w:tcW w:w="669" w:type="pct"/>
            <w:tcBorders>
              <w:top w:val="single" w:sz="4" w:space="0" w:color="auto"/>
              <w:left w:val="single" w:sz="4" w:space="0" w:color="auto"/>
              <w:bottom w:val="single" w:sz="4" w:space="0" w:color="auto"/>
              <w:right w:val="single" w:sz="4" w:space="0" w:color="auto"/>
            </w:tcBorders>
          </w:tcPr>
          <w:p w14:paraId="6DA2C80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18E152B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172E448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истории- Анисимова И.Д., Балакшеева Н.К.,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65074B3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 ЛР 5, ЛР7</w:t>
            </w:r>
          </w:p>
        </w:tc>
      </w:tr>
      <w:tr w:rsidR="00EF04CD" w:rsidRPr="00EF04CD" w14:paraId="2C0C1001" w14:textId="77777777" w:rsidTr="00EF04CD">
        <w:tc>
          <w:tcPr>
            <w:tcW w:w="562" w:type="pct"/>
            <w:tcBorders>
              <w:top w:val="single" w:sz="4" w:space="0" w:color="auto"/>
              <w:left w:val="single" w:sz="4" w:space="0" w:color="auto"/>
              <w:bottom w:val="single" w:sz="4" w:space="0" w:color="auto"/>
              <w:right w:val="single" w:sz="4" w:space="0" w:color="auto"/>
            </w:tcBorders>
          </w:tcPr>
          <w:p w14:paraId="4F9A75AD"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73A153F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i/>
                <w:kern w:val="2"/>
                <w:sz w:val="24"/>
                <w:szCs w:val="24"/>
                <w:lang w:eastAsia="ko-KR"/>
              </w:rPr>
              <w:t xml:space="preserve">Фестиваль </w:t>
            </w:r>
            <w:r w:rsidRPr="00EF04CD">
              <w:rPr>
                <w:rFonts w:ascii="Times New Roman" w:eastAsia="Times New Roman" w:hAnsi="Times New Roman" w:cs="Times New Roman"/>
                <w:bCs/>
                <w:i/>
                <w:kern w:val="2"/>
                <w:sz w:val="24"/>
                <w:szCs w:val="24"/>
                <w:lang w:val="en-US" w:eastAsia="ko-KR"/>
              </w:rPr>
              <w:t>#</w:t>
            </w:r>
            <w:r w:rsidRPr="00EF04CD">
              <w:rPr>
                <w:rFonts w:ascii="Times New Roman" w:eastAsia="Times New Roman" w:hAnsi="Times New Roman" w:cs="Times New Roman"/>
                <w:bCs/>
                <w:i/>
                <w:kern w:val="2"/>
                <w:sz w:val="24"/>
                <w:szCs w:val="24"/>
                <w:lang w:eastAsia="ko-KR"/>
              </w:rPr>
              <w:t>ВместеЯрче</w:t>
            </w:r>
          </w:p>
        </w:tc>
        <w:tc>
          <w:tcPr>
            <w:tcW w:w="669" w:type="pct"/>
            <w:tcBorders>
              <w:top w:val="single" w:sz="4" w:space="0" w:color="auto"/>
              <w:left w:val="single" w:sz="4" w:space="0" w:color="auto"/>
              <w:bottom w:val="single" w:sz="4" w:space="0" w:color="auto"/>
              <w:right w:val="single" w:sz="4" w:space="0" w:color="auto"/>
            </w:tcBorders>
          </w:tcPr>
          <w:p w14:paraId="0F1F676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2-4 курс</w:t>
            </w:r>
          </w:p>
        </w:tc>
        <w:tc>
          <w:tcPr>
            <w:tcW w:w="861" w:type="pct"/>
            <w:tcBorders>
              <w:top w:val="single" w:sz="4" w:space="0" w:color="auto"/>
              <w:left w:val="single" w:sz="4" w:space="0" w:color="auto"/>
              <w:bottom w:val="single" w:sz="4" w:space="0" w:color="auto"/>
              <w:right w:val="single" w:sz="4" w:space="0" w:color="auto"/>
            </w:tcBorders>
          </w:tcPr>
          <w:p w14:paraId="42CE9C4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Предприятия города Калуги</w:t>
            </w:r>
          </w:p>
        </w:tc>
        <w:tc>
          <w:tcPr>
            <w:tcW w:w="824" w:type="pct"/>
            <w:tcBorders>
              <w:top w:val="single" w:sz="4" w:space="0" w:color="auto"/>
              <w:left w:val="single" w:sz="4" w:space="0" w:color="auto"/>
              <w:bottom w:val="single" w:sz="4" w:space="0" w:color="auto"/>
              <w:right w:val="single" w:sz="4" w:space="0" w:color="auto"/>
            </w:tcBorders>
          </w:tcPr>
          <w:p w14:paraId="0B4E430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542" w:type="pct"/>
            <w:tcBorders>
              <w:top w:val="single" w:sz="4" w:space="0" w:color="auto"/>
              <w:left w:val="single" w:sz="4" w:space="0" w:color="auto"/>
              <w:bottom w:val="single" w:sz="4" w:space="0" w:color="auto"/>
              <w:right w:val="single" w:sz="4" w:space="0" w:color="auto"/>
            </w:tcBorders>
          </w:tcPr>
          <w:p w14:paraId="546E71A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ЛР4, ЛР14, ЛР19</w:t>
            </w:r>
          </w:p>
        </w:tc>
      </w:tr>
      <w:tr w:rsidR="00EF04CD" w:rsidRPr="00EF04CD" w14:paraId="2D897DD0" w14:textId="77777777" w:rsidTr="00EF04CD">
        <w:tc>
          <w:tcPr>
            <w:tcW w:w="562" w:type="pct"/>
            <w:tcBorders>
              <w:top w:val="single" w:sz="4" w:space="0" w:color="auto"/>
              <w:left w:val="single" w:sz="4" w:space="0" w:color="auto"/>
              <w:bottom w:val="single" w:sz="4" w:space="0" w:color="auto"/>
              <w:right w:val="single" w:sz="4" w:space="0" w:color="auto"/>
            </w:tcBorders>
          </w:tcPr>
          <w:p w14:paraId="65CED080"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17</w:t>
            </w:r>
          </w:p>
        </w:tc>
        <w:tc>
          <w:tcPr>
            <w:tcW w:w="1541" w:type="pct"/>
            <w:gridSpan w:val="2"/>
            <w:tcBorders>
              <w:top w:val="single" w:sz="4" w:space="0" w:color="auto"/>
              <w:left w:val="single" w:sz="4" w:space="0" w:color="auto"/>
              <w:bottom w:val="single" w:sz="4" w:space="0" w:color="auto"/>
              <w:right w:val="single" w:sz="4" w:space="0" w:color="auto"/>
            </w:tcBorders>
          </w:tcPr>
          <w:p w14:paraId="4A21AC0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i/>
                <w:kern w:val="2"/>
                <w:sz w:val="24"/>
                <w:szCs w:val="24"/>
                <w:lang w:eastAsia="ko-KR"/>
              </w:rPr>
              <w:t xml:space="preserve">День освобождения Калужской области от немецко-фашистских </w:t>
            </w:r>
            <w:r w:rsidRPr="00EF04CD">
              <w:rPr>
                <w:rFonts w:ascii="Times New Roman" w:eastAsia="Times New Roman" w:hAnsi="Times New Roman" w:cs="Times New Roman"/>
                <w:bCs/>
                <w:i/>
                <w:kern w:val="2"/>
                <w:sz w:val="24"/>
                <w:szCs w:val="24"/>
                <w:lang w:eastAsia="ko-KR"/>
              </w:rPr>
              <w:lastRenderedPageBreak/>
              <w:t>захватчиков (1943 год)</w:t>
            </w:r>
          </w:p>
        </w:tc>
        <w:tc>
          <w:tcPr>
            <w:tcW w:w="669" w:type="pct"/>
            <w:tcBorders>
              <w:top w:val="single" w:sz="4" w:space="0" w:color="auto"/>
              <w:left w:val="single" w:sz="4" w:space="0" w:color="auto"/>
              <w:bottom w:val="single" w:sz="4" w:space="0" w:color="auto"/>
              <w:right w:val="single" w:sz="4" w:space="0" w:color="auto"/>
            </w:tcBorders>
          </w:tcPr>
          <w:p w14:paraId="08D2114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lastRenderedPageBreak/>
              <w:t>1-2 курс</w:t>
            </w:r>
          </w:p>
        </w:tc>
        <w:tc>
          <w:tcPr>
            <w:tcW w:w="861" w:type="pct"/>
            <w:tcBorders>
              <w:top w:val="single" w:sz="4" w:space="0" w:color="auto"/>
              <w:left w:val="single" w:sz="4" w:space="0" w:color="auto"/>
              <w:bottom w:val="single" w:sz="4" w:space="0" w:color="auto"/>
              <w:right w:val="single" w:sz="4" w:space="0" w:color="auto"/>
            </w:tcBorders>
          </w:tcPr>
          <w:p w14:paraId="7DED2D6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Учебные кабинеты, Городской </w:t>
            </w:r>
            <w:r w:rsidRPr="00EF04CD">
              <w:rPr>
                <w:rFonts w:ascii="Times New Roman" w:eastAsia="Times New Roman" w:hAnsi="Times New Roman" w:cs="Times New Roman"/>
                <w:kern w:val="2"/>
                <w:sz w:val="24"/>
                <w:szCs w:val="24"/>
                <w:lang w:eastAsia="ko-KR"/>
              </w:rPr>
              <w:lastRenderedPageBreak/>
              <w:t>досуговый центр, городские библиотеки</w:t>
            </w:r>
          </w:p>
        </w:tc>
        <w:tc>
          <w:tcPr>
            <w:tcW w:w="824" w:type="pct"/>
            <w:tcBorders>
              <w:top w:val="single" w:sz="4" w:space="0" w:color="auto"/>
              <w:left w:val="single" w:sz="4" w:space="0" w:color="auto"/>
              <w:bottom w:val="single" w:sz="4" w:space="0" w:color="auto"/>
              <w:right w:val="single" w:sz="4" w:space="0" w:color="auto"/>
            </w:tcBorders>
          </w:tcPr>
          <w:p w14:paraId="0EF492A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 xml:space="preserve">Заместитель директора по УВР – </w:t>
            </w:r>
            <w:r w:rsidRPr="00EF04CD">
              <w:rPr>
                <w:rFonts w:ascii="Times New Roman" w:eastAsia="Times New Roman" w:hAnsi="Times New Roman" w:cs="Times New Roman"/>
                <w:kern w:val="2"/>
                <w:sz w:val="24"/>
                <w:szCs w:val="24"/>
                <w:lang w:eastAsia="ko-KR"/>
              </w:rPr>
              <w:lastRenderedPageBreak/>
              <w:t>Галанова Е.Б., преподаватель истории Анисимова И.Д., Балакшеева Н.К., классные руководители, библиотекари – Погудина Л.В., Плетнева В.Ю.</w:t>
            </w:r>
          </w:p>
        </w:tc>
        <w:tc>
          <w:tcPr>
            <w:tcW w:w="542" w:type="pct"/>
            <w:tcBorders>
              <w:top w:val="single" w:sz="4" w:space="0" w:color="auto"/>
              <w:left w:val="single" w:sz="4" w:space="0" w:color="auto"/>
              <w:bottom w:val="single" w:sz="4" w:space="0" w:color="auto"/>
              <w:right w:val="single" w:sz="4" w:space="0" w:color="auto"/>
            </w:tcBorders>
          </w:tcPr>
          <w:p w14:paraId="57A9F0D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 xml:space="preserve">ЛР1, ЛР2, ЛР5, </w:t>
            </w:r>
            <w:r w:rsidRPr="00EF04CD">
              <w:rPr>
                <w:rFonts w:ascii="Times New Roman" w:eastAsia="Times New Roman" w:hAnsi="Times New Roman" w:cs="Times New Roman"/>
                <w:kern w:val="2"/>
                <w:sz w:val="24"/>
                <w:szCs w:val="24"/>
                <w:lang w:eastAsia="ko-KR"/>
              </w:rPr>
              <w:lastRenderedPageBreak/>
              <w:t>ЛР6, ЛР7, ЛР19</w:t>
            </w:r>
          </w:p>
        </w:tc>
      </w:tr>
      <w:tr w:rsidR="00EF04CD" w:rsidRPr="00EF04CD" w14:paraId="4F05CD99" w14:textId="77777777" w:rsidTr="00EF04CD">
        <w:tc>
          <w:tcPr>
            <w:tcW w:w="562" w:type="pct"/>
            <w:tcBorders>
              <w:top w:val="single" w:sz="4" w:space="0" w:color="auto"/>
              <w:left w:val="single" w:sz="4" w:space="0" w:color="auto"/>
              <w:bottom w:val="single" w:sz="4" w:space="0" w:color="auto"/>
              <w:right w:val="single" w:sz="4" w:space="0" w:color="auto"/>
            </w:tcBorders>
          </w:tcPr>
          <w:p w14:paraId="0EAC6B42"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shd w:val="clear" w:color="auto" w:fill="auto"/>
          </w:tcPr>
          <w:p w14:paraId="079B7C8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i/>
                <w:sz w:val="24"/>
                <w:szCs w:val="24"/>
                <w:lang w:eastAsia="ru-RU"/>
              </w:rPr>
              <w:t>Онлайн-уроки финансовой грамотности</w:t>
            </w:r>
          </w:p>
        </w:tc>
        <w:tc>
          <w:tcPr>
            <w:tcW w:w="669" w:type="pct"/>
            <w:tcBorders>
              <w:top w:val="single" w:sz="4" w:space="0" w:color="auto"/>
              <w:left w:val="single" w:sz="4" w:space="0" w:color="auto"/>
              <w:bottom w:val="single" w:sz="4" w:space="0" w:color="auto"/>
              <w:right w:val="single" w:sz="4" w:space="0" w:color="auto"/>
            </w:tcBorders>
          </w:tcPr>
          <w:p w14:paraId="7304E75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Обучающиеся всех курсов</w:t>
            </w:r>
          </w:p>
        </w:tc>
        <w:tc>
          <w:tcPr>
            <w:tcW w:w="861" w:type="pct"/>
            <w:tcBorders>
              <w:top w:val="single" w:sz="4" w:space="0" w:color="auto"/>
              <w:left w:val="single" w:sz="4" w:space="0" w:color="auto"/>
              <w:bottom w:val="single" w:sz="4" w:space="0" w:color="auto"/>
              <w:right w:val="single" w:sz="4" w:space="0" w:color="auto"/>
            </w:tcBorders>
          </w:tcPr>
          <w:p w14:paraId="1E2BB31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0D828C7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6452940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2, ЛР 4, ЛР 7, ЛР18, ЛР 20</w:t>
            </w:r>
          </w:p>
        </w:tc>
      </w:tr>
      <w:tr w:rsidR="00EF04CD" w:rsidRPr="00EF04CD" w14:paraId="3CFD8109" w14:textId="77777777" w:rsidTr="00EF04CD">
        <w:tc>
          <w:tcPr>
            <w:tcW w:w="562" w:type="pct"/>
            <w:tcBorders>
              <w:top w:val="single" w:sz="4" w:space="0" w:color="auto"/>
              <w:left w:val="single" w:sz="4" w:space="0" w:color="auto"/>
              <w:bottom w:val="single" w:sz="4" w:space="0" w:color="auto"/>
              <w:right w:val="single" w:sz="4" w:space="0" w:color="auto"/>
            </w:tcBorders>
          </w:tcPr>
          <w:p w14:paraId="2CAD467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25-29</w:t>
            </w:r>
          </w:p>
        </w:tc>
        <w:tc>
          <w:tcPr>
            <w:tcW w:w="1541" w:type="pct"/>
            <w:gridSpan w:val="2"/>
            <w:tcBorders>
              <w:top w:val="single" w:sz="4" w:space="0" w:color="auto"/>
              <w:left w:val="single" w:sz="4" w:space="0" w:color="auto"/>
              <w:bottom w:val="single" w:sz="4" w:space="0" w:color="auto"/>
              <w:right w:val="single" w:sz="4" w:space="0" w:color="auto"/>
            </w:tcBorders>
          </w:tcPr>
          <w:p w14:paraId="0E76166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Неделя безопасности дорожного движения</w:t>
            </w:r>
          </w:p>
          <w:p w14:paraId="63475ED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69" w:type="pct"/>
            <w:tcBorders>
              <w:top w:val="single" w:sz="4" w:space="0" w:color="auto"/>
              <w:left w:val="single" w:sz="4" w:space="0" w:color="auto"/>
              <w:bottom w:val="single" w:sz="4" w:space="0" w:color="auto"/>
              <w:right w:val="single" w:sz="4" w:space="0" w:color="auto"/>
            </w:tcBorders>
          </w:tcPr>
          <w:p w14:paraId="440D3E2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4B157FC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12D3146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542" w:type="pct"/>
            <w:tcBorders>
              <w:top w:val="single" w:sz="4" w:space="0" w:color="auto"/>
              <w:left w:val="single" w:sz="4" w:space="0" w:color="auto"/>
              <w:bottom w:val="single" w:sz="4" w:space="0" w:color="auto"/>
              <w:right w:val="single" w:sz="4" w:space="0" w:color="auto"/>
            </w:tcBorders>
          </w:tcPr>
          <w:p w14:paraId="46C2DF4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ЛР2, ЛР3</w:t>
            </w:r>
          </w:p>
        </w:tc>
      </w:tr>
      <w:tr w:rsidR="00EF04CD" w:rsidRPr="00EF04CD" w14:paraId="5328A172"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644C1DF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57269BE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69" w:type="pct"/>
            <w:tcBorders>
              <w:top w:val="single" w:sz="4" w:space="0" w:color="auto"/>
              <w:left w:val="single" w:sz="4" w:space="0" w:color="auto"/>
              <w:bottom w:val="single" w:sz="4" w:space="0" w:color="auto"/>
              <w:right w:val="single" w:sz="4" w:space="0" w:color="auto"/>
            </w:tcBorders>
            <w:hideMark/>
          </w:tcPr>
          <w:p w14:paraId="7F3864A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hideMark/>
          </w:tcPr>
          <w:p w14:paraId="317961A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18A45CE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w:t>
            </w:r>
          </w:p>
        </w:tc>
        <w:tc>
          <w:tcPr>
            <w:tcW w:w="542" w:type="pct"/>
            <w:tcBorders>
              <w:top w:val="single" w:sz="4" w:space="0" w:color="auto"/>
              <w:left w:val="single" w:sz="4" w:space="0" w:color="auto"/>
              <w:bottom w:val="single" w:sz="4" w:space="0" w:color="auto"/>
              <w:right w:val="single" w:sz="4" w:space="0" w:color="auto"/>
            </w:tcBorders>
            <w:hideMark/>
          </w:tcPr>
          <w:p w14:paraId="748CA87C"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eastAsia="Times New Roman" w:hAnsi="Times New Roman" w:cs="Times New Roman"/>
                <w:kern w:val="2"/>
                <w:sz w:val="24"/>
                <w:szCs w:val="24"/>
                <w:lang w:eastAsia="ko-KR"/>
              </w:rPr>
              <w:t>ЛР 2, ЛР26</w:t>
            </w:r>
          </w:p>
        </w:tc>
      </w:tr>
      <w:tr w:rsidR="00EF04CD" w:rsidRPr="00EF04CD" w14:paraId="7B4E6780"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58C66AC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1-2 неделя</w:t>
            </w:r>
          </w:p>
        </w:tc>
        <w:tc>
          <w:tcPr>
            <w:tcW w:w="1541" w:type="pct"/>
            <w:gridSpan w:val="2"/>
            <w:tcBorders>
              <w:top w:val="single" w:sz="4" w:space="0" w:color="auto"/>
              <w:left w:val="single" w:sz="4" w:space="0" w:color="auto"/>
              <w:bottom w:val="single" w:sz="4" w:space="0" w:color="auto"/>
              <w:right w:val="single" w:sz="4" w:space="0" w:color="auto"/>
            </w:tcBorders>
            <w:hideMark/>
          </w:tcPr>
          <w:p w14:paraId="4EFA4DD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sz w:val="24"/>
                <w:szCs w:val="24"/>
                <w:lang w:eastAsia="ru-RU"/>
              </w:rPr>
              <w:t>Комплексная диагностика обучающихся I курса: тестирование, анкетирование (составление социального портрета первокурсников)</w:t>
            </w:r>
          </w:p>
        </w:tc>
        <w:tc>
          <w:tcPr>
            <w:tcW w:w="669" w:type="pct"/>
            <w:tcBorders>
              <w:top w:val="single" w:sz="4" w:space="0" w:color="auto"/>
              <w:left w:val="single" w:sz="4" w:space="0" w:color="auto"/>
              <w:bottom w:val="single" w:sz="4" w:space="0" w:color="auto"/>
              <w:right w:val="single" w:sz="4" w:space="0" w:color="auto"/>
            </w:tcBorders>
            <w:hideMark/>
          </w:tcPr>
          <w:p w14:paraId="738A431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 курса</w:t>
            </w:r>
          </w:p>
        </w:tc>
        <w:tc>
          <w:tcPr>
            <w:tcW w:w="861" w:type="pct"/>
            <w:tcBorders>
              <w:top w:val="single" w:sz="4" w:space="0" w:color="auto"/>
              <w:left w:val="single" w:sz="4" w:space="0" w:color="auto"/>
              <w:bottom w:val="single" w:sz="4" w:space="0" w:color="auto"/>
              <w:right w:val="single" w:sz="4" w:space="0" w:color="auto"/>
            </w:tcBorders>
            <w:hideMark/>
          </w:tcPr>
          <w:p w14:paraId="1A3CDCD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2BF0036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w:t>
            </w:r>
          </w:p>
        </w:tc>
        <w:tc>
          <w:tcPr>
            <w:tcW w:w="542" w:type="pct"/>
            <w:tcBorders>
              <w:top w:val="single" w:sz="4" w:space="0" w:color="auto"/>
              <w:left w:val="single" w:sz="4" w:space="0" w:color="auto"/>
              <w:bottom w:val="single" w:sz="4" w:space="0" w:color="auto"/>
              <w:right w:val="single" w:sz="4" w:space="0" w:color="auto"/>
            </w:tcBorders>
            <w:hideMark/>
          </w:tcPr>
          <w:p w14:paraId="31BEAF0E"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eastAsia="Times New Roman" w:hAnsi="Times New Roman" w:cs="Times New Roman"/>
                <w:kern w:val="2"/>
                <w:sz w:val="24"/>
                <w:szCs w:val="24"/>
                <w:lang w:eastAsia="ko-KR"/>
              </w:rPr>
              <w:t>ЛР 2</w:t>
            </w:r>
          </w:p>
        </w:tc>
      </w:tr>
      <w:tr w:rsidR="00EF04CD" w:rsidRPr="00EF04CD" w14:paraId="13590E12" w14:textId="77777777" w:rsidTr="00EF04CD">
        <w:tc>
          <w:tcPr>
            <w:tcW w:w="562" w:type="pct"/>
            <w:tcBorders>
              <w:top w:val="single" w:sz="4" w:space="0" w:color="auto"/>
              <w:left w:val="single" w:sz="4" w:space="0" w:color="auto"/>
              <w:bottom w:val="single" w:sz="4" w:space="0" w:color="auto"/>
              <w:right w:val="single" w:sz="4" w:space="0" w:color="auto"/>
            </w:tcBorders>
          </w:tcPr>
          <w:p w14:paraId="09E59B4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4882BD5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Экскурсии на предприятия города</w:t>
            </w:r>
          </w:p>
        </w:tc>
        <w:tc>
          <w:tcPr>
            <w:tcW w:w="669" w:type="pct"/>
            <w:tcBorders>
              <w:top w:val="single" w:sz="4" w:space="0" w:color="auto"/>
              <w:left w:val="single" w:sz="4" w:space="0" w:color="auto"/>
              <w:bottom w:val="single" w:sz="4" w:space="0" w:color="auto"/>
              <w:right w:val="single" w:sz="4" w:space="0" w:color="auto"/>
            </w:tcBorders>
          </w:tcPr>
          <w:p w14:paraId="5AA6CEE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2-4 курс</w:t>
            </w:r>
          </w:p>
        </w:tc>
        <w:tc>
          <w:tcPr>
            <w:tcW w:w="861" w:type="pct"/>
            <w:tcBorders>
              <w:top w:val="single" w:sz="4" w:space="0" w:color="auto"/>
              <w:left w:val="single" w:sz="4" w:space="0" w:color="auto"/>
              <w:bottom w:val="single" w:sz="4" w:space="0" w:color="auto"/>
              <w:right w:val="single" w:sz="4" w:space="0" w:color="auto"/>
            </w:tcBorders>
          </w:tcPr>
          <w:p w14:paraId="4C5C706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Предприятия города</w:t>
            </w:r>
          </w:p>
        </w:tc>
        <w:tc>
          <w:tcPr>
            <w:tcW w:w="824" w:type="pct"/>
            <w:tcBorders>
              <w:top w:val="single" w:sz="4" w:space="0" w:color="auto"/>
              <w:left w:val="single" w:sz="4" w:space="0" w:color="auto"/>
              <w:bottom w:val="single" w:sz="4" w:space="0" w:color="auto"/>
              <w:right w:val="single" w:sz="4" w:space="0" w:color="auto"/>
            </w:tcBorders>
          </w:tcPr>
          <w:p w14:paraId="114FE16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Заведующий практикой, преподаватели профессиональных </w:t>
            </w:r>
            <w:r w:rsidRPr="00EF04CD">
              <w:rPr>
                <w:rFonts w:ascii="Times New Roman" w:eastAsia="Times New Roman" w:hAnsi="Times New Roman" w:cs="Times New Roman"/>
                <w:kern w:val="2"/>
                <w:sz w:val="24"/>
                <w:szCs w:val="24"/>
                <w:lang w:eastAsia="ko-KR"/>
              </w:rPr>
              <w:lastRenderedPageBreak/>
              <w:t>дисциплин</w:t>
            </w:r>
          </w:p>
        </w:tc>
        <w:tc>
          <w:tcPr>
            <w:tcW w:w="542" w:type="pct"/>
            <w:tcBorders>
              <w:top w:val="single" w:sz="4" w:space="0" w:color="auto"/>
              <w:left w:val="single" w:sz="4" w:space="0" w:color="auto"/>
              <w:bottom w:val="single" w:sz="4" w:space="0" w:color="auto"/>
              <w:right w:val="single" w:sz="4" w:space="0" w:color="auto"/>
            </w:tcBorders>
          </w:tcPr>
          <w:p w14:paraId="4086EDAE"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lastRenderedPageBreak/>
              <w:t>ЛР13, ЛР15, ЛР18, ЛР25</w:t>
            </w:r>
          </w:p>
        </w:tc>
      </w:tr>
      <w:tr w:rsidR="00EF04CD" w:rsidRPr="00EF04CD" w14:paraId="15EE0F45"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5A7D848E"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1C532862"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Всеобуч для родителей:</w:t>
            </w:r>
          </w:p>
          <w:p w14:paraId="3D41078D"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69" w:type="pct"/>
            <w:tcBorders>
              <w:top w:val="single" w:sz="4" w:space="0" w:color="auto"/>
              <w:left w:val="single" w:sz="4" w:space="0" w:color="auto"/>
              <w:bottom w:val="single" w:sz="4" w:space="0" w:color="auto"/>
              <w:right w:val="single" w:sz="4" w:space="0" w:color="auto"/>
            </w:tcBorders>
            <w:hideMark/>
          </w:tcPr>
          <w:p w14:paraId="02CB7EC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Родители обучающихся 1-х курсов</w:t>
            </w:r>
          </w:p>
        </w:tc>
        <w:tc>
          <w:tcPr>
            <w:tcW w:w="861" w:type="pct"/>
            <w:tcBorders>
              <w:top w:val="single" w:sz="4" w:space="0" w:color="auto"/>
              <w:left w:val="single" w:sz="4" w:space="0" w:color="auto"/>
              <w:bottom w:val="single" w:sz="4" w:space="0" w:color="auto"/>
              <w:right w:val="single" w:sz="4" w:space="0" w:color="auto"/>
            </w:tcBorders>
            <w:hideMark/>
          </w:tcPr>
          <w:p w14:paraId="53CC120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 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56DC800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 Галанова Е.Б.,  педагог-психолог- Калиничева С.Л., классные руководители</w:t>
            </w:r>
          </w:p>
        </w:tc>
        <w:tc>
          <w:tcPr>
            <w:tcW w:w="542" w:type="pct"/>
            <w:tcBorders>
              <w:top w:val="single" w:sz="4" w:space="0" w:color="auto"/>
              <w:left w:val="single" w:sz="4" w:space="0" w:color="auto"/>
              <w:bottom w:val="single" w:sz="4" w:space="0" w:color="auto"/>
              <w:right w:val="single" w:sz="4" w:space="0" w:color="auto"/>
            </w:tcBorders>
            <w:hideMark/>
          </w:tcPr>
          <w:p w14:paraId="64290D3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10, ЛР12, ЛР 26</w:t>
            </w:r>
          </w:p>
        </w:tc>
      </w:tr>
      <w:tr w:rsidR="00EF04CD" w:rsidRPr="00EF04CD" w14:paraId="2CE46F14" w14:textId="77777777" w:rsidTr="00EF04CD">
        <w:tc>
          <w:tcPr>
            <w:tcW w:w="562" w:type="pct"/>
            <w:shd w:val="clear" w:color="auto" w:fill="auto"/>
          </w:tcPr>
          <w:p w14:paraId="68CC7453"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
                <w:bCs/>
                <w:kern w:val="2"/>
                <w:sz w:val="24"/>
                <w:szCs w:val="24"/>
                <w:lang w:eastAsia="ko-KR"/>
              </w:rPr>
              <w:t>28</w:t>
            </w:r>
          </w:p>
        </w:tc>
        <w:tc>
          <w:tcPr>
            <w:tcW w:w="1541" w:type="pct"/>
            <w:gridSpan w:val="2"/>
            <w:shd w:val="clear" w:color="auto" w:fill="auto"/>
          </w:tcPr>
          <w:p w14:paraId="06977F14" w14:textId="77777777" w:rsidR="00152984" w:rsidRPr="00EF04CD" w:rsidRDefault="00152984" w:rsidP="0032256F">
            <w:pPr>
              <w:keepNext/>
              <w:shd w:val="clear" w:color="auto" w:fill="FBFBFB"/>
              <w:spacing w:after="0" w:line="240" w:lineRule="auto"/>
              <w:ind w:firstLine="709"/>
              <w:textAlignment w:val="baseline"/>
              <w:outlineLvl w:val="0"/>
              <w:rPr>
                <w:rFonts w:ascii="Times New Roman" w:eastAsia="Times New Roman" w:hAnsi="Times New Roman" w:cs="Times New Roman"/>
                <w:kern w:val="32"/>
                <w:sz w:val="24"/>
                <w:szCs w:val="24"/>
                <w:lang w:eastAsia="ru-RU"/>
              </w:rPr>
            </w:pPr>
            <w:bookmarkStart w:id="12" w:name="_Toc128838457"/>
            <w:r w:rsidRPr="00EF04CD">
              <w:rPr>
                <w:rFonts w:ascii="Times New Roman" w:eastAsia="Times New Roman" w:hAnsi="Times New Roman" w:cs="Times New Roman"/>
                <w:kern w:val="32"/>
                <w:sz w:val="24"/>
                <w:szCs w:val="24"/>
                <w:lang w:eastAsia="ru-RU"/>
              </w:rPr>
              <w:t>День машиностроителя</w:t>
            </w:r>
            <w:bookmarkEnd w:id="12"/>
          </w:p>
          <w:p w14:paraId="7CF2DD75"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p>
        </w:tc>
        <w:tc>
          <w:tcPr>
            <w:tcW w:w="669" w:type="pct"/>
            <w:tcBorders>
              <w:top w:val="single" w:sz="4" w:space="0" w:color="auto"/>
              <w:left w:val="single" w:sz="4" w:space="0" w:color="auto"/>
              <w:bottom w:val="single" w:sz="4" w:space="0" w:color="auto"/>
              <w:right w:val="single" w:sz="4" w:space="0" w:color="auto"/>
            </w:tcBorders>
          </w:tcPr>
          <w:p w14:paraId="0C26BE6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 xml:space="preserve">Обучающиеся </w:t>
            </w:r>
          </w:p>
          <w:p w14:paraId="45623FD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2-4 курса</w:t>
            </w:r>
          </w:p>
        </w:tc>
        <w:tc>
          <w:tcPr>
            <w:tcW w:w="861" w:type="pct"/>
            <w:tcBorders>
              <w:top w:val="single" w:sz="4" w:space="0" w:color="auto"/>
              <w:left w:val="single" w:sz="4" w:space="0" w:color="auto"/>
              <w:bottom w:val="single" w:sz="4" w:space="0" w:color="auto"/>
              <w:right w:val="single" w:sz="4" w:space="0" w:color="auto"/>
            </w:tcBorders>
          </w:tcPr>
          <w:p w14:paraId="6538FD1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565151B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w:t>
            </w:r>
          </w:p>
        </w:tc>
        <w:tc>
          <w:tcPr>
            <w:tcW w:w="542" w:type="pct"/>
            <w:tcBorders>
              <w:top w:val="single" w:sz="4" w:space="0" w:color="auto"/>
              <w:left w:val="single" w:sz="4" w:space="0" w:color="auto"/>
              <w:bottom w:val="single" w:sz="4" w:space="0" w:color="auto"/>
              <w:right w:val="single" w:sz="4" w:space="0" w:color="auto"/>
            </w:tcBorders>
          </w:tcPr>
          <w:p w14:paraId="08B89979" w14:textId="77777777" w:rsidR="00152984" w:rsidRPr="00EF04CD" w:rsidRDefault="00152984" w:rsidP="0032256F">
            <w:pPr>
              <w:spacing w:after="0"/>
              <w:ind w:firstLine="709"/>
              <w:rPr>
                <w:rFonts w:ascii="Times New Roman" w:eastAsia="Times New Roman" w:hAnsi="Times New Roman" w:cs="Times New Roman"/>
                <w:bCs/>
                <w:sz w:val="24"/>
                <w:szCs w:val="24"/>
                <w:lang w:eastAsia="ru-RU"/>
              </w:rPr>
            </w:pPr>
            <w:r w:rsidRPr="00EF04CD">
              <w:rPr>
                <w:rFonts w:ascii="Times New Roman" w:eastAsia="Times New Roman" w:hAnsi="Times New Roman" w:cs="Times New Roman"/>
                <w:bCs/>
                <w:sz w:val="24"/>
                <w:szCs w:val="24"/>
                <w:lang w:eastAsia="ru-RU"/>
              </w:rPr>
              <w:t>ЛР 4, ЛР 13, ЛР 16, ЛР 19, ЛР20, ЛР 25</w:t>
            </w:r>
          </w:p>
        </w:tc>
      </w:tr>
      <w:tr w:rsidR="00152984" w:rsidRPr="00EF04CD" w14:paraId="009EB640" w14:textId="77777777" w:rsidTr="00EF04CD">
        <w:tc>
          <w:tcPr>
            <w:tcW w:w="4999" w:type="pct"/>
            <w:gridSpan w:val="7"/>
            <w:tcBorders>
              <w:top w:val="single" w:sz="4" w:space="0" w:color="auto"/>
              <w:left w:val="single" w:sz="4" w:space="0" w:color="auto"/>
              <w:bottom w:val="single" w:sz="4" w:space="0" w:color="auto"/>
              <w:right w:val="single" w:sz="4" w:space="0" w:color="auto"/>
            </w:tcBorders>
            <w:hideMark/>
          </w:tcPr>
          <w:p w14:paraId="52862DFA"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ОКТЯБРЬ</w:t>
            </w:r>
          </w:p>
        </w:tc>
      </w:tr>
      <w:tr w:rsidR="00EF04CD" w:rsidRPr="00EF04CD" w14:paraId="7B3971CE"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63C27456"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w:t>
            </w:r>
          </w:p>
        </w:tc>
        <w:tc>
          <w:tcPr>
            <w:tcW w:w="1541" w:type="pct"/>
            <w:gridSpan w:val="2"/>
            <w:tcBorders>
              <w:top w:val="single" w:sz="4" w:space="0" w:color="auto"/>
              <w:left w:val="single" w:sz="4" w:space="0" w:color="auto"/>
              <w:bottom w:val="single" w:sz="4" w:space="0" w:color="auto"/>
              <w:right w:val="single" w:sz="4" w:space="0" w:color="auto"/>
            </w:tcBorders>
            <w:hideMark/>
          </w:tcPr>
          <w:p w14:paraId="35F6053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Международный день пожилых людей </w:t>
            </w:r>
            <w:r w:rsidRPr="00EF04CD">
              <w:rPr>
                <w:rFonts w:ascii="Times New Roman" w:eastAsia="Times New Roman" w:hAnsi="Times New Roman" w:cs="Times New Roman"/>
                <w:bCs/>
                <w:kern w:val="2"/>
                <w:sz w:val="24"/>
                <w:szCs w:val="24"/>
                <w:lang w:eastAsia="ko-KR"/>
              </w:rPr>
              <w:t xml:space="preserve">– проведение акции </w:t>
            </w:r>
            <w:r w:rsidRPr="00EF04CD">
              <w:rPr>
                <w:rFonts w:ascii="Times New Roman" w:eastAsia="Times New Roman" w:hAnsi="Times New Roman" w:cs="Times New Roman"/>
                <w:kern w:val="2"/>
                <w:sz w:val="24"/>
                <w:szCs w:val="24"/>
                <w:lang w:eastAsia="ko-KR"/>
              </w:rPr>
              <w:t>«От сердца к сердцу!»</w:t>
            </w:r>
          </w:p>
        </w:tc>
        <w:tc>
          <w:tcPr>
            <w:tcW w:w="669" w:type="pct"/>
            <w:tcBorders>
              <w:top w:val="single" w:sz="4" w:space="0" w:color="auto"/>
              <w:left w:val="single" w:sz="4" w:space="0" w:color="auto"/>
              <w:bottom w:val="single" w:sz="4" w:space="0" w:color="auto"/>
              <w:right w:val="single" w:sz="4" w:space="0" w:color="auto"/>
            </w:tcBorders>
            <w:hideMark/>
          </w:tcPr>
          <w:p w14:paraId="3A32416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Волонтеры</w:t>
            </w:r>
          </w:p>
        </w:tc>
        <w:tc>
          <w:tcPr>
            <w:tcW w:w="861" w:type="pct"/>
            <w:tcBorders>
              <w:top w:val="single" w:sz="4" w:space="0" w:color="auto"/>
              <w:left w:val="single" w:sz="4" w:space="0" w:color="auto"/>
              <w:bottom w:val="single" w:sz="4" w:space="0" w:color="auto"/>
              <w:right w:val="single" w:sz="4" w:space="0" w:color="auto"/>
            </w:tcBorders>
            <w:hideMark/>
          </w:tcPr>
          <w:p w14:paraId="3504F2E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Микрорайон</w:t>
            </w:r>
          </w:p>
        </w:tc>
        <w:tc>
          <w:tcPr>
            <w:tcW w:w="824" w:type="pct"/>
            <w:tcBorders>
              <w:top w:val="single" w:sz="4" w:space="0" w:color="auto"/>
              <w:left w:val="single" w:sz="4" w:space="0" w:color="auto"/>
              <w:bottom w:val="single" w:sz="4" w:space="0" w:color="auto"/>
              <w:right w:val="single" w:sz="4" w:space="0" w:color="auto"/>
            </w:tcBorders>
            <w:hideMark/>
          </w:tcPr>
          <w:p w14:paraId="19E6540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Становова Е.В, </w:t>
            </w:r>
          </w:p>
        </w:tc>
        <w:tc>
          <w:tcPr>
            <w:tcW w:w="542" w:type="pct"/>
            <w:tcBorders>
              <w:top w:val="single" w:sz="4" w:space="0" w:color="auto"/>
              <w:left w:val="single" w:sz="4" w:space="0" w:color="auto"/>
              <w:bottom w:val="single" w:sz="4" w:space="0" w:color="auto"/>
              <w:right w:val="single" w:sz="4" w:space="0" w:color="auto"/>
            </w:tcBorders>
            <w:hideMark/>
          </w:tcPr>
          <w:p w14:paraId="3431F2B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ЛР2, ЛР3, ЛР4, ЛР6, ЛР7, ЛР12, ЛР26</w:t>
            </w:r>
          </w:p>
        </w:tc>
      </w:tr>
      <w:tr w:rsidR="00EF04CD" w:rsidRPr="00EF04CD" w14:paraId="22B39209"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65CFDA6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5</w:t>
            </w:r>
          </w:p>
        </w:tc>
        <w:tc>
          <w:tcPr>
            <w:tcW w:w="1541" w:type="pct"/>
            <w:gridSpan w:val="2"/>
            <w:tcBorders>
              <w:top w:val="single" w:sz="4" w:space="0" w:color="auto"/>
              <w:left w:val="single" w:sz="4" w:space="0" w:color="auto"/>
              <w:bottom w:val="single" w:sz="4" w:space="0" w:color="auto"/>
              <w:right w:val="single" w:sz="4" w:space="0" w:color="auto"/>
            </w:tcBorders>
            <w:hideMark/>
          </w:tcPr>
          <w:p w14:paraId="71FB8BB2"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День Учителя </w:t>
            </w:r>
            <w:r w:rsidRPr="00EF04CD">
              <w:rPr>
                <w:rFonts w:ascii="Times New Roman" w:eastAsia="Times New Roman" w:hAnsi="Times New Roman" w:cs="Times New Roman"/>
                <w:bCs/>
                <w:kern w:val="2"/>
                <w:sz w:val="24"/>
                <w:szCs w:val="24"/>
                <w:lang w:eastAsia="ko-KR"/>
              </w:rPr>
              <w:t>(творческий концерт)</w:t>
            </w:r>
          </w:p>
        </w:tc>
        <w:tc>
          <w:tcPr>
            <w:tcW w:w="669" w:type="pct"/>
            <w:tcBorders>
              <w:top w:val="single" w:sz="4" w:space="0" w:color="auto"/>
              <w:left w:val="single" w:sz="4" w:space="0" w:color="auto"/>
              <w:bottom w:val="single" w:sz="4" w:space="0" w:color="auto"/>
              <w:right w:val="single" w:sz="4" w:space="0" w:color="auto"/>
            </w:tcBorders>
            <w:hideMark/>
          </w:tcPr>
          <w:p w14:paraId="5A2B0E6B"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hideMark/>
          </w:tcPr>
          <w:p w14:paraId="40D5084C"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w:t>
            </w:r>
          </w:p>
        </w:tc>
        <w:tc>
          <w:tcPr>
            <w:tcW w:w="824" w:type="pct"/>
            <w:tcBorders>
              <w:top w:val="single" w:sz="4" w:space="0" w:color="auto"/>
              <w:left w:val="single" w:sz="4" w:space="0" w:color="auto"/>
              <w:bottom w:val="single" w:sz="4" w:space="0" w:color="auto"/>
              <w:right w:val="single" w:sz="4" w:space="0" w:color="auto"/>
            </w:tcBorders>
            <w:hideMark/>
          </w:tcPr>
          <w:p w14:paraId="47AC14E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542" w:type="pct"/>
            <w:tcBorders>
              <w:top w:val="single" w:sz="4" w:space="0" w:color="auto"/>
              <w:left w:val="single" w:sz="4" w:space="0" w:color="auto"/>
              <w:bottom w:val="single" w:sz="4" w:space="0" w:color="auto"/>
              <w:right w:val="single" w:sz="4" w:space="0" w:color="auto"/>
            </w:tcBorders>
            <w:hideMark/>
          </w:tcPr>
          <w:p w14:paraId="2FAA3B0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4, ЛР 6, ЛР7, ЛР11, ЛР26</w:t>
            </w:r>
          </w:p>
          <w:p w14:paraId="30A77155" w14:textId="77777777" w:rsidR="00152984" w:rsidRPr="00EF04CD" w:rsidRDefault="00152984" w:rsidP="0032256F">
            <w:pPr>
              <w:widowControl w:val="0"/>
              <w:autoSpaceDE w:val="0"/>
              <w:autoSpaceDN w:val="0"/>
              <w:spacing w:after="0" w:line="256" w:lineRule="auto"/>
              <w:ind w:firstLine="709"/>
              <w:jc w:val="both"/>
              <w:rPr>
                <w:rFonts w:ascii="Times New Roman" w:hAnsi="Times New Roman" w:cs="Times New Roman"/>
                <w:iCs/>
                <w:sz w:val="24"/>
                <w:szCs w:val="24"/>
              </w:rPr>
            </w:pPr>
          </w:p>
        </w:tc>
      </w:tr>
      <w:tr w:rsidR="00EF04CD" w:rsidRPr="00EF04CD" w14:paraId="43BEF9A6" w14:textId="77777777" w:rsidTr="00EF04CD">
        <w:tc>
          <w:tcPr>
            <w:tcW w:w="562" w:type="pct"/>
            <w:tcBorders>
              <w:top w:val="single" w:sz="4" w:space="0" w:color="auto"/>
              <w:left w:val="single" w:sz="4" w:space="0" w:color="auto"/>
              <w:bottom w:val="single" w:sz="4" w:space="0" w:color="auto"/>
              <w:right w:val="single" w:sz="4" w:space="0" w:color="auto"/>
            </w:tcBorders>
          </w:tcPr>
          <w:p w14:paraId="5DF63A09"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 xml:space="preserve">В течение </w:t>
            </w:r>
            <w:r w:rsidRPr="00EF04CD">
              <w:rPr>
                <w:rFonts w:ascii="Times New Roman" w:eastAsia="Times New Roman" w:hAnsi="Times New Roman" w:cs="Times New Roman"/>
                <w:b/>
                <w:kern w:val="2"/>
                <w:sz w:val="24"/>
                <w:szCs w:val="24"/>
                <w:lang w:eastAsia="ko-KR"/>
              </w:rPr>
              <w:lastRenderedPageBreak/>
              <w:t>месяца</w:t>
            </w:r>
          </w:p>
        </w:tc>
        <w:tc>
          <w:tcPr>
            <w:tcW w:w="1541" w:type="pct"/>
            <w:gridSpan w:val="2"/>
            <w:tcBorders>
              <w:top w:val="single" w:sz="4" w:space="0" w:color="auto"/>
              <w:left w:val="single" w:sz="4" w:space="0" w:color="auto"/>
              <w:bottom w:val="single" w:sz="4" w:space="0" w:color="auto"/>
              <w:right w:val="single" w:sz="4" w:space="0" w:color="auto"/>
            </w:tcBorders>
          </w:tcPr>
          <w:p w14:paraId="4A1D5225"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lastRenderedPageBreak/>
              <w:t xml:space="preserve">800-летие со дня рождения Александра Невского </w:t>
            </w:r>
            <w:r w:rsidRPr="00EF04CD">
              <w:rPr>
                <w:rFonts w:ascii="Times New Roman" w:eastAsia="Times New Roman" w:hAnsi="Times New Roman" w:cs="Times New Roman"/>
                <w:bCs/>
                <w:kern w:val="2"/>
                <w:sz w:val="24"/>
                <w:szCs w:val="24"/>
                <w:lang w:eastAsia="ko-KR"/>
              </w:rPr>
              <w:t xml:space="preserve">(комплекс </w:t>
            </w:r>
            <w:r w:rsidRPr="00EF04CD">
              <w:rPr>
                <w:rFonts w:ascii="Times New Roman" w:eastAsia="Times New Roman" w:hAnsi="Times New Roman" w:cs="Times New Roman"/>
                <w:bCs/>
                <w:kern w:val="2"/>
                <w:sz w:val="24"/>
                <w:szCs w:val="24"/>
                <w:lang w:eastAsia="ko-KR"/>
              </w:rPr>
              <w:lastRenderedPageBreak/>
              <w:t>мероприятий)</w:t>
            </w:r>
          </w:p>
        </w:tc>
        <w:tc>
          <w:tcPr>
            <w:tcW w:w="669" w:type="pct"/>
            <w:tcBorders>
              <w:top w:val="single" w:sz="4" w:space="0" w:color="auto"/>
              <w:left w:val="single" w:sz="4" w:space="0" w:color="auto"/>
              <w:bottom w:val="single" w:sz="4" w:space="0" w:color="auto"/>
              <w:right w:val="single" w:sz="4" w:space="0" w:color="auto"/>
            </w:tcBorders>
          </w:tcPr>
          <w:p w14:paraId="61E53E57"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1 курс</w:t>
            </w:r>
          </w:p>
        </w:tc>
        <w:tc>
          <w:tcPr>
            <w:tcW w:w="861" w:type="pct"/>
            <w:tcBorders>
              <w:top w:val="single" w:sz="4" w:space="0" w:color="auto"/>
              <w:left w:val="single" w:sz="4" w:space="0" w:color="auto"/>
              <w:bottom w:val="single" w:sz="4" w:space="0" w:color="auto"/>
              <w:right w:val="single" w:sz="4" w:space="0" w:color="auto"/>
            </w:tcBorders>
          </w:tcPr>
          <w:p w14:paraId="329574D6"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2AAFF86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Председатель ЦК – Балашова Н.А., </w:t>
            </w:r>
            <w:r w:rsidRPr="00EF04CD">
              <w:rPr>
                <w:rFonts w:ascii="Times New Roman" w:eastAsia="Times New Roman" w:hAnsi="Times New Roman" w:cs="Times New Roman"/>
                <w:kern w:val="2"/>
                <w:sz w:val="24"/>
                <w:szCs w:val="24"/>
                <w:lang w:eastAsia="ko-KR"/>
              </w:rPr>
              <w:lastRenderedPageBreak/>
              <w:t>преподаватели</w:t>
            </w:r>
          </w:p>
        </w:tc>
        <w:tc>
          <w:tcPr>
            <w:tcW w:w="542" w:type="pct"/>
            <w:tcBorders>
              <w:top w:val="single" w:sz="4" w:space="0" w:color="auto"/>
              <w:left w:val="single" w:sz="4" w:space="0" w:color="auto"/>
              <w:bottom w:val="single" w:sz="4" w:space="0" w:color="auto"/>
              <w:right w:val="single" w:sz="4" w:space="0" w:color="auto"/>
            </w:tcBorders>
          </w:tcPr>
          <w:p w14:paraId="3BDA60C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ЛР 1, ЛР 5, ЛР7</w:t>
            </w:r>
          </w:p>
        </w:tc>
      </w:tr>
      <w:tr w:rsidR="00EF04CD" w:rsidRPr="00EF04CD" w14:paraId="7021AF0D" w14:textId="77777777" w:rsidTr="00EF04CD">
        <w:tc>
          <w:tcPr>
            <w:tcW w:w="562" w:type="pct"/>
            <w:tcBorders>
              <w:top w:val="single" w:sz="4" w:space="0" w:color="auto"/>
              <w:left w:val="single" w:sz="4" w:space="0" w:color="auto"/>
              <w:bottom w:val="single" w:sz="4" w:space="0" w:color="auto"/>
              <w:right w:val="single" w:sz="4" w:space="0" w:color="auto"/>
            </w:tcBorders>
          </w:tcPr>
          <w:p w14:paraId="107C22DC"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i/>
                <w:kern w:val="2"/>
                <w:sz w:val="24"/>
                <w:szCs w:val="24"/>
                <w:lang w:eastAsia="ko-KR"/>
              </w:rPr>
              <w:t>17</w:t>
            </w:r>
          </w:p>
        </w:tc>
        <w:tc>
          <w:tcPr>
            <w:tcW w:w="1541" w:type="pct"/>
            <w:gridSpan w:val="2"/>
            <w:tcBorders>
              <w:top w:val="single" w:sz="4" w:space="0" w:color="auto"/>
              <w:left w:val="single" w:sz="4" w:space="0" w:color="auto"/>
              <w:bottom w:val="single" w:sz="4" w:space="0" w:color="auto"/>
              <w:right w:val="single" w:sz="4" w:space="0" w:color="auto"/>
            </w:tcBorders>
          </w:tcPr>
          <w:p w14:paraId="05520554"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14:paraId="36A30BDB"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69" w:type="pct"/>
            <w:tcBorders>
              <w:top w:val="single" w:sz="4" w:space="0" w:color="auto"/>
              <w:left w:val="single" w:sz="4" w:space="0" w:color="auto"/>
              <w:bottom w:val="single" w:sz="4" w:space="0" w:color="auto"/>
              <w:right w:val="single" w:sz="4" w:space="0" w:color="auto"/>
            </w:tcBorders>
          </w:tcPr>
          <w:p w14:paraId="280AAE12"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3CC4B664"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824" w:type="pct"/>
            <w:tcBorders>
              <w:top w:val="single" w:sz="4" w:space="0" w:color="auto"/>
              <w:left w:val="single" w:sz="4" w:space="0" w:color="auto"/>
              <w:bottom w:val="single" w:sz="4" w:space="0" w:color="auto"/>
              <w:right w:val="single" w:sz="4" w:space="0" w:color="auto"/>
            </w:tcBorders>
          </w:tcPr>
          <w:p w14:paraId="6195E99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4F2F998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ЛР5, ЛР6, ЛР7, ЛР19, ЛР26</w:t>
            </w:r>
          </w:p>
        </w:tc>
      </w:tr>
      <w:tr w:rsidR="00EF04CD" w:rsidRPr="00EF04CD" w14:paraId="16BFB98C" w14:textId="77777777" w:rsidTr="00EF04CD">
        <w:tc>
          <w:tcPr>
            <w:tcW w:w="562" w:type="pct"/>
            <w:tcBorders>
              <w:top w:val="single" w:sz="4" w:space="0" w:color="auto"/>
              <w:left w:val="single" w:sz="4" w:space="0" w:color="auto"/>
              <w:bottom w:val="single" w:sz="4" w:space="0" w:color="auto"/>
              <w:right w:val="single" w:sz="4" w:space="0" w:color="auto"/>
            </w:tcBorders>
          </w:tcPr>
          <w:p w14:paraId="57456BD9"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i/>
                <w:kern w:val="2"/>
                <w:sz w:val="24"/>
                <w:szCs w:val="24"/>
                <w:lang w:eastAsia="ko-KR"/>
              </w:rPr>
              <w:t>По графику</w:t>
            </w:r>
          </w:p>
        </w:tc>
        <w:tc>
          <w:tcPr>
            <w:tcW w:w="1541" w:type="pct"/>
            <w:gridSpan w:val="2"/>
            <w:tcBorders>
              <w:top w:val="single" w:sz="4" w:space="0" w:color="auto"/>
              <w:left w:val="single" w:sz="4" w:space="0" w:color="auto"/>
              <w:bottom w:val="single" w:sz="4" w:space="0" w:color="auto"/>
              <w:right w:val="single" w:sz="4" w:space="0" w:color="auto"/>
            </w:tcBorders>
          </w:tcPr>
          <w:p w14:paraId="1D4753DA"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r w:rsidRPr="00EF04CD">
              <w:rPr>
                <w:rFonts w:ascii="Times New Roman" w:eastAsia="Times New Roman" w:hAnsi="Times New Roman" w:cs="Times New Roman"/>
                <w:bCs/>
                <w:i/>
                <w:kern w:val="2"/>
                <w:sz w:val="24"/>
                <w:szCs w:val="24"/>
                <w:lang w:val="en-US" w:eastAsia="ko-KR"/>
              </w:rPr>
              <w:t>WorldSkillsRussia</w:t>
            </w:r>
            <w:r w:rsidRPr="00EF04CD">
              <w:rPr>
                <w:rFonts w:ascii="Times New Roman" w:eastAsia="Times New Roman" w:hAnsi="Times New Roman" w:cs="Times New Roman"/>
                <w:bCs/>
                <w:i/>
                <w:kern w:val="2"/>
                <w:sz w:val="24"/>
                <w:szCs w:val="24"/>
                <w:lang w:eastAsia="ko-KR"/>
              </w:rPr>
              <w:t>)</w:t>
            </w:r>
          </w:p>
        </w:tc>
        <w:tc>
          <w:tcPr>
            <w:tcW w:w="669" w:type="pct"/>
            <w:tcBorders>
              <w:top w:val="single" w:sz="4" w:space="0" w:color="auto"/>
              <w:left w:val="single" w:sz="4" w:space="0" w:color="auto"/>
              <w:bottom w:val="single" w:sz="4" w:space="0" w:color="auto"/>
              <w:right w:val="single" w:sz="4" w:space="0" w:color="auto"/>
            </w:tcBorders>
          </w:tcPr>
          <w:p w14:paraId="54689AE0"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4C0A648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Мастерские техникума, ПОО города Калуги</w:t>
            </w:r>
          </w:p>
        </w:tc>
        <w:tc>
          <w:tcPr>
            <w:tcW w:w="824" w:type="pct"/>
            <w:tcBorders>
              <w:top w:val="single" w:sz="4" w:space="0" w:color="auto"/>
              <w:left w:val="single" w:sz="4" w:space="0" w:color="auto"/>
              <w:bottom w:val="single" w:sz="4" w:space="0" w:color="auto"/>
              <w:right w:val="single" w:sz="4" w:space="0" w:color="auto"/>
            </w:tcBorders>
          </w:tcPr>
          <w:p w14:paraId="45C08BF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542" w:type="pct"/>
            <w:tcBorders>
              <w:top w:val="single" w:sz="4" w:space="0" w:color="auto"/>
              <w:left w:val="single" w:sz="4" w:space="0" w:color="auto"/>
              <w:bottom w:val="single" w:sz="4" w:space="0" w:color="auto"/>
              <w:right w:val="single" w:sz="4" w:space="0" w:color="auto"/>
            </w:tcBorders>
          </w:tcPr>
          <w:p w14:paraId="06C6E15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ЛР4, ЛР13, ЛР15, ЛР17, ЛР18, ЛР19, ЛР20, ЛР21, ЛР25</w:t>
            </w:r>
          </w:p>
        </w:tc>
      </w:tr>
      <w:tr w:rsidR="00EF04CD" w:rsidRPr="00EF04CD" w14:paraId="0EB1ADDF" w14:textId="77777777" w:rsidTr="00EF04CD">
        <w:tc>
          <w:tcPr>
            <w:tcW w:w="562" w:type="pct"/>
            <w:tcBorders>
              <w:top w:val="single" w:sz="4" w:space="0" w:color="auto"/>
              <w:left w:val="single" w:sz="4" w:space="0" w:color="auto"/>
              <w:bottom w:val="single" w:sz="4" w:space="0" w:color="auto"/>
              <w:right w:val="single" w:sz="4" w:space="0" w:color="auto"/>
            </w:tcBorders>
          </w:tcPr>
          <w:p w14:paraId="543DFBC3"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i/>
                <w:kern w:val="2"/>
                <w:sz w:val="24"/>
                <w:szCs w:val="24"/>
                <w:lang w:eastAsia="ko-KR"/>
              </w:rPr>
              <w:t>По графику</w:t>
            </w:r>
          </w:p>
        </w:tc>
        <w:tc>
          <w:tcPr>
            <w:tcW w:w="1541" w:type="pct"/>
            <w:gridSpan w:val="2"/>
            <w:tcBorders>
              <w:top w:val="single" w:sz="4" w:space="0" w:color="auto"/>
              <w:left w:val="single" w:sz="4" w:space="0" w:color="auto"/>
              <w:bottom w:val="single" w:sz="4" w:space="0" w:color="auto"/>
              <w:right w:val="single" w:sz="4" w:space="0" w:color="auto"/>
            </w:tcBorders>
          </w:tcPr>
          <w:p w14:paraId="68F041C0"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69" w:type="pct"/>
            <w:tcBorders>
              <w:top w:val="single" w:sz="4" w:space="0" w:color="auto"/>
              <w:left w:val="single" w:sz="4" w:space="0" w:color="auto"/>
              <w:bottom w:val="single" w:sz="4" w:space="0" w:color="auto"/>
              <w:right w:val="single" w:sz="4" w:space="0" w:color="auto"/>
            </w:tcBorders>
          </w:tcPr>
          <w:p w14:paraId="641761C0"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700DFE61"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Спортивные площадки города Калуги</w:t>
            </w:r>
          </w:p>
        </w:tc>
        <w:tc>
          <w:tcPr>
            <w:tcW w:w="824" w:type="pct"/>
            <w:tcBorders>
              <w:top w:val="single" w:sz="4" w:space="0" w:color="auto"/>
              <w:left w:val="single" w:sz="4" w:space="0" w:color="auto"/>
              <w:bottom w:val="single" w:sz="4" w:space="0" w:color="auto"/>
              <w:right w:val="single" w:sz="4" w:space="0" w:color="auto"/>
            </w:tcBorders>
          </w:tcPr>
          <w:p w14:paraId="63E4C43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542" w:type="pct"/>
            <w:tcBorders>
              <w:top w:val="single" w:sz="4" w:space="0" w:color="auto"/>
              <w:left w:val="single" w:sz="4" w:space="0" w:color="auto"/>
              <w:bottom w:val="single" w:sz="4" w:space="0" w:color="auto"/>
              <w:right w:val="single" w:sz="4" w:space="0" w:color="auto"/>
            </w:tcBorders>
          </w:tcPr>
          <w:p w14:paraId="5A47C73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ЛР9</w:t>
            </w:r>
          </w:p>
        </w:tc>
      </w:tr>
      <w:tr w:rsidR="00EF04CD" w:rsidRPr="00EF04CD" w14:paraId="7A7A28E0" w14:textId="77777777" w:rsidTr="00EF04CD">
        <w:tc>
          <w:tcPr>
            <w:tcW w:w="562" w:type="pct"/>
            <w:tcBorders>
              <w:top w:val="single" w:sz="4" w:space="0" w:color="auto"/>
              <w:left w:val="single" w:sz="4" w:space="0" w:color="auto"/>
              <w:bottom w:val="single" w:sz="4" w:space="0" w:color="auto"/>
              <w:right w:val="single" w:sz="4" w:space="0" w:color="auto"/>
            </w:tcBorders>
          </w:tcPr>
          <w:p w14:paraId="5167FC48"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bCs/>
                <w:kern w:val="2"/>
                <w:sz w:val="24"/>
                <w:szCs w:val="24"/>
                <w:lang w:eastAsia="ko-KR"/>
              </w:rPr>
              <w:t>2</w:t>
            </w:r>
          </w:p>
        </w:tc>
        <w:tc>
          <w:tcPr>
            <w:tcW w:w="1541" w:type="pct"/>
            <w:gridSpan w:val="2"/>
            <w:tcBorders>
              <w:top w:val="single" w:sz="4" w:space="0" w:color="auto"/>
              <w:left w:val="single" w:sz="4" w:space="0" w:color="auto"/>
              <w:bottom w:val="single" w:sz="4" w:space="0" w:color="auto"/>
              <w:right w:val="single" w:sz="4" w:space="0" w:color="auto"/>
            </w:tcBorders>
          </w:tcPr>
          <w:p w14:paraId="1D463FC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День профессионально-технического образования</w:t>
            </w:r>
          </w:p>
          <w:p w14:paraId="2B0AA006"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69" w:type="pct"/>
            <w:tcBorders>
              <w:top w:val="single" w:sz="4" w:space="0" w:color="auto"/>
              <w:left w:val="single" w:sz="4" w:space="0" w:color="auto"/>
              <w:bottom w:val="single" w:sz="4" w:space="0" w:color="auto"/>
              <w:right w:val="single" w:sz="4" w:space="0" w:color="auto"/>
            </w:tcBorders>
          </w:tcPr>
          <w:p w14:paraId="51A9C605"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791E7E5C"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sz w:val="24"/>
                <w:szCs w:val="24"/>
                <w:lang w:eastAsia="ko-KR"/>
              </w:rPr>
              <w:t>Учебные кабинеты, актовый зал, плац техникума</w:t>
            </w:r>
          </w:p>
        </w:tc>
        <w:tc>
          <w:tcPr>
            <w:tcW w:w="824" w:type="pct"/>
            <w:tcBorders>
              <w:top w:val="single" w:sz="4" w:space="0" w:color="auto"/>
              <w:left w:val="single" w:sz="4" w:space="0" w:color="auto"/>
              <w:bottom w:val="single" w:sz="4" w:space="0" w:color="auto"/>
              <w:right w:val="single" w:sz="4" w:space="0" w:color="auto"/>
            </w:tcBorders>
          </w:tcPr>
          <w:p w14:paraId="21E299B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0D30CD7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ЛР4, ЛР6, ЛР7, ЛР11, ЛР23, ЛР25,ЛР26</w:t>
            </w:r>
          </w:p>
          <w:p w14:paraId="2448087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p>
        </w:tc>
      </w:tr>
      <w:tr w:rsidR="00EF04CD" w:rsidRPr="00EF04CD" w14:paraId="6BB09C3D" w14:textId="77777777" w:rsidTr="00EF04CD">
        <w:tc>
          <w:tcPr>
            <w:tcW w:w="562" w:type="pct"/>
            <w:tcBorders>
              <w:top w:val="single" w:sz="4" w:space="0" w:color="auto"/>
              <w:left w:val="single" w:sz="4" w:space="0" w:color="auto"/>
              <w:bottom w:val="single" w:sz="4" w:space="0" w:color="auto"/>
              <w:right w:val="single" w:sz="4" w:space="0" w:color="auto"/>
            </w:tcBorders>
          </w:tcPr>
          <w:p w14:paraId="3B7F238B"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4</w:t>
            </w:r>
          </w:p>
        </w:tc>
        <w:tc>
          <w:tcPr>
            <w:tcW w:w="1541" w:type="pct"/>
            <w:gridSpan w:val="2"/>
            <w:tcBorders>
              <w:top w:val="single" w:sz="4" w:space="0" w:color="auto"/>
              <w:left w:val="single" w:sz="4" w:space="0" w:color="auto"/>
              <w:bottom w:val="single" w:sz="4" w:space="0" w:color="auto"/>
              <w:right w:val="single" w:sz="4" w:space="0" w:color="auto"/>
            </w:tcBorders>
          </w:tcPr>
          <w:p w14:paraId="1783633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69" w:type="pct"/>
            <w:tcBorders>
              <w:top w:val="single" w:sz="4" w:space="0" w:color="auto"/>
              <w:left w:val="single" w:sz="4" w:space="0" w:color="auto"/>
              <w:bottom w:val="single" w:sz="4" w:space="0" w:color="auto"/>
              <w:right w:val="single" w:sz="4" w:space="0" w:color="auto"/>
            </w:tcBorders>
          </w:tcPr>
          <w:p w14:paraId="2682E989"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07460676"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sz w:val="24"/>
                <w:szCs w:val="24"/>
                <w:lang w:eastAsia="ko-KR"/>
              </w:rPr>
            </w:pPr>
            <w:r w:rsidRPr="00EF04CD">
              <w:rPr>
                <w:rFonts w:ascii="Times New Roman" w:eastAsia="Times New Roman" w:hAnsi="Times New Roman" w:cs="Times New Roman"/>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2472A09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Преподаватель-организатор ОБЖ- Николаев О.С.</w:t>
            </w:r>
          </w:p>
        </w:tc>
        <w:tc>
          <w:tcPr>
            <w:tcW w:w="542" w:type="pct"/>
            <w:tcBorders>
              <w:top w:val="single" w:sz="4" w:space="0" w:color="auto"/>
              <w:left w:val="single" w:sz="4" w:space="0" w:color="auto"/>
              <w:bottom w:val="single" w:sz="4" w:space="0" w:color="auto"/>
              <w:right w:val="single" w:sz="4" w:space="0" w:color="auto"/>
            </w:tcBorders>
          </w:tcPr>
          <w:p w14:paraId="5C881593"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ЛР1, ЛР3, ЛР9, ЛР10,ЛР14, </w:t>
            </w:r>
          </w:p>
        </w:tc>
      </w:tr>
      <w:tr w:rsidR="00EF04CD" w:rsidRPr="00EF04CD" w14:paraId="41E27D16" w14:textId="77777777" w:rsidTr="00EF04CD">
        <w:tc>
          <w:tcPr>
            <w:tcW w:w="562" w:type="pct"/>
            <w:tcBorders>
              <w:top w:val="single" w:sz="4" w:space="0" w:color="auto"/>
              <w:left w:val="single" w:sz="4" w:space="0" w:color="auto"/>
              <w:bottom w:val="single" w:sz="4" w:space="0" w:color="auto"/>
              <w:right w:val="single" w:sz="4" w:space="0" w:color="auto"/>
            </w:tcBorders>
          </w:tcPr>
          <w:p w14:paraId="7166C951"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kern w:val="2"/>
                <w:sz w:val="24"/>
                <w:szCs w:val="24"/>
                <w:lang w:eastAsia="ko-KR"/>
              </w:rPr>
              <w:lastRenderedPageBreak/>
              <w:t>15</w:t>
            </w:r>
          </w:p>
        </w:tc>
        <w:tc>
          <w:tcPr>
            <w:tcW w:w="1541" w:type="pct"/>
            <w:gridSpan w:val="2"/>
            <w:tcBorders>
              <w:top w:val="single" w:sz="4" w:space="0" w:color="auto"/>
              <w:left w:val="single" w:sz="4" w:space="0" w:color="auto"/>
              <w:bottom w:val="single" w:sz="4" w:space="0" w:color="auto"/>
              <w:right w:val="single" w:sz="4" w:space="0" w:color="auto"/>
            </w:tcBorders>
          </w:tcPr>
          <w:p w14:paraId="0F461DB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Всемирный день математики</w:t>
            </w:r>
          </w:p>
        </w:tc>
        <w:tc>
          <w:tcPr>
            <w:tcW w:w="669" w:type="pct"/>
            <w:tcBorders>
              <w:top w:val="single" w:sz="4" w:space="0" w:color="auto"/>
              <w:left w:val="single" w:sz="4" w:space="0" w:color="auto"/>
              <w:bottom w:val="single" w:sz="4" w:space="0" w:color="auto"/>
              <w:right w:val="single" w:sz="4" w:space="0" w:color="auto"/>
            </w:tcBorders>
          </w:tcPr>
          <w:p w14:paraId="0FEDCD1F"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30E2CC1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07BD7B0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математики- Савина Е.В., Федулова Т.С., Шишина О.А., Шафарж И.В.</w:t>
            </w:r>
          </w:p>
        </w:tc>
        <w:tc>
          <w:tcPr>
            <w:tcW w:w="542" w:type="pct"/>
            <w:tcBorders>
              <w:top w:val="single" w:sz="4" w:space="0" w:color="auto"/>
              <w:left w:val="single" w:sz="4" w:space="0" w:color="auto"/>
              <w:bottom w:val="single" w:sz="4" w:space="0" w:color="auto"/>
              <w:right w:val="single" w:sz="4" w:space="0" w:color="auto"/>
            </w:tcBorders>
          </w:tcPr>
          <w:p w14:paraId="0B25BD79"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ЛР4, ЛР20, ЛР22</w:t>
            </w:r>
          </w:p>
        </w:tc>
      </w:tr>
      <w:tr w:rsidR="00EF04CD" w:rsidRPr="00EF04CD" w14:paraId="5DEEB05C" w14:textId="77777777" w:rsidTr="00EF04CD">
        <w:tc>
          <w:tcPr>
            <w:tcW w:w="562" w:type="pct"/>
            <w:tcBorders>
              <w:top w:val="single" w:sz="4" w:space="0" w:color="auto"/>
              <w:left w:val="single" w:sz="4" w:space="0" w:color="auto"/>
              <w:bottom w:val="single" w:sz="4" w:space="0" w:color="auto"/>
              <w:right w:val="single" w:sz="4" w:space="0" w:color="auto"/>
            </w:tcBorders>
          </w:tcPr>
          <w:p w14:paraId="28E57C53"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30</w:t>
            </w:r>
          </w:p>
        </w:tc>
        <w:tc>
          <w:tcPr>
            <w:tcW w:w="1541" w:type="pct"/>
            <w:gridSpan w:val="2"/>
            <w:tcBorders>
              <w:top w:val="single" w:sz="4" w:space="0" w:color="auto"/>
              <w:left w:val="single" w:sz="4" w:space="0" w:color="auto"/>
              <w:bottom w:val="single" w:sz="4" w:space="0" w:color="auto"/>
              <w:right w:val="single" w:sz="4" w:space="0" w:color="auto"/>
            </w:tcBorders>
          </w:tcPr>
          <w:p w14:paraId="06DF530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69" w:type="pct"/>
            <w:tcBorders>
              <w:top w:val="single" w:sz="4" w:space="0" w:color="auto"/>
              <w:left w:val="single" w:sz="4" w:space="0" w:color="auto"/>
              <w:bottom w:val="single" w:sz="4" w:space="0" w:color="auto"/>
              <w:right w:val="single" w:sz="4" w:space="0" w:color="auto"/>
            </w:tcBorders>
          </w:tcPr>
          <w:p w14:paraId="407FC81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012D0BA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3825D17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1DE10E4F"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 2, ЛР3, ЛР7, ЛР8</w:t>
            </w:r>
          </w:p>
        </w:tc>
      </w:tr>
      <w:tr w:rsidR="00EF04CD" w:rsidRPr="00EF04CD" w14:paraId="561D93C9" w14:textId="77777777" w:rsidTr="00EF04CD">
        <w:tc>
          <w:tcPr>
            <w:tcW w:w="562" w:type="pct"/>
            <w:tcBorders>
              <w:top w:val="single" w:sz="4" w:space="0" w:color="auto"/>
              <w:left w:val="single" w:sz="4" w:space="0" w:color="auto"/>
              <w:bottom w:val="single" w:sz="4" w:space="0" w:color="auto"/>
              <w:right w:val="single" w:sz="4" w:space="0" w:color="auto"/>
            </w:tcBorders>
          </w:tcPr>
          <w:p w14:paraId="28F09416"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306DE197"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69" w:type="pct"/>
            <w:tcBorders>
              <w:top w:val="single" w:sz="4" w:space="0" w:color="auto"/>
              <w:left w:val="single" w:sz="4" w:space="0" w:color="auto"/>
              <w:bottom w:val="single" w:sz="4" w:space="0" w:color="auto"/>
              <w:right w:val="single" w:sz="4" w:space="0" w:color="auto"/>
            </w:tcBorders>
          </w:tcPr>
          <w:p w14:paraId="02743048"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3E6CE624"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72C5BE7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27287502" w14:textId="77777777" w:rsidR="00152984" w:rsidRPr="00EF04CD" w:rsidRDefault="00152984" w:rsidP="0032256F">
            <w:pPr>
              <w:widowControl w:val="0"/>
              <w:autoSpaceDE w:val="0"/>
              <w:autoSpaceDN w:val="0"/>
              <w:spacing w:after="0" w:line="256" w:lineRule="auto"/>
              <w:ind w:firstLine="709"/>
              <w:jc w:val="both"/>
              <w:rPr>
                <w:rFonts w:ascii="Times New Roman" w:hAnsi="Times New Roman" w:cs="Times New Roman"/>
                <w:iCs/>
                <w:sz w:val="24"/>
                <w:szCs w:val="24"/>
              </w:rPr>
            </w:pPr>
            <w:r w:rsidRPr="00EF04CD">
              <w:rPr>
                <w:rFonts w:ascii="Times New Roman" w:eastAsia="Times New Roman" w:hAnsi="Times New Roman" w:cs="Times New Roman"/>
                <w:kern w:val="2"/>
                <w:sz w:val="24"/>
                <w:szCs w:val="24"/>
                <w:lang w:eastAsia="ko-KR"/>
              </w:rPr>
              <w:t>ЛР 9</w:t>
            </w:r>
          </w:p>
        </w:tc>
      </w:tr>
      <w:tr w:rsidR="00EF04CD" w:rsidRPr="00EF04CD" w14:paraId="2A6A579A" w14:textId="77777777" w:rsidTr="00EF04CD">
        <w:tc>
          <w:tcPr>
            <w:tcW w:w="562" w:type="pct"/>
            <w:tcBorders>
              <w:top w:val="single" w:sz="4" w:space="0" w:color="auto"/>
              <w:left w:val="single" w:sz="4" w:space="0" w:color="auto"/>
              <w:bottom w:val="single" w:sz="4" w:space="0" w:color="auto"/>
              <w:right w:val="single" w:sz="4" w:space="0" w:color="auto"/>
            </w:tcBorders>
          </w:tcPr>
          <w:p w14:paraId="47BB597D"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Последнее воскресенье</w:t>
            </w:r>
          </w:p>
        </w:tc>
        <w:tc>
          <w:tcPr>
            <w:tcW w:w="1541" w:type="pct"/>
            <w:gridSpan w:val="2"/>
            <w:tcBorders>
              <w:top w:val="single" w:sz="4" w:space="0" w:color="auto"/>
              <w:left w:val="single" w:sz="4" w:space="0" w:color="auto"/>
              <w:bottom w:val="single" w:sz="4" w:space="0" w:color="auto"/>
              <w:right w:val="single" w:sz="4" w:space="0" w:color="auto"/>
            </w:tcBorders>
          </w:tcPr>
          <w:p w14:paraId="7964F795"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День автомобилиста - профессиональный день работников автотранспорта</w:t>
            </w:r>
          </w:p>
        </w:tc>
        <w:tc>
          <w:tcPr>
            <w:tcW w:w="669" w:type="pct"/>
            <w:tcBorders>
              <w:top w:val="single" w:sz="4" w:space="0" w:color="auto"/>
              <w:left w:val="single" w:sz="4" w:space="0" w:color="auto"/>
              <w:bottom w:val="single" w:sz="4" w:space="0" w:color="auto"/>
              <w:right w:val="single" w:sz="4" w:space="0" w:color="auto"/>
            </w:tcBorders>
          </w:tcPr>
          <w:p w14:paraId="317B13E7"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59B759A9"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69F792F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профессиональных дисциплин</w:t>
            </w:r>
          </w:p>
        </w:tc>
        <w:tc>
          <w:tcPr>
            <w:tcW w:w="542" w:type="pct"/>
            <w:tcBorders>
              <w:top w:val="single" w:sz="4" w:space="0" w:color="auto"/>
              <w:left w:val="single" w:sz="4" w:space="0" w:color="auto"/>
              <w:bottom w:val="single" w:sz="4" w:space="0" w:color="auto"/>
              <w:right w:val="single" w:sz="4" w:space="0" w:color="auto"/>
            </w:tcBorders>
          </w:tcPr>
          <w:p w14:paraId="59CD0CA1"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ЛР14,ЛР15, ЛР17, ЛР18, ЛР19, ЛР21, ЛР25</w:t>
            </w:r>
          </w:p>
        </w:tc>
      </w:tr>
      <w:tr w:rsidR="00EF04CD" w:rsidRPr="00EF04CD" w14:paraId="3F57A9FD" w14:textId="77777777" w:rsidTr="00EF04CD">
        <w:tc>
          <w:tcPr>
            <w:tcW w:w="562" w:type="pct"/>
            <w:tcBorders>
              <w:top w:val="single" w:sz="4" w:space="0" w:color="auto"/>
              <w:left w:val="single" w:sz="4" w:space="0" w:color="auto"/>
              <w:bottom w:val="single" w:sz="4" w:space="0" w:color="auto"/>
              <w:right w:val="single" w:sz="4" w:space="0" w:color="auto"/>
            </w:tcBorders>
          </w:tcPr>
          <w:p w14:paraId="4CAF83FD"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30</w:t>
            </w:r>
          </w:p>
        </w:tc>
        <w:tc>
          <w:tcPr>
            <w:tcW w:w="1541" w:type="pct"/>
            <w:gridSpan w:val="2"/>
            <w:tcBorders>
              <w:top w:val="single" w:sz="4" w:space="0" w:color="auto"/>
              <w:left w:val="single" w:sz="4" w:space="0" w:color="auto"/>
              <w:bottom w:val="single" w:sz="4" w:space="0" w:color="auto"/>
              <w:right w:val="single" w:sz="4" w:space="0" w:color="auto"/>
            </w:tcBorders>
          </w:tcPr>
          <w:p w14:paraId="046760F9"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День инженера-механика- история праздника</w:t>
            </w:r>
          </w:p>
        </w:tc>
        <w:tc>
          <w:tcPr>
            <w:tcW w:w="669" w:type="pct"/>
            <w:tcBorders>
              <w:top w:val="single" w:sz="4" w:space="0" w:color="auto"/>
              <w:left w:val="single" w:sz="4" w:space="0" w:color="auto"/>
              <w:bottom w:val="single" w:sz="4" w:space="0" w:color="auto"/>
              <w:right w:val="single" w:sz="4" w:space="0" w:color="auto"/>
            </w:tcBorders>
          </w:tcPr>
          <w:p w14:paraId="0CFFDEB1"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2-4 курс</w:t>
            </w:r>
          </w:p>
        </w:tc>
        <w:tc>
          <w:tcPr>
            <w:tcW w:w="861" w:type="pct"/>
            <w:tcBorders>
              <w:top w:val="single" w:sz="4" w:space="0" w:color="auto"/>
              <w:left w:val="single" w:sz="4" w:space="0" w:color="auto"/>
              <w:bottom w:val="single" w:sz="4" w:space="0" w:color="auto"/>
              <w:right w:val="single" w:sz="4" w:space="0" w:color="auto"/>
            </w:tcBorders>
          </w:tcPr>
          <w:p w14:paraId="4F0EE28C"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Учебный кабинет</w:t>
            </w:r>
          </w:p>
        </w:tc>
        <w:tc>
          <w:tcPr>
            <w:tcW w:w="824" w:type="pct"/>
            <w:tcBorders>
              <w:top w:val="single" w:sz="4" w:space="0" w:color="auto"/>
              <w:left w:val="single" w:sz="4" w:space="0" w:color="auto"/>
              <w:bottom w:val="single" w:sz="4" w:space="0" w:color="auto"/>
              <w:right w:val="single" w:sz="4" w:space="0" w:color="auto"/>
            </w:tcBorders>
          </w:tcPr>
          <w:p w14:paraId="0916022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Руководители практикой</w:t>
            </w:r>
          </w:p>
        </w:tc>
        <w:tc>
          <w:tcPr>
            <w:tcW w:w="542" w:type="pct"/>
            <w:tcBorders>
              <w:top w:val="single" w:sz="4" w:space="0" w:color="auto"/>
              <w:left w:val="single" w:sz="4" w:space="0" w:color="auto"/>
              <w:bottom w:val="single" w:sz="4" w:space="0" w:color="auto"/>
              <w:right w:val="single" w:sz="4" w:space="0" w:color="auto"/>
            </w:tcBorders>
          </w:tcPr>
          <w:p w14:paraId="2C5E7913"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ЛР14,ЛР15, ЛР17, ЛР18, ЛР19, ЛР21, ЛР25</w:t>
            </w:r>
          </w:p>
        </w:tc>
      </w:tr>
      <w:tr w:rsidR="00EF04CD" w:rsidRPr="00EF04CD" w14:paraId="31BAD5B0"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212131D1"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1180EFC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69" w:type="pct"/>
            <w:tcBorders>
              <w:top w:val="single" w:sz="4" w:space="0" w:color="auto"/>
              <w:left w:val="single" w:sz="4" w:space="0" w:color="auto"/>
              <w:bottom w:val="single" w:sz="4" w:space="0" w:color="auto"/>
              <w:right w:val="single" w:sz="4" w:space="0" w:color="auto"/>
            </w:tcBorders>
            <w:hideMark/>
          </w:tcPr>
          <w:p w14:paraId="1A7B586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hideMark/>
          </w:tcPr>
          <w:p w14:paraId="08FAEFE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1DD19F1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профессиональных дисциплин</w:t>
            </w:r>
          </w:p>
        </w:tc>
        <w:tc>
          <w:tcPr>
            <w:tcW w:w="542" w:type="pct"/>
            <w:tcBorders>
              <w:top w:val="single" w:sz="4" w:space="0" w:color="auto"/>
              <w:left w:val="single" w:sz="4" w:space="0" w:color="auto"/>
              <w:bottom w:val="single" w:sz="4" w:space="0" w:color="auto"/>
              <w:right w:val="single" w:sz="4" w:space="0" w:color="auto"/>
            </w:tcBorders>
            <w:hideMark/>
          </w:tcPr>
          <w:p w14:paraId="0DD14E7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10</w:t>
            </w:r>
          </w:p>
        </w:tc>
      </w:tr>
      <w:tr w:rsidR="00EF04CD" w:rsidRPr="00EF04CD" w14:paraId="2BFF203D"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67A480D9"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vAlign w:val="center"/>
            <w:hideMark/>
          </w:tcPr>
          <w:p w14:paraId="2CF002B7"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 xml:space="preserve">Круглый стол на тему: </w:t>
            </w:r>
            <w:r w:rsidRPr="00EF04CD">
              <w:rPr>
                <w:rFonts w:ascii="Times New Roman" w:eastAsia="Times New Roman" w:hAnsi="Times New Roman" w:cs="Times New Roman"/>
                <w:color w:val="000000"/>
                <w:sz w:val="24"/>
                <w:szCs w:val="24"/>
                <w:shd w:val="clear" w:color="auto" w:fill="FFFFFF"/>
                <w:lang w:eastAsia="ru-RU"/>
              </w:rPr>
              <w:t>«Как увлекательно провести время без гаджетов и интернета»</w:t>
            </w:r>
          </w:p>
        </w:tc>
        <w:tc>
          <w:tcPr>
            <w:tcW w:w="669" w:type="pct"/>
            <w:tcBorders>
              <w:top w:val="single" w:sz="4" w:space="0" w:color="auto"/>
              <w:left w:val="single" w:sz="4" w:space="0" w:color="auto"/>
              <w:bottom w:val="single" w:sz="4" w:space="0" w:color="auto"/>
              <w:right w:val="single" w:sz="4" w:space="0" w:color="auto"/>
            </w:tcBorders>
            <w:hideMark/>
          </w:tcPr>
          <w:p w14:paraId="0EA4DFF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hideMark/>
          </w:tcPr>
          <w:p w14:paraId="6630535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66F9A67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w:t>
            </w:r>
          </w:p>
        </w:tc>
        <w:tc>
          <w:tcPr>
            <w:tcW w:w="542" w:type="pct"/>
            <w:tcBorders>
              <w:top w:val="single" w:sz="4" w:space="0" w:color="auto"/>
              <w:left w:val="single" w:sz="4" w:space="0" w:color="auto"/>
              <w:bottom w:val="single" w:sz="4" w:space="0" w:color="auto"/>
              <w:right w:val="single" w:sz="4" w:space="0" w:color="auto"/>
            </w:tcBorders>
            <w:hideMark/>
          </w:tcPr>
          <w:p w14:paraId="1274F59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11</w:t>
            </w:r>
          </w:p>
        </w:tc>
      </w:tr>
      <w:tr w:rsidR="00EF04CD" w:rsidRPr="00EF04CD" w14:paraId="4560C3B7"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75849155"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79C86D8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Единый урок безопасности в сети Интернет</w:t>
            </w:r>
          </w:p>
        </w:tc>
        <w:tc>
          <w:tcPr>
            <w:tcW w:w="669" w:type="pct"/>
            <w:tcBorders>
              <w:top w:val="single" w:sz="4" w:space="0" w:color="auto"/>
              <w:left w:val="single" w:sz="4" w:space="0" w:color="auto"/>
              <w:bottom w:val="single" w:sz="4" w:space="0" w:color="auto"/>
              <w:right w:val="single" w:sz="4" w:space="0" w:color="auto"/>
            </w:tcBorders>
            <w:hideMark/>
          </w:tcPr>
          <w:p w14:paraId="191EB36E"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hideMark/>
          </w:tcPr>
          <w:p w14:paraId="49D63F4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3B46691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информатики</w:t>
            </w:r>
          </w:p>
        </w:tc>
        <w:tc>
          <w:tcPr>
            <w:tcW w:w="542" w:type="pct"/>
            <w:tcBorders>
              <w:top w:val="single" w:sz="4" w:space="0" w:color="auto"/>
              <w:left w:val="single" w:sz="4" w:space="0" w:color="auto"/>
              <w:bottom w:val="single" w:sz="4" w:space="0" w:color="auto"/>
              <w:right w:val="single" w:sz="4" w:space="0" w:color="auto"/>
            </w:tcBorders>
            <w:hideMark/>
          </w:tcPr>
          <w:p w14:paraId="173AC9EA"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10</w:t>
            </w:r>
          </w:p>
        </w:tc>
      </w:tr>
      <w:tr w:rsidR="00EF04CD" w:rsidRPr="00EF04CD" w14:paraId="6F56F57F" w14:textId="77777777" w:rsidTr="00EF04CD">
        <w:tc>
          <w:tcPr>
            <w:tcW w:w="562" w:type="pct"/>
            <w:tcBorders>
              <w:top w:val="single" w:sz="4" w:space="0" w:color="auto"/>
              <w:left w:val="single" w:sz="4" w:space="0" w:color="auto"/>
              <w:bottom w:val="single" w:sz="4" w:space="0" w:color="auto"/>
              <w:right w:val="single" w:sz="4" w:space="0" w:color="auto"/>
            </w:tcBorders>
          </w:tcPr>
          <w:p w14:paraId="2C4115AE"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 xml:space="preserve">В </w:t>
            </w:r>
            <w:r w:rsidRPr="00EF04CD">
              <w:rPr>
                <w:rFonts w:ascii="Times New Roman" w:eastAsia="Times New Roman" w:hAnsi="Times New Roman" w:cs="Times New Roman"/>
                <w:bCs/>
                <w:kern w:val="2"/>
                <w:sz w:val="24"/>
                <w:szCs w:val="24"/>
                <w:lang w:eastAsia="ko-KR"/>
              </w:rPr>
              <w:lastRenderedPageBreak/>
              <w:t>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57E971A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Введение в профессию</w:t>
            </w:r>
          </w:p>
        </w:tc>
        <w:tc>
          <w:tcPr>
            <w:tcW w:w="669" w:type="pct"/>
            <w:tcBorders>
              <w:top w:val="single" w:sz="4" w:space="0" w:color="auto"/>
              <w:left w:val="single" w:sz="4" w:space="0" w:color="auto"/>
              <w:bottom w:val="single" w:sz="4" w:space="0" w:color="auto"/>
              <w:right w:val="single" w:sz="4" w:space="0" w:color="auto"/>
            </w:tcBorders>
          </w:tcPr>
          <w:p w14:paraId="31B9EB69"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 1 курс</w:t>
            </w:r>
          </w:p>
        </w:tc>
        <w:tc>
          <w:tcPr>
            <w:tcW w:w="861" w:type="pct"/>
            <w:tcBorders>
              <w:top w:val="single" w:sz="4" w:space="0" w:color="auto"/>
              <w:left w:val="single" w:sz="4" w:space="0" w:color="auto"/>
              <w:bottom w:val="single" w:sz="4" w:space="0" w:color="auto"/>
              <w:right w:val="single" w:sz="4" w:space="0" w:color="auto"/>
            </w:tcBorders>
          </w:tcPr>
          <w:p w14:paraId="4488E98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Учебные </w:t>
            </w:r>
            <w:r w:rsidRPr="00EF04CD">
              <w:rPr>
                <w:rFonts w:ascii="Times New Roman" w:eastAsia="Times New Roman" w:hAnsi="Times New Roman" w:cs="Times New Roman"/>
                <w:kern w:val="2"/>
                <w:sz w:val="24"/>
                <w:szCs w:val="24"/>
                <w:lang w:eastAsia="ko-KR"/>
              </w:rPr>
              <w:lastRenderedPageBreak/>
              <w:t>кабинеты</w:t>
            </w:r>
          </w:p>
        </w:tc>
        <w:tc>
          <w:tcPr>
            <w:tcW w:w="824" w:type="pct"/>
            <w:tcBorders>
              <w:top w:val="single" w:sz="4" w:space="0" w:color="auto"/>
              <w:left w:val="single" w:sz="4" w:space="0" w:color="auto"/>
              <w:bottom w:val="single" w:sz="4" w:space="0" w:color="auto"/>
              <w:right w:val="single" w:sz="4" w:space="0" w:color="auto"/>
            </w:tcBorders>
          </w:tcPr>
          <w:p w14:paraId="53736D0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 xml:space="preserve">Заведующий </w:t>
            </w:r>
            <w:r w:rsidRPr="00EF04CD">
              <w:rPr>
                <w:rFonts w:ascii="Times New Roman" w:eastAsia="Times New Roman" w:hAnsi="Times New Roman" w:cs="Times New Roman"/>
                <w:kern w:val="2"/>
                <w:sz w:val="24"/>
                <w:szCs w:val="24"/>
                <w:lang w:eastAsia="ko-KR"/>
              </w:rPr>
              <w:lastRenderedPageBreak/>
              <w:t>практикой,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0E29A97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ЛР 13-</w:t>
            </w:r>
            <w:r w:rsidRPr="00EF04CD">
              <w:rPr>
                <w:rFonts w:ascii="Times New Roman" w:eastAsia="Times New Roman" w:hAnsi="Times New Roman" w:cs="Times New Roman"/>
                <w:kern w:val="2"/>
                <w:sz w:val="24"/>
                <w:szCs w:val="24"/>
                <w:lang w:eastAsia="ko-KR"/>
              </w:rPr>
              <w:lastRenderedPageBreak/>
              <w:t>15, ЛР 18-25</w:t>
            </w:r>
          </w:p>
        </w:tc>
      </w:tr>
      <w:tr w:rsidR="00EF04CD" w:rsidRPr="00EF04CD" w14:paraId="3CB82570" w14:textId="77777777" w:rsidTr="00EF04CD">
        <w:tc>
          <w:tcPr>
            <w:tcW w:w="562" w:type="pct"/>
            <w:shd w:val="clear" w:color="auto" w:fill="auto"/>
          </w:tcPr>
          <w:p w14:paraId="7614FCF9"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kern w:val="2"/>
                <w:sz w:val="24"/>
                <w:szCs w:val="24"/>
                <w:lang w:eastAsia="ko-KR"/>
              </w:rPr>
              <w:t>14</w:t>
            </w:r>
          </w:p>
        </w:tc>
        <w:tc>
          <w:tcPr>
            <w:tcW w:w="1541" w:type="pct"/>
            <w:gridSpan w:val="2"/>
            <w:shd w:val="clear" w:color="auto" w:fill="auto"/>
          </w:tcPr>
          <w:p w14:paraId="1E39D5C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32"/>
                <w:sz w:val="24"/>
                <w:szCs w:val="24"/>
                <w:lang w:eastAsia="ru-RU"/>
              </w:rPr>
              <w:t>Всемирный день стандартов</w:t>
            </w:r>
          </w:p>
        </w:tc>
        <w:tc>
          <w:tcPr>
            <w:tcW w:w="669" w:type="pct"/>
            <w:tcBorders>
              <w:top w:val="single" w:sz="4" w:space="0" w:color="auto"/>
              <w:left w:val="single" w:sz="4" w:space="0" w:color="auto"/>
              <w:bottom w:val="single" w:sz="4" w:space="0" w:color="auto"/>
              <w:right w:val="single" w:sz="4" w:space="0" w:color="auto"/>
            </w:tcBorders>
          </w:tcPr>
          <w:p w14:paraId="2BCA9D0A"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2-4 курс</w:t>
            </w:r>
          </w:p>
        </w:tc>
        <w:tc>
          <w:tcPr>
            <w:tcW w:w="861" w:type="pct"/>
            <w:tcBorders>
              <w:top w:val="single" w:sz="4" w:space="0" w:color="auto"/>
              <w:left w:val="single" w:sz="4" w:space="0" w:color="auto"/>
              <w:bottom w:val="single" w:sz="4" w:space="0" w:color="auto"/>
              <w:right w:val="single" w:sz="4" w:space="0" w:color="auto"/>
            </w:tcBorders>
          </w:tcPr>
          <w:p w14:paraId="16F7647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2BD72A2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78785DE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13, ЛР 21</w:t>
            </w:r>
          </w:p>
        </w:tc>
      </w:tr>
      <w:tr w:rsidR="00EF04CD" w:rsidRPr="00EF04CD" w14:paraId="3C2C5B86" w14:textId="77777777" w:rsidTr="00EF04CD">
        <w:tc>
          <w:tcPr>
            <w:tcW w:w="562" w:type="pct"/>
            <w:tcBorders>
              <w:top w:val="single" w:sz="4" w:space="0" w:color="auto"/>
              <w:left w:val="single" w:sz="4" w:space="0" w:color="auto"/>
              <w:bottom w:val="single" w:sz="4" w:space="0" w:color="auto"/>
              <w:right w:val="single" w:sz="4" w:space="0" w:color="auto"/>
            </w:tcBorders>
            <w:shd w:val="clear" w:color="auto" w:fill="auto"/>
          </w:tcPr>
          <w:p w14:paraId="7F811984" w14:textId="77777777" w:rsidR="00152984" w:rsidRPr="00EF04CD" w:rsidRDefault="00152984" w:rsidP="0032256F">
            <w:pPr>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shd w:val="clear" w:color="auto" w:fill="auto"/>
          </w:tcPr>
          <w:p w14:paraId="16BCE95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32"/>
                <w:sz w:val="24"/>
                <w:szCs w:val="24"/>
                <w:lang w:eastAsia="ru-RU"/>
              </w:rPr>
            </w:pPr>
            <w:r w:rsidRPr="00EF04CD">
              <w:rPr>
                <w:rFonts w:ascii="Times New Roman" w:eastAsia="Times New Roman" w:hAnsi="Times New Roman" w:cs="Times New Roman"/>
                <w:sz w:val="24"/>
                <w:szCs w:val="24"/>
                <w:lang w:eastAsia="ru-RU"/>
              </w:rPr>
              <w:t>Онлайн-уроки финансовой грамотности</w:t>
            </w:r>
          </w:p>
        </w:tc>
        <w:tc>
          <w:tcPr>
            <w:tcW w:w="669" w:type="pct"/>
            <w:tcBorders>
              <w:top w:val="single" w:sz="4" w:space="0" w:color="auto"/>
              <w:left w:val="single" w:sz="4" w:space="0" w:color="auto"/>
              <w:bottom w:val="single" w:sz="4" w:space="0" w:color="auto"/>
              <w:right w:val="single" w:sz="4" w:space="0" w:color="auto"/>
            </w:tcBorders>
          </w:tcPr>
          <w:p w14:paraId="6851A445"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Обучающиеся всех курсов</w:t>
            </w:r>
          </w:p>
        </w:tc>
        <w:tc>
          <w:tcPr>
            <w:tcW w:w="861" w:type="pct"/>
            <w:tcBorders>
              <w:top w:val="single" w:sz="4" w:space="0" w:color="auto"/>
              <w:left w:val="single" w:sz="4" w:space="0" w:color="auto"/>
              <w:bottom w:val="single" w:sz="4" w:space="0" w:color="auto"/>
              <w:right w:val="single" w:sz="4" w:space="0" w:color="auto"/>
            </w:tcBorders>
          </w:tcPr>
          <w:p w14:paraId="1F17E53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72C0B23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6581B5E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2, ЛР 4, ЛР 7, ЛР18, ЛР 20</w:t>
            </w:r>
          </w:p>
        </w:tc>
      </w:tr>
      <w:tr w:rsidR="00152984" w:rsidRPr="00EF04CD" w14:paraId="3CD24476" w14:textId="77777777" w:rsidTr="00EF04CD">
        <w:tc>
          <w:tcPr>
            <w:tcW w:w="4999" w:type="pct"/>
            <w:gridSpan w:val="7"/>
            <w:tcBorders>
              <w:top w:val="single" w:sz="4" w:space="0" w:color="auto"/>
              <w:left w:val="single" w:sz="4" w:space="0" w:color="auto"/>
              <w:bottom w:val="single" w:sz="4" w:space="0" w:color="auto"/>
              <w:right w:val="single" w:sz="4" w:space="0" w:color="auto"/>
            </w:tcBorders>
            <w:hideMark/>
          </w:tcPr>
          <w:p w14:paraId="0CC00025"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НОЯБРЬ</w:t>
            </w:r>
          </w:p>
        </w:tc>
      </w:tr>
      <w:tr w:rsidR="00EF04CD" w:rsidRPr="00EF04CD" w14:paraId="03A1D812"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69994578"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4</w:t>
            </w:r>
          </w:p>
        </w:tc>
        <w:tc>
          <w:tcPr>
            <w:tcW w:w="1541" w:type="pct"/>
            <w:gridSpan w:val="2"/>
            <w:tcBorders>
              <w:top w:val="single" w:sz="4" w:space="0" w:color="auto"/>
              <w:left w:val="single" w:sz="4" w:space="0" w:color="auto"/>
              <w:bottom w:val="single" w:sz="4" w:space="0" w:color="auto"/>
              <w:right w:val="single" w:sz="4" w:space="0" w:color="auto"/>
            </w:tcBorders>
            <w:hideMark/>
          </w:tcPr>
          <w:p w14:paraId="380B0E4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День народного единства </w:t>
            </w:r>
            <w:r w:rsidRPr="00EF04CD">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69" w:type="pct"/>
            <w:tcBorders>
              <w:top w:val="single" w:sz="4" w:space="0" w:color="auto"/>
              <w:left w:val="single" w:sz="4" w:space="0" w:color="auto"/>
              <w:bottom w:val="single" w:sz="4" w:space="0" w:color="auto"/>
              <w:right w:val="single" w:sz="4" w:space="0" w:color="auto"/>
            </w:tcBorders>
            <w:hideMark/>
          </w:tcPr>
          <w:p w14:paraId="1B303D3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hideMark/>
          </w:tcPr>
          <w:p w14:paraId="24A87AD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824" w:type="pct"/>
            <w:tcBorders>
              <w:top w:val="single" w:sz="4" w:space="0" w:color="auto"/>
              <w:left w:val="single" w:sz="4" w:space="0" w:color="auto"/>
              <w:bottom w:val="single" w:sz="4" w:space="0" w:color="auto"/>
              <w:right w:val="single" w:sz="4" w:space="0" w:color="auto"/>
            </w:tcBorders>
            <w:hideMark/>
          </w:tcPr>
          <w:p w14:paraId="6E7E1FA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hideMark/>
          </w:tcPr>
          <w:p w14:paraId="7790A89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 ЛР2, ЛР3, ЛР5, ЛР7, ЛР 8</w:t>
            </w:r>
          </w:p>
        </w:tc>
      </w:tr>
      <w:tr w:rsidR="00EF04CD" w:rsidRPr="00EF04CD" w14:paraId="19E9683D" w14:textId="77777777" w:rsidTr="00EF04CD">
        <w:tc>
          <w:tcPr>
            <w:tcW w:w="562" w:type="pct"/>
            <w:tcBorders>
              <w:top w:val="single" w:sz="4" w:space="0" w:color="auto"/>
              <w:left w:val="single" w:sz="4" w:space="0" w:color="auto"/>
              <w:bottom w:val="single" w:sz="4" w:space="0" w:color="auto"/>
              <w:right w:val="single" w:sz="4" w:space="0" w:color="auto"/>
            </w:tcBorders>
          </w:tcPr>
          <w:p w14:paraId="72EAEB33"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8</w:t>
            </w:r>
          </w:p>
        </w:tc>
        <w:tc>
          <w:tcPr>
            <w:tcW w:w="1541" w:type="pct"/>
            <w:gridSpan w:val="2"/>
            <w:tcBorders>
              <w:top w:val="single" w:sz="4" w:space="0" w:color="auto"/>
              <w:left w:val="single" w:sz="4" w:space="0" w:color="auto"/>
              <w:bottom w:val="single" w:sz="4" w:space="0" w:color="auto"/>
              <w:right w:val="single" w:sz="4" w:space="0" w:color="auto"/>
            </w:tcBorders>
          </w:tcPr>
          <w:p w14:paraId="394DFA5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7F8A9EE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Cs/>
                <w:kern w:val="2"/>
                <w:sz w:val="24"/>
                <w:szCs w:val="24"/>
                <w:lang w:eastAsia="ko-KR"/>
              </w:rPr>
              <w:t>(экскурсия, тематические встречи с сотрдниками</w:t>
            </w:r>
            <w:r w:rsidRPr="00EF04CD">
              <w:rPr>
                <w:rFonts w:ascii="Times New Roman" w:eastAsia="Times New Roman" w:hAnsi="Times New Roman" w:cs="Times New Roman"/>
                <w:b/>
                <w:bCs/>
                <w:kern w:val="2"/>
                <w:sz w:val="24"/>
                <w:szCs w:val="24"/>
                <w:lang w:eastAsia="ko-KR"/>
              </w:rPr>
              <w:t>)</w:t>
            </w:r>
          </w:p>
        </w:tc>
        <w:tc>
          <w:tcPr>
            <w:tcW w:w="669" w:type="pct"/>
            <w:tcBorders>
              <w:top w:val="single" w:sz="4" w:space="0" w:color="auto"/>
              <w:left w:val="single" w:sz="4" w:space="0" w:color="auto"/>
              <w:bottom w:val="single" w:sz="4" w:space="0" w:color="auto"/>
              <w:right w:val="single" w:sz="4" w:space="0" w:color="auto"/>
            </w:tcBorders>
          </w:tcPr>
          <w:p w14:paraId="03FF951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7F0810D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Музей УМВД Калужской области</w:t>
            </w:r>
          </w:p>
        </w:tc>
        <w:tc>
          <w:tcPr>
            <w:tcW w:w="824" w:type="pct"/>
            <w:tcBorders>
              <w:top w:val="single" w:sz="4" w:space="0" w:color="auto"/>
              <w:left w:val="single" w:sz="4" w:space="0" w:color="auto"/>
              <w:bottom w:val="single" w:sz="4" w:space="0" w:color="auto"/>
              <w:right w:val="single" w:sz="4" w:space="0" w:color="auto"/>
            </w:tcBorders>
          </w:tcPr>
          <w:p w14:paraId="737ACE6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494C947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ЛР2, ЛР3, ЛР4, ЛР5, ЛР19</w:t>
            </w:r>
          </w:p>
        </w:tc>
      </w:tr>
      <w:tr w:rsidR="00EF04CD" w:rsidRPr="00EF04CD" w14:paraId="6CED6D3D" w14:textId="77777777" w:rsidTr="00EF04CD">
        <w:tc>
          <w:tcPr>
            <w:tcW w:w="562" w:type="pct"/>
            <w:tcBorders>
              <w:top w:val="single" w:sz="4" w:space="0" w:color="auto"/>
              <w:left w:val="single" w:sz="4" w:space="0" w:color="auto"/>
              <w:bottom w:val="single" w:sz="4" w:space="0" w:color="auto"/>
              <w:right w:val="single" w:sz="4" w:space="0" w:color="auto"/>
            </w:tcBorders>
          </w:tcPr>
          <w:p w14:paraId="2A50A40F"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8</w:t>
            </w:r>
          </w:p>
        </w:tc>
        <w:tc>
          <w:tcPr>
            <w:tcW w:w="1541" w:type="pct"/>
            <w:gridSpan w:val="2"/>
            <w:tcBorders>
              <w:top w:val="single" w:sz="4" w:space="0" w:color="auto"/>
              <w:left w:val="single" w:sz="4" w:space="0" w:color="auto"/>
              <w:bottom w:val="single" w:sz="4" w:space="0" w:color="auto"/>
              <w:right w:val="single" w:sz="4" w:space="0" w:color="auto"/>
            </w:tcBorders>
          </w:tcPr>
          <w:p w14:paraId="72B29A4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14:paraId="48D4A26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Cs/>
                <w:kern w:val="2"/>
                <w:sz w:val="24"/>
                <w:szCs w:val="24"/>
                <w:lang w:eastAsia="ko-KR"/>
              </w:rPr>
              <w:t>(конкурс СТЭМ)</w:t>
            </w:r>
          </w:p>
        </w:tc>
        <w:tc>
          <w:tcPr>
            <w:tcW w:w="669" w:type="pct"/>
            <w:tcBorders>
              <w:top w:val="single" w:sz="4" w:space="0" w:color="auto"/>
              <w:left w:val="single" w:sz="4" w:space="0" w:color="auto"/>
              <w:bottom w:val="single" w:sz="4" w:space="0" w:color="auto"/>
              <w:right w:val="single" w:sz="4" w:space="0" w:color="auto"/>
            </w:tcBorders>
          </w:tcPr>
          <w:p w14:paraId="20672DC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3152DA8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w:t>
            </w:r>
          </w:p>
        </w:tc>
        <w:tc>
          <w:tcPr>
            <w:tcW w:w="824" w:type="pct"/>
            <w:tcBorders>
              <w:top w:val="single" w:sz="4" w:space="0" w:color="auto"/>
              <w:left w:val="single" w:sz="4" w:space="0" w:color="auto"/>
              <w:bottom w:val="single" w:sz="4" w:space="0" w:color="auto"/>
              <w:right w:val="single" w:sz="4" w:space="0" w:color="auto"/>
            </w:tcBorders>
          </w:tcPr>
          <w:p w14:paraId="5296DE6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00DE584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ЛР11</w:t>
            </w:r>
          </w:p>
        </w:tc>
      </w:tr>
      <w:tr w:rsidR="00EF04CD" w:rsidRPr="00EF04CD" w14:paraId="11014145" w14:textId="77777777" w:rsidTr="00EF04CD">
        <w:tc>
          <w:tcPr>
            <w:tcW w:w="562" w:type="pct"/>
            <w:tcBorders>
              <w:top w:val="single" w:sz="4" w:space="0" w:color="auto"/>
              <w:left w:val="single" w:sz="4" w:space="0" w:color="auto"/>
              <w:bottom w:val="single" w:sz="4" w:space="0" w:color="auto"/>
              <w:right w:val="single" w:sz="4" w:space="0" w:color="auto"/>
            </w:tcBorders>
          </w:tcPr>
          <w:p w14:paraId="6B84A802"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11</w:t>
            </w:r>
          </w:p>
        </w:tc>
        <w:tc>
          <w:tcPr>
            <w:tcW w:w="1541" w:type="pct"/>
            <w:gridSpan w:val="2"/>
            <w:tcBorders>
              <w:top w:val="single" w:sz="4" w:space="0" w:color="auto"/>
              <w:left w:val="single" w:sz="4" w:space="0" w:color="auto"/>
              <w:bottom w:val="single" w:sz="4" w:space="0" w:color="auto"/>
              <w:right w:val="single" w:sz="4" w:space="0" w:color="auto"/>
            </w:tcBorders>
          </w:tcPr>
          <w:p w14:paraId="5B2E3AD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200-летия со дня рождения Ф.М. </w:t>
            </w:r>
            <w:r w:rsidRPr="00EF04CD">
              <w:rPr>
                <w:rFonts w:ascii="Times New Roman" w:eastAsia="Times New Roman" w:hAnsi="Times New Roman" w:cs="Times New Roman"/>
                <w:b/>
                <w:bCs/>
                <w:kern w:val="2"/>
                <w:sz w:val="24"/>
                <w:szCs w:val="24"/>
                <w:lang w:eastAsia="ko-KR"/>
              </w:rPr>
              <w:lastRenderedPageBreak/>
              <w:t>Достоевского (</w:t>
            </w:r>
            <w:r w:rsidRPr="00EF04CD">
              <w:rPr>
                <w:rFonts w:ascii="Times New Roman" w:eastAsia="Times New Roman" w:hAnsi="Times New Roman" w:cs="Times New Roman"/>
                <w:bCs/>
                <w:kern w:val="2"/>
                <w:sz w:val="24"/>
                <w:szCs w:val="24"/>
                <w:lang w:eastAsia="ko-KR"/>
              </w:rPr>
              <w:t>тематические лектории)</w:t>
            </w:r>
          </w:p>
        </w:tc>
        <w:tc>
          <w:tcPr>
            <w:tcW w:w="669" w:type="pct"/>
            <w:tcBorders>
              <w:top w:val="single" w:sz="4" w:space="0" w:color="auto"/>
              <w:left w:val="single" w:sz="4" w:space="0" w:color="auto"/>
              <w:bottom w:val="single" w:sz="4" w:space="0" w:color="auto"/>
              <w:right w:val="single" w:sz="4" w:space="0" w:color="auto"/>
            </w:tcBorders>
          </w:tcPr>
          <w:p w14:paraId="1794AD3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1  курс</w:t>
            </w:r>
          </w:p>
        </w:tc>
        <w:tc>
          <w:tcPr>
            <w:tcW w:w="861" w:type="pct"/>
            <w:tcBorders>
              <w:top w:val="single" w:sz="4" w:space="0" w:color="auto"/>
              <w:left w:val="single" w:sz="4" w:space="0" w:color="auto"/>
              <w:bottom w:val="single" w:sz="4" w:space="0" w:color="auto"/>
              <w:right w:val="single" w:sz="4" w:space="0" w:color="auto"/>
            </w:tcBorders>
          </w:tcPr>
          <w:p w14:paraId="3DC5DFA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Учебные </w:t>
            </w:r>
            <w:r w:rsidRPr="00EF04CD">
              <w:rPr>
                <w:rFonts w:ascii="Times New Roman" w:eastAsia="Times New Roman" w:hAnsi="Times New Roman" w:cs="Times New Roman"/>
                <w:kern w:val="2"/>
                <w:sz w:val="24"/>
                <w:szCs w:val="24"/>
                <w:lang w:eastAsia="ko-KR"/>
              </w:rPr>
              <w:lastRenderedPageBreak/>
              <w:t>кабинеты, библиотека</w:t>
            </w:r>
          </w:p>
        </w:tc>
        <w:tc>
          <w:tcPr>
            <w:tcW w:w="824" w:type="pct"/>
            <w:tcBorders>
              <w:top w:val="single" w:sz="4" w:space="0" w:color="auto"/>
              <w:left w:val="single" w:sz="4" w:space="0" w:color="auto"/>
              <w:bottom w:val="single" w:sz="4" w:space="0" w:color="auto"/>
              <w:right w:val="single" w:sz="4" w:space="0" w:color="auto"/>
            </w:tcBorders>
          </w:tcPr>
          <w:p w14:paraId="6B22379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 xml:space="preserve">Преподаватели </w:t>
            </w:r>
            <w:r w:rsidRPr="00EF04CD">
              <w:rPr>
                <w:rFonts w:ascii="Times New Roman" w:eastAsia="Times New Roman" w:hAnsi="Times New Roman" w:cs="Times New Roman"/>
                <w:kern w:val="2"/>
                <w:sz w:val="24"/>
                <w:szCs w:val="24"/>
                <w:lang w:eastAsia="ko-KR"/>
              </w:rPr>
              <w:lastRenderedPageBreak/>
              <w:t>литературы - Сергеева И.В., Гришуненков П.Г., Матвеева С.П., Паночкина М.Н., библиотекари – Погудина Л.В., Плетнева В.Ю.</w:t>
            </w:r>
          </w:p>
        </w:tc>
        <w:tc>
          <w:tcPr>
            <w:tcW w:w="542" w:type="pct"/>
            <w:tcBorders>
              <w:top w:val="single" w:sz="4" w:space="0" w:color="auto"/>
              <w:left w:val="single" w:sz="4" w:space="0" w:color="auto"/>
              <w:bottom w:val="single" w:sz="4" w:space="0" w:color="auto"/>
              <w:right w:val="single" w:sz="4" w:space="0" w:color="auto"/>
            </w:tcBorders>
          </w:tcPr>
          <w:p w14:paraId="1ABAF2C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 xml:space="preserve">ЛР5, </w:t>
            </w:r>
            <w:r w:rsidRPr="00EF04CD">
              <w:rPr>
                <w:rFonts w:ascii="Times New Roman" w:eastAsia="Times New Roman" w:hAnsi="Times New Roman" w:cs="Times New Roman"/>
                <w:kern w:val="2"/>
                <w:sz w:val="24"/>
                <w:szCs w:val="24"/>
                <w:lang w:eastAsia="ko-KR"/>
              </w:rPr>
              <w:lastRenderedPageBreak/>
              <w:t>ЛР11,ЛР12,ЛР17</w:t>
            </w:r>
          </w:p>
        </w:tc>
      </w:tr>
      <w:tr w:rsidR="00EF04CD" w:rsidRPr="00EF04CD" w14:paraId="26CC9FEF" w14:textId="77777777" w:rsidTr="00EF04CD">
        <w:tc>
          <w:tcPr>
            <w:tcW w:w="562" w:type="pct"/>
            <w:tcBorders>
              <w:top w:val="single" w:sz="4" w:space="0" w:color="auto"/>
              <w:left w:val="single" w:sz="4" w:space="0" w:color="auto"/>
              <w:bottom w:val="single" w:sz="4" w:space="0" w:color="auto"/>
              <w:right w:val="single" w:sz="4" w:space="0" w:color="auto"/>
            </w:tcBorders>
          </w:tcPr>
          <w:p w14:paraId="7831C0A4"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15</w:t>
            </w:r>
          </w:p>
        </w:tc>
        <w:tc>
          <w:tcPr>
            <w:tcW w:w="1541" w:type="pct"/>
            <w:gridSpan w:val="2"/>
            <w:tcBorders>
              <w:top w:val="single" w:sz="4" w:space="0" w:color="auto"/>
              <w:left w:val="single" w:sz="4" w:space="0" w:color="auto"/>
              <w:bottom w:val="single" w:sz="4" w:space="0" w:color="auto"/>
              <w:right w:val="single" w:sz="4" w:space="0" w:color="auto"/>
            </w:tcBorders>
          </w:tcPr>
          <w:p w14:paraId="27B845D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Всероссийский день призывника </w:t>
            </w:r>
            <w:r w:rsidRPr="00EF04CD">
              <w:rPr>
                <w:rFonts w:ascii="Times New Roman" w:eastAsia="Times New Roman" w:hAnsi="Times New Roman" w:cs="Times New Roman"/>
                <w:bCs/>
                <w:kern w:val="2"/>
                <w:sz w:val="24"/>
                <w:szCs w:val="24"/>
                <w:lang w:eastAsia="ko-KR"/>
              </w:rPr>
              <w:t>(День открытых дверей в в/ч)</w:t>
            </w:r>
          </w:p>
        </w:tc>
        <w:tc>
          <w:tcPr>
            <w:tcW w:w="669" w:type="pct"/>
            <w:tcBorders>
              <w:top w:val="single" w:sz="4" w:space="0" w:color="auto"/>
              <w:left w:val="single" w:sz="4" w:space="0" w:color="auto"/>
              <w:bottom w:val="single" w:sz="4" w:space="0" w:color="auto"/>
              <w:right w:val="single" w:sz="4" w:space="0" w:color="auto"/>
            </w:tcBorders>
          </w:tcPr>
          <w:p w14:paraId="635C497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3-4 курс</w:t>
            </w:r>
          </w:p>
        </w:tc>
        <w:tc>
          <w:tcPr>
            <w:tcW w:w="861" w:type="pct"/>
            <w:tcBorders>
              <w:top w:val="single" w:sz="4" w:space="0" w:color="auto"/>
              <w:left w:val="single" w:sz="4" w:space="0" w:color="auto"/>
              <w:bottom w:val="single" w:sz="4" w:space="0" w:color="auto"/>
              <w:right w:val="single" w:sz="4" w:space="0" w:color="auto"/>
            </w:tcBorders>
          </w:tcPr>
          <w:p w14:paraId="667AED1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824" w:type="pct"/>
            <w:tcBorders>
              <w:top w:val="single" w:sz="4" w:space="0" w:color="auto"/>
              <w:left w:val="single" w:sz="4" w:space="0" w:color="auto"/>
              <w:bottom w:val="single" w:sz="4" w:space="0" w:color="auto"/>
              <w:right w:val="single" w:sz="4" w:space="0" w:color="auto"/>
            </w:tcBorders>
          </w:tcPr>
          <w:p w14:paraId="14E742A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Преподаватель-организатор ОБЖ- Ни-колаев О.С.</w:t>
            </w:r>
          </w:p>
        </w:tc>
        <w:tc>
          <w:tcPr>
            <w:tcW w:w="542" w:type="pct"/>
            <w:tcBorders>
              <w:top w:val="single" w:sz="4" w:space="0" w:color="auto"/>
              <w:left w:val="single" w:sz="4" w:space="0" w:color="auto"/>
              <w:bottom w:val="single" w:sz="4" w:space="0" w:color="auto"/>
              <w:right w:val="single" w:sz="4" w:space="0" w:color="auto"/>
            </w:tcBorders>
          </w:tcPr>
          <w:p w14:paraId="06F6028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ЛР2, ЛР5</w:t>
            </w:r>
          </w:p>
        </w:tc>
      </w:tr>
      <w:tr w:rsidR="00EF04CD" w:rsidRPr="00EF04CD" w14:paraId="19CBE05F" w14:textId="77777777" w:rsidTr="00EF04CD">
        <w:tc>
          <w:tcPr>
            <w:tcW w:w="562" w:type="pct"/>
            <w:tcBorders>
              <w:top w:val="single" w:sz="4" w:space="0" w:color="auto"/>
              <w:left w:val="single" w:sz="4" w:space="0" w:color="auto"/>
              <w:bottom w:val="single" w:sz="4" w:space="0" w:color="auto"/>
              <w:right w:val="single" w:sz="4" w:space="0" w:color="auto"/>
            </w:tcBorders>
          </w:tcPr>
          <w:p w14:paraId="13205CF5"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19</w:t>
            </w:r>
          </w:p>
        </w:tc>
        <w:tc>
          <w:tcPr>
            <w:tcW w:w="1541" w:type="pct"/>
            <w:gridSpan w:val="2"/>
            <w:tcBorders>
              <w:top w:val="single" w:sz="4" w:space="0" w:color="auto"/>
              <w:left w:val="single" w:sz="4" w:space="0" w:color="auto"/>
              <w:bottom w:val="single" w:sz="4" w:space="0" w:color="auto"/>
              <w:right w:val="single" w:sz="4" w:space="0" w:color="auto"/>
            </w:tcBorders>
          </w:tcPr>
          <w:p w14:paraId="5B9AE14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310 лет со дня рождения М.В. Ломоносова</w:t>
            </w:r>
          </w:p>
          <w:p w14:paraId="5FC0EBB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(круглый стол)</w:t>
            </w:r>
          </w:p>
        </w:tc>
        <w:tc>
          <w:tcPr>
            <w:tcW w:w="669" w:type="pct"/>
            <w:tcBorders>
              <w:top w:val="single" w:sz="4" w:space="0" w:color="auto"/>
              <w:left w:val="single" w:sz="4" w:space="0" w:color="auto"/>
              <w:bottom w:val="single" w:sz="4" w:space="0" w:color="auto"/>
              <w:right w:val="single" w:sz="4" w:space="0" w:color="auto"/>
            </w:tcBorders>
          </w:tcPr>
          <w:p w14:paraId="072052B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1курс</w:t>
            </w:r>
          </w:p>
        </w:tc>
        <w:tc>
          <w:tcPr>
            <w:tcW w:w="861" w:type="pct"/>
            <w:tcBorders>
              <w:top w:val="single" w:sz="4" w:space="0" w:color="auto"/>
              <w:left w:val="single" w:sz="4" w:space="0" w:color="auto"/>
              <w:bottom w:val="single" w:sz="4" w:space="0" w:color="auto"/>
              <w:right w:val="single" w:sz="4" w:space="0" w:color="auto"/>
            </w:tcBorders>
          </w:tcPr>
          <w:p w14:paraId="7E11A13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 техникума</w:t>
            </w:r>
          </w:p>
        </w:tc>
        <w:tc>
          <w:tcPr>
            <w:tcW w:w="824" w:type="pct"/>
            <w:tcBorders>
              <w:top w:val="single" w:sz="4" w:space="0" w:color="auto"/>
              <w:left w:val="single" w:sz="4" w:space="0" w:color="auto"/>
              <w:bottom w:val="single" w:sz="4" w:space="0" w:color="auto"/>
              <w:right w:val="single" w:sz="4" w:space="0" w:color="auto"/>
            </w:tcBorders>
          </w:tcPr>
          <w:p w14:paraId="05620B4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Председатели ЦК- Балашова Н.А., Симакова Е.Г.</w:t>
            </w:r>
          </w:p>
        </w:tc>
        <w:tc>
          <w:tcPr>
            <w:tcW w:w="542" w:type="pct"/>
            <w:tcBorders>
              <w:top w:val="single" w:sz="4" w:space="0" w:color="auto"/>
              <w:left w:val="single" w:sz="4" w:space="0" w:color="auto"/>
              <w:bottom w:val="single" w:sz="4" w:space="0" w:color="auto"/>
              <w:right w:val="single" w:sz="4" w:space="0" w:color="auto"/>
            </w:tcBorders>
          </w:tcPr>
          <w:p w14:paraId="1D567B7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ЛР5,ЛР7,ЛР20</w:t>
            </w:r>
          </w:p>
        </w:tc>
      </w:tr>
      <w:tr w:rsidR="00EF04CD" w:rsidRPr="00EF04CD" w14:paraId="09DB2A58" w14:textId="77777777" w:rsidTr="00EF04CD">
        <w:tc>
          <w:tcPr>
            <w:tcW w:w="562" w:type="pct"/>
            <w:tcBorders>
              <w:top w:val="single" w:sz="4" w:space="0" w:color="auto"/>
              <w:left w:val="single" w:sz="4" w:space="0" w:color="auto"/>
              <w:bottom w:val="single" w:sz="4" w:space="0" w:color="auto"/>
              <w:right w:val="single" w:sz="4" w:space="0" w:color="auto"/>
            </w:tcBorders>
          </w:tcPr>
          <w:p w14:paraId="3D6B6950"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20</w:t>
            </w:r>
          </w:p>
        </w:tc>
        <w:tc>
          <w:tcPr>
            <w:tcW w:w="1541" w:type="pct"/>
            <w:gridSpan w:val="2"/>
            <w:tcBorders>
              <w:top w:val="single" w:sz="4" w:space="0" w:color="auto"/>
              <w:left w:val="single" w:sz="4" w:space="0" w:color="auto"/>
              <w:bottom w:val="single" w:sz="4" w:space="0" w:color="auto"/>
              <w:right w:val="single" w:sz="4" w:space="0" w:color="auto"/>
            </w:tcBorders>
          </w:tcPr>
          <w:p w14:paraId="5CB402D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День начала Нюрнбергского процесса</w:t>
            </w:r>
          </w:p>
        </w:tc>
        <w:tc>
          <w:tcPr>
            <w:tcW w:w="669" w:type="pct"/>
            <w:tcBorders>
              <w:top w:val="single" w:sz="4" w:space="0" w:color="auto"/>
              <w:left w:val="single" w:sz="4" w:space="0" w:color="auto"/>
              <w:bottom w:val="single" w:sz="4" w:space="0" w:color="auto"/>
              <w:right w:val="single" w:sz="4" w:space="0" w:color="auto"/>
            </w:tcBorders>
          </w:tcPr>
          <w:p w14:paraId="00DEF29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040C581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689BC1F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w:t>
            </w:r>
          </w:p>
        </w:tc>
        <w:tc>
          <w:tcPr>
            <w:tcW w:w="542" w:type="pct"/>
            <w:tcBorders>
              <w:top w:val="single" w:sz="4" w:space="0" w:color="auto"/>
              <w:left w:val="single" w:sz="4" w:space="0" w:color="auto"/>
              <w:bottom w:val="single" w:sz="4" w:space="0" w:color="auto"/>
              <w:right w:val="single" w:sz="4" w:space="0" w:color="auto"/>
            </w:tcBorders>
          </w:tcPr>
          <w:p w14:paraId="3A6D301A"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ЛР2, ЛР6, ЛР7</w:t>
            </w:r>
          </w:p>
        </w:tc>
      </w:tr>
      <w:tr w:rsidR="00EF04CD" w:rsidRPr="00EF04CD" w14:paraId="1039BA8D" w14:textId="77777777" w:rsidTr="00EF04CD">
        <w:tc>
          <w:tcPr>
            <w:tcW w:w="562" w:type="pct"/>
            <w:tcBorders>
              <w:top w:val="single" w:sz="4" w:space="0" w:color="auto"/>
              <w:left w:val="single" w:sz="4" w:space="0" w:color="auto"/>
              <w:bottom w:val="single" w:sz="4" w:space="0" w:color="auto"/>
              <w:right w:val="single" w:sz="4" w:space="0" w:color="auto"/>
            </w:tcBorders>
          </w:tcPr>
          <w:p w14:paraId="37F41DBA"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22</w:t>
            </w:r>
          </w:p>
        </w:tc>
        <w:tc>
          <w:tcPr>
            <w:tcW w:w="1541" w:type="pct"/>
            <w:gridSpan w:val="2"/>
            <w:tcBorders>
              <w:top w:val="single" w:sz="4" w:space="0" w:color="auto"/>
              <w:left w:val="single" w:sz="4" w:space="0" w:color="auto"/>
              <w:bottom w:val="single" w:sz="4" w:space="0" w:color="auto"/>
              <w:right w:val="single" w:sz="4" w:space="0" w:color="auto"/>
            </w:tcBorders>
          </w:tcPr>
          <w:p w14:paraId="2B25456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День словаря. 220 лет со дня рождения В.И.Даля</w:t>
            </w:r>
          </w:p>
          <w:p w14:paraId="4FE482A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(конкурс кроссвордов, сочинений)</w:t>
            </w:r>
          </w:p>
        </w:tc>
        <w:tc>
          <w:tcPr>
            <w:tcW w:w="669" w:type="pct"/>
            <w:tcBorders>
              <w:top w:val="single" w:sz="4" w:space="0" w:color="auto"/>
              <w:left w:val="single" w:sz="4" w:space="0" w:color="auto"/>
              <w:bottom w:val="single" w:sz="4" w:space="0" w:color="auto"/>
              <w:right w:val="single" w:sz="4" w:space="0" w:color="auto"/>
            </w:tcBorders>
          </w:tcPr>
          <w:p w14:paraId="0C74C1F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764117C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3A396C2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 М.Н., библиотекари – Погудина Л.В., Плетнева В.Ю.</w:t>
            </w:r>
          </w:p>
        </w:tc>
        <w:tc>
          <w:tcPr>
            <w:tcW w:w="542" w:type="pct"/>
            <w:tcBorders>
              <w:top w:val="single" w:sz="4" w:space="0" w:color="auto"/>
              <w:left w:val="single" w:sz="4" w:space="0" w:color="auto"/>
              <w:bottom w:val="single" w:sz="4" w:space="0" w:color="auto"/>
              <w:right w:val="single" w:sz="4" w:space="0" w:color="auto"/>
            </w:tcBorders>
          </w:tcPr>
          <w:p w14:paraId="47F8008B"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ЛР11, ЛР13, ЛР16, ЛР17, ЛР26</w:t>
            </w:r>
          </w:p>
        </w:tc>
      </w:tr>
      <w:tr w:rsidR="00EF04CD" w:rsidRPr="00EF04CD" w14:paraId="37731EED" w14:textId="77777777" w:rsidTr="00EF04CD">
        <w:tc>
          <w:tcPr>
            <w:tcW w:w="562" w:type="pct"/>
            <w:tcBorders>
              <w:top w:val="single" w:sz="4" w:space="0" w:color="auto"/>
              <w:left w:val="single" w:sz="4" w:space="0" w:color="auto"/>
              <w:bottom w:val="single" w:sz="4" w:space="0" w:color="auto"/>
              <w:right w:val="single" w:sz="4" w:space="0" w:color="auto"/>
            </w:tcBorders>
          </w:tcPr>
          <w:p w14:paraId="11B675D6"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26</w:t>
            </w:r>
          </w:p>
        </w:tc>
        <w:tc>
          <w:tcPr>
            <w:tcW w:w="1541" w:type="pct"/>
            <w:gridSpan w:val="2"/>
            <w:tcBorders>
              <w:top w:val="single" w:sz="4" w:space="0" w:color="auto"/>
              <w:left w:val="single" w:sz="4" w:space="0" w:color="auto"/>
              <w:bottom w:val="single" w:sz="4" w:space="0" w:color="auto"/>
              <w:right w:val="single" w:sz="4" w:space="0" w:color="auto"/>
            </w:tcBorders>
          </w:tcPr>
          <w:p w14:paraId="1FD3589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День матери в России </w:t>
            </w:r>
            <w:r w:rsidRPr="00EF04CD">
              <w:rPr>
                <w:rFonts w:ascii="Times New Roman" w:eastAsia="Times New Roman" w:hAnsi="Times New Roman" w:cs="Times New Roman"/>
                <w:bCs/>
                <w:kern w:val="2"/>
                <w:sz w:val="24"/>
                <w:szCs w:val="24"/>
                <w:lang w:eastAsia="ko-KR"/>
              </w:rPr>
              <w:lastRenderedPageBreak/>
              <w:t>(видеопоздравления, презентации)</w:t>
            </w:r>
          </w:p>
        </w:tc>
        <w:tc>
          <w:tcPr>
            <w:tcW w:w="669" w:type="pct"/>
            <w:tcBorders>
              <w:top w:val="single" w:sz="4" w:space="0" w:color="auto"/>
              <w:left w:val="single" w:sz="4" w:space="0" w:color="auto"/>
              <w:bottom w:val="single" w:sz="4" w:space="0" w:color="auto"/>
              <w:right w:val="single" w:sz="4" w:space="0" w:color="auto"/>
            </w:tcBorders>
          </w:tcPr>
          <w:p w14:paraId="09F9E45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1-4 курс</w:t>
            </w:r>
          </w:p>
        </w:tc>
        <w:tc>
          <w:tcPr>
            <w:tcW w:w="861" w:type="pct"/>
            <w:tcBorders>
              <w:top w:val="single" w:sz="4" w:space="0" w:color="auto"/>
              <w:left w:val="single" w:sz="4" w:space="0" w:color="auto"/>
              <w:bottom w:val="single" w:sz="4" w:space="0" w:color="auto"/>
              <w:right w:val="single" w:sz="4" w:space="0" w:color="auto"/>
            </w:tcBorders>
          </w:tcPr>
          <w:p w14:paraId="52B95E0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Учебные </w:t>
            </w:r>
            <w:r w:rsidRPr="00EF04CD">
              <w:rPr>
                <w:rFonts w:ascii="Times New Roman" w:eastAsia="Times New Roman" w:hAnsi="Times New Roman" w:cs="Times New Roman"/>
                <w:kern w:val="2"/>
                <w:sz w:val="24"/>
                <w:szCs w:val="24"/>
                <w:lang w:eastAsia="ko-KR"/>
              </w:rPr>
              <w:lastRenderedPageBreak/>
              <w:t>кабинеты</w:t>
            </w:r>
          </w:p>
        </w:tc>
        <w:tc>
          <w:tcPr>
            <w:tcW w:w="824" w:type="pct"/>
            <w:tcBorders>
              <w:top w:val="single" w:sz="4" w:space="0" w:color="auto"/>
              <w:left w:val="single" w:sz="4" w:space="0" w:color="auto"/>
              <w:bottom w:val="single" w:sz="4" w:space="0" w:color="auto"/>
              <w:right w:val="single" w:sz="4" w:space="0" w:color="auto"/>
            </w:tcBorders>
          </w:tcPr>
          <w:p w14:paraId="2C5A1C6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Педагог-</w:t>
            </w:r>
            <w:r w:rsidRPr="00EF04CD">
              <w:rPr>
                <w:rFonts w:ascii="Times New Roman" w:eastAsia="Times New Roman" w:hAnsi="Times New Roman" w:cs="Times New Roman"/>
                <w:kern w:val="2"/>
                <w:sz w:val="24"/>
                <w:szCs w:val="24"/>
                <w:lang w:eastAsia="ko-KR"/>
              </w:rPr>
              <w:lastRenderedPageBreak/>
              <w:t>организатор – Становова Е.В.,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17FF47D3"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 xml:space="preserve">ЛР 11, </w:t>
            </w:r>
            <w:r w:rsidRPr="00EF04CD">
              <w:rPr>
                <w:rFonts w:ascii="Times New Roman" w:eastAsia="Times New Roman" w:hAnsi="Times New Roman" w:cs="Times New Roman"/>
                <w:kern w:val="2"/>
                <w:sz w:val="24"/>
                <w:szCs w:val="24"/>
                <w:lang w:eastAsia="ko-KR"/>
              </w:rPr>
              <w:lastRenderedPageBreak/>
              <w:t>ЛР12</w:t>
            </w:r>
          </w:p>
        </w:tc>
      </w:tr>
      <w:tr w:rsidR="00EF04CD" w:rsidRPr="00EF04CD" w14:paraId="4F56F644" w14:textId="77777777" w:rsidTr="00EF04CD">
        <w:tc>
          <w:tcPr>
            <w:tcW w:w="562" w:type="pct"/>
            <w:tcBorders>
              <w:top w:val="single" w:sz="4" w:space="0" w:color="auto"/>
              <w:left w:val="single" w:sz="4" w:space="0" w:color="auto"/>
              <w:bottom w:val="single" w:sz="4" w:space="0" w:color="auto"/>
              <w:right w:val="single" w:sz="4" w:space="0" w:color="auto"/>
            </w:tcBorders>
          </w:tcPr>
          <w:p w14:paraId="5676498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i/>
                <w:kern w:val="2"/>
                <w:sz w:val="24"/>
                <w:szCs w:val="24"/>
                <w:lang w:eastAsia="ko-KR"/>
              </w:rPr>
              <w:t>По графику</w:t>
            </w:r>
          </w:p>
        </w:tc>
        <w:tc>
          <w:tcPr>
            <w:tcW w:w="1541" w:type="pct"/>
            <w:gridSpan w:val="2"/>
            <w:tcBorders>
              <w:top w:val="single" w:sz="4" w:space="0" w:color="auto"/>
              <w:left w:val="single" w:sz="4" w:space="0" w:color="auto"/>
              <w:bottom w:val="single" w:sz="4" w:space="0" w:color="auto"/>
              <w:right w:val="single" w:sz="4" w:space="0" w:color="auto"/>
            </w:tcBorders>
          </w:tcPr>
          <w:p w14:paraId="12F0B62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69" w:type="pct"/>
            <w:tcBorders>
              <w:top w:val="single" w:sz="4" w:space="0" w:color="auto"/>
              <w:left w:val="single" w:sz="4" w:space="0" w:color="auto"/>
              <w:bottom w:val="single" w:sz="4" w:space="0" w:color="auto"/>
              <w:right w:val="single" w:sz="4" w:space="0" w:color="auto"/>
            </w:tcBorders>
          </w:tcPr>
          <w:p w14:paraId="37891A1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21BB8E7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Спортивные площадки города Калуги</w:t>
            </w:r>
          </w:p>
        </w:tc>
        <w:tc>
          <w:tcPr>
            <w:tcW w:w="824" w:type="pct"/>
            <w:tcBorders>
              <w:top w:val="single" w:sz="4" w:space="0" w:color="auto"/>
              <w:left w:val="single" w:sz="4" w:space="0" w:color="auto"/>
              <w:bottom w:val="single" w:sz="4" w:space="0" w:color="auto"/>
              <w:right w:val="single" w:sz="4" w:space="0" w:color="auto"/>
            </w:tcBorders>
          </w:tcPr>
          <w:p w14:paraId="33566E5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542" w:type="pct"/>
            <w:tcBorders>
              <w:top w:val="single" w:sz="4" w:space="0" w:color="auto"/>
              <w:left w:val="single" w:sz="4" w:space="0" w:color="auto"/>
              <w:bottom w:val="single" w:sz="4" w:space="0" w:color="auto"/>
              <w:right w:val="single" w:sz="4" w:space="0" w:color="auto"/>
            </w:tcBorders>
          </w:tcPr>
          <w:p w14:paraId="15D2B42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ЛР9</w:t>
            </w:r>
          </w:p>
        </w:tc>
      </w:tr>
      <w:tr w:rsidR="00EF04CD" w:rsidRPr="00EF04CD" w14:paraId="5212305D" w14:textId="77777777" w:rsidTr="00EF04CD">
        <w:tc>
          <w:tcPr>
            <w:tcW w:w="562" w:type="pct"/>
            <w:tcBorders>
              <w:top w:val="single" w:sz="4" w:space="0" w:color="auto"/>
              <w:left w:val="single" w:sz="4" w:space="0" w:color="auto"/>
              <w:bottom w:val="single" w:sz="4" w:space="0" w:color="auto"/>
              <w:right w:val="single" w:sz="4" w:space="0" w:color="auto"/>
            </w:tcBorders>
          </w:tcPr>
          <w:p w14:paraId="56327953"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i/>
                <w:kern w:val="2"/>
                <w:sz w:val="24"/>
                <w:szCs w:val="24"/>
                <w:lang w:eastAsia="ko-KR"/>
              </w:rPr>
              <w:t>11</w:t>
            </w:r>
          </w:p>
        </w:tc>
        <w:tc>
          <w:tcPr>
            <w:tcW w:w="1541" w:type="pct"/>
            <w:gridSpan w:val="2"/>
            <w:tcBorders>
              <w:top w:val="single" w:sz="4" w:space="0" w:color="auto"/>
              <w:left w:val="single" w:sz="4" w:space="0" w:color="auto"/>
              <w:bottom w:val="single" w:sz="4" w:space="0" w:color="auto"/>
              <w:right w:val="single" w:sz="4" w:space="0" w:color="auto"/>
            </w:tcBorders>
          </w:tcPr>
          <w:p w14:paraId="6965513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69" w:type="pct"/>
            <w:tcBorders>
              <w:top w:val="single" w:sz="4" w:space="0" w:color="auto"/>
              <w:left w:val="single" w:sz="4" w:space="0" w:color="auto"/>
              <w:bottom w:val="single" w:sz="4" w:space="0" w:color="auto"/>
              <w:right w:val="single" w:sz="4" w:space="0" w:color="auto"/>
            </w:tcBorders>
          </w:tcPr>
          <w:p w14:paraId="6EE8E88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782D0BB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732807D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542" w:type="pct"/>
            <w:tcBorders>
              <w:top w:val="single" w:sz="4" w:space="0" w:color="auto"/>
              <w:left w:val="single" w:sz="4" w:space="0" w:color="auto"/>
              <w:bottom w:val="single" w:sz="4" w:space="0" w:color="auto"/>
              <w:right w:val="single" w:sz="4" w:space="0" w:color="auto"/>
            </w:tcBorders>
          </w:tcPr>
          <w:p w14:paraId="61C15CC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ЛР2, ЛР3</w:t>
            </w:r>
          </w:p>
        </w:tc>
      </w:tr>
      <w:tr w:rsidR="00EF04CD" w:rsidRPr="00EF04CD" w14:paraId="66125C7D"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1ED63E59"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1C2298A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sz w:val="24"/>
                <w:szCs w:val="24"/>
                <w:shd w:val="clear" w:color="auto" w:fill="FFFFFF"/>
                <w:lang w:eastAsia="ru-RU"/>
              </w:rPr>
              <w:t>Проведение анкетирования студентов 1-х курсов в рамках адаптационного периода</w:t>
            </w:r>
          </w:p>
        </w:tc>
        <w:tc>
          <w:tcPr>
            <w:tcW w:w="669" w:type="pct"/>
            <w:tcBorders>
              <w:top w:val="single" w:sz="4" w:space="0" w:color="auto"/>
              <w:left w:val="single" w:sz="4" w:space="0" w:color="auto"/>
              <w:bottom w:val="single" w:sz="4" w:space="0" w:color="auto"/>
              <w:right w:val="single" w:sz="4" w:space="0" w:color="auto"/>
            </w:tcBorders>
            <w:hideMark/>
          </w:tcPr>
          <w:p w14:paraId="7646FA9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 1 курс</w:t>
            </w:r>
          </w:p>
        </w:tc>
        <w:tc>
          <w:tcPr>
            <w:tcW w:w="861" w:type="pct"/>
            <w:tcBorders>
              <w:top w:val="single" w:sz="4" w:space="0" w:color="auto"/>
              <w:left w:val="single" w:sz="4" w:space="0" w:color="auto"/>
              <w:bottom w:val="single" w:sz="4" w:space="0" w:color="auto"/>
              <w:right w:val="single" w:sz="4" w:space="0" w:color="auto"/>
            </w:tcBorders>
            <w:hideMark/>
          </w:tcPr>
          <w:p w14:paraId="1C09188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23FDBAA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педагог-психолог- Калиничева С.Л.</w:t>
            </w:r>
          </w:p>
        </w:tc>
        <w:tc>
          <w:tcPr>
            <w:tcW w:w="542" w:type="pct"/>
            <w:tcBorders>
              <w:top w:val="single" w:sz="4" w:space="0" w:color="auto"/>
              <w:left w:val="single" w:sz="4" w:space="0" w:color="auto"/>
              <w:bottom w:val="single" w:sz="4" w:space="0" w:color="auto"/>
              <w:right w:val="single" w:sz="4" w:space="0" w:color="auto"/>
            </w:tcBorders>
            <w:hideMark/>
          </w:tcPr>
          <w:p w14:paraId="57EE251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13-20</w:t>
            </w:r>
          </w:p>
        </w:tc>
      </w:tr>
      <w:tr w:rsidR="00EF04CD" w:rsidRPr="00EF04CD" w14:paraId="120A7C4D" w14:textId="77777777" w:rsidTr="00EF04CD">
        <w:tc>
          <w:tcPr>
            <w:tcW w:w="562" w:type="pct"/>
            <w:tcBorders>
              <w:top w:val="single" w:sz="4" w:space="0" w:color="auto"/>
              <w:left w:val="single" w:sz="4" w:space="0" w:color="auto"/>
              <w:bottom w:val="single" w:sz="4" w:space="0" w:color="auto"/>
              <w:right w:val="single" w:sz="4" w:space="0" w:color="auto"/>
            </w:tcBorders>
          </w:tcPr>
          <w:p w14:paraId="697325E3"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16</w:t>
            </w:r>
          </w:p>
        </w:tc>
        <w:tc>
          <w:tcPr>
            <w:tcW w:w="1541" w:type="pct"/>
            <w:gridSpan w:val="2"/>
            <w:tcBorders>
              <w:top w:val="single" w:sz="4" w:space="0" w:color="auto"/>
              <w:left w:val="single" w:sz="4" w:space="0" w:color="auto"/>
              <w:bottom w:val="single" w:sz="4" w:space="0" w:color="auto"/>
              <w:right w:val="single" w:sz="4" w:space="0" w:color="auto"/>
            </w:tcBorders>
          </w:tcPr>
          <w:p w14:paraId="018166B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shd w:val="clear" w:color="auto" w:fill="FFFFFF"/>
                <w:lang w:eastAsia="ru-RU"/>
              </w:rPr>
            </w:pPr>
            <w:r w:rsidRPr="00EF04CD">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69" w:type="pct"/>
            <w:tcBorders>
              <w:top w:val="single" w:sz="4" w:space="0" w:color="auto"/>
              <w:left w:val="single" w:sz="4" w:space="0" w:color="auto"/>
              <w:bottom w:val="single" w:sz="4" w:space="0" w:color="auto"/>
              <w:right w:val="single" w:sz="4" w:space="0" w:color="auto"/>
            </w:tcBorders>
          </w:tcPr>
          <w:p w14:paraId="5C4D0CA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12EB750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актовый зал</w:t>
            </w:r>
          </w:p>
        </w:tc>
        <w:tc>
          <w:tcPr>
            <w:tcW w:w="824" w:type="pct"/>
            <w:tcBorders>
              <w:top w:val="single" w:sz="4" w:space="0" w:color="auto"/>
              <w:left w:val="single" w:sz="4" w:space="0" w:color="auto"/>
              <w:bottom w:val="single" w:sz="4" w:space="0" w:color="auto"/>
              <w:right w:val="single" w:sz="4" w:space="0" w:color="auto"/>
            </w:tcBorders>
          </w:tcPr>
          <w:p w14:paraId="6DF482D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Преподаватели обществознания- Анисимова И.Д., Бутырская О.А., </w:t>
            </w:r>
            <w:r w:rsidRPr="00EF04CD">
              <w:rPr>
                <w:rFonts w:ascii="Times New Roman" w:eastAsia="Times New Roman" w:hAnsi="Times New Roman" w:cs="Times New Roman"/>
                <w:kern w:val="2"/>
                <w:sz w:val="24"/>
                <w:szCs w:val="24"/>
                <w:lang w:eastAsia="ko-KR"/>
              </w:rPr>
              <w:lastRenderedPageBreak/>
              <w:t>педагог-организатор – Становова Е.В.</w:t>
            </w:r>
          </w:p>
        </w:tc>
        <w:tc>
          <w:tcPr>
            <w:tcW w:w="542" w:type="pct"/>
            <w:tcBorders>
              <w:top w:val="single" w:sz="4" w:space="0" w:color="auto"/>
              <w:left w:val="single" w:sz="4" w:space="0" w:color="auto"/>
              <w:bottom w:val="single" w:sz="4" w:space="0" w:color="auto"/>
              <w:right w:val="single" w:sz="4" w:space="0" w:color="auto"/>
            </w:tcBorders>
          </w:tcPr>
          <w:p w14:paraId="584CB6B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 xml:space="preserve">ЛР1, ЛР2, ЛР3, ЛР5, ЛР7,ЛР8, </w:t>
            </w:r>
            <w:r w:rsidRPr="00EF04CD">
              <w:rPr>
                <w:rFonts w:ascii="Times New Roman" w:eastAsia="Times New Roman" w:hAnsi="Times New Roman" w:cs="Times New Roman"/>
                <w:kern w:val="2"/>
                <w:sz w:val="24"/>
                <w:szCs w:val="24"/>
                <w:lang w:eastAsia="ko-KR"/>
              </w:rPr>
              <w:lastRenderedPageBreak/>
              <w:t>ЛР11, ЛР12</w:t>
            </w:r>
          </w:p>
        </w:tc>
      </w:tr>
      <w:tr w:rsidR="00EF04CD" w:rsidRPr="00EF04CD" w14:paraId="169E476B" w14:textId="77777777" w:rsidTr="00EF04CD">
        <w:tc>
          <w:tcPr>
            <w:tcW w:w="562" w:type="pct"/>
            <w:tcBorders>
              <w:top w:val="single" w:sz="4" w:space="0" w:color="auto"/>
              <w:left w:val="single" w:sz="4" w:space="0" w:color="auto"/>
              <w:bottom w:val="single" w:sz="4" w:space="0" w:color="auto"/>
              <w:right w:val="single" w:sz="4" w:space="0" w:color="auto"/>
            </w:tcBorders>
          </w:tcPr>
          <w:p w14:paraId="374F4614"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16</w:t>
            </w:r>
          </w:p>
        </w:tc>
        <w:tc>
          <w:tcPr>
            <w:tcW w:w="1541" w:type="pct"/>
            <w:gridSpan w:val="2"/>
            <w:tcBorders>
              <w:top w:val="single" w:sz="4" w:space="0" w:color="auto"/>
              <w:left w:val="single" w:sz="4" w:space="0" w:color="auto"/>
              <w:bottom w:val="single" w:sz="4" w:space="0" w:color="auto"/>
              <w:right w:val="single" w:sz="4" w:space="0" w:color="auto"/>
            </w:tcBorders>
          </w:tcPr>
          <w:p w14:paraId="7740384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Всероссийский урок «История самбо»</w:t>
            </w:r>
          </w:p>
        </w:tc>
        <w:tc>
          <w:tcPr>
            <w:tcW w:w="669" w:type="pct"/>
            <w:tcBorders>
              <w:top w:val="single" w:sz="4" w:space="0" w:color="auto"/>
              <w:left w:val="single" w:sz="4" w:space="0" w:color="auto"/>
              <w:bottom w:val="single" w:sz="4" w:space="0" w:color="auto"/>
              <w:right w:val="single" w:sz="4" w:space="0" w:color="auto"/>
            </w:tcBorders>
          </w:tcPr>
          <w:p w14:paraId="75BB821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357A69B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Спортивный зал техникума</w:t>
            </w:r>
          </w:p>
        </w:tc>
        <w:tc>
          <w:tcPr>
            <w:tcW w:w="824" w:type="pct"/>
            <w:tcBorders>
              <w:top w:val="single" w:sz="4" w:space="0" w:color="auto"/>
              <w:left w:val="single" w:sz="4" w:space="0" w:color="auto"/>
              <w:bottom w:val="single" w:sz="4" w:space="0" w:color="auto"/>
              <w:right w:val="single" w:sz="4" w:space="0" w:color="auto"/>
            </w:tcBorders>
          </w:tcPr>
          <w:p w14:paraId="3436AF0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Руководитель физической культуры – Савосина С.Д., преподаватели физической культуры - Василевская А.И., Галицына-Филькова Н.С.</w:t>
            </w:r>
          </w:p>
        </w:tc>
        <w:tc>
          <w:tcPr>
            <w:tcW w:w="542" w:type="pct"/>
            <w:tcBorders>
              <w:top w:val="single" w:sz="4" w:space="0" w:color="auto"/>
              <w:left w:val="single" w:sz="4" w:space="0" w:color="auto"/>
              <w:bottom w:val="single" w:sz="4" w:space="0" w:color="auto"/>
              <w:right w:val="single" w:sz="4" w:space="0" w:color="auto"/>
            </w:tcBorders>
          </w:tcPr>
          <w:p w14:paraId="30E6858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ЛР9</w:t>
            </w:r>
          </w:p>
        </w:tc>
      </w:tr>
      <w:tr w:rsidR="00EF04CD" w:rsidRPr="00EF04CD" w14:paraId="7899797C"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51269B8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5128703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69" w:type="pct"/>
            <w:tcBorders>
              <w:top w:val="single" w:sz="4" w:space="0" w:color="auto"/>
              <w:left w:val="single" w:sz="4" w:space="0" w:color="auto"/>
              <w:bottom w:val="single" w:sz="4" w:space="0" w:color="auto"/>
              <w:right w:val="single" w:sz="4" w:space="0" w:color="auto"/>
            </w:tcBorders>
            <w:hideMark/>
          </w:tcPr>
          <w:p w14:paraId="1765CB5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hideMark/>
          </w:tcPr>
          <w:p w14:paraId="3736AEE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47DFEB9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преподаватели, педагог-психолог – Калиничева С.Л., руководитель физвоспитания- Савосина С.Д.</w:t>
            </w:r>
          </w:p>
        </w:tc>
        <w:tc>
          <w:tcPr>
            <w:tcW w:w="542" w:type="pct"/>
            <w:tcBorders>
              <w:top w:val="single" w:sz="4" w:space="0" w:color="auto"/>
              <w:left w:val="single" w:sz="4" w:space="0" w:color="auto"/>
              <w:bottom w:val="single" w:sz="4" w:space="0" w:color="auto"/>
              <w:right w:val="single" w:sz="4" w:space="0" w:color="auto"/>
            </w:tcBorders>
            <w:hideMark/>
          </w:tcPr>
          <w:p w14:paraId="745EEC3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9, ЛР 10</w:t>
            </w:r>
          </w:p>
        </w:tc>
      </w:tr>
      <w:tr w:rsidR="00EF04CD" w:rsidRPr="00EF04CD" w14:paraId="79C99BD3" w14:textId="77777777" w:rsidTr="00EF04CD">
        <w:tc>
          <w:tcPr>
            <w:tcW w:w="562" w:type="pct"/>
            <w:tcBorders>
              <w:top w:val="single" w:sz="4" w:space="0" w:color="auto"/>
              <w:left w:val="single" w:sz="4" w:space="0" w:color="auto"/>
              <w:bottom w:val="single" w:sz="4" w:space="0" w:color="auto"/>
              <w:right w:val="single" w:sz="4" w:space="0" w:color="auto"/>
            </w:tcBorders>
          </w:tcPr>
          <w:p w14:paraId="32D6732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680D32D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69" w:type="pct"/>
            <w:tcBorders>
              <w:top w:val="single" w:sz="4" w:space="0" w:color="auto"/>
              <w:left w:val="single" w:sz="4" w:space="0" w:color="auto"/>
              <w:bottom w:val="single" w:sz="4" w:space="0" w:color="auto"/>
              <w:right w:val="single" w:sz="4" w:space="0" w:color="auto"/>
            </w:tcBorders>
          </w:tcPr>
          <w:p w14:paraId="5D63D2A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Студенческое самоуправление, ученики школ</w:t>
            </w:r>
          </w:p>
        </w:tc>
        <w:tc>
          <w:tcPr>
            <w:tcW w:w="861" w:type="pct"/>
            <w:tcBorders>
              <w:top w:val="single" w:sz="4" w:space="0" w:color="auto"/>
              <w:left w:val="single" w:sz="4" w:space="0" w:color="auto"/>
              <w:bottom w:val="single" w:sz="4" w:space="0" w:color="auto"/>
              <w:right w:val="single" w:sz="4" w:space="0" w:color="auto"/>
            </w:tcBorders>
          </w:tcPr>
          <w:p w14:paraId="5995DA4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 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64E41F7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преподаватели профессиональных дисциплин</w:t>
            </w:r>
          </w:p>
        </w:tc>
        <w:tc>
          <w:tcPr>
            <w:tcW w:w="542" w:type="pct"/>
            <w:tcBorders>
              <w:top w:val="single" w:sz="4" w:space="0" w:color="auto"/>
              <w:left w:val="single" w:sz="4" w:space="0" w:color="auto"/>
              <w:bottom w:val="single" w:sz="4" w:space="0" w:color="auto"/>
              <w:right w:val="single" w:sz="4" w:space="0" w:color="auto"/>
            </w:tcBorders>
          </w:tcPr>
          <w:p w14:paraId="1E994A7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ЛР2, ЛР4, ЛР11</w:t>
            </w:r>
          </w:p>
        </w:tc>
      </w:tr>
      <w:tr w:rsidR="00EF04CD" w:rsidRPr="00EF04CD" w14:paraId="624F0B8B" w14:textId="77777777" w:rsidTr="00EF04CD">
        <w:tc>
          <w:tcPr>
            <w:tcW w:w="562" w:type="pct"/>
            <w:shd w:val="clear" w:color="auto" w:fill="auto"/>
          </w:tcPr>
          <w:p w14:paraId="466BF87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kern w:val="2"/>
                <w:sz w:val="24"/>
                <w:szCs w:val="24"/>
                <w:lang w:eastAsia="ko-KR"/>
              </w:rPr>
              <w:t>10</w:t>
            </w:r>
          </w:p>
        </w:tc>
        <w:tc>
          <w:tcPr>
            <w:tcW w:w="1541" w:type="pct"/>
            <w:gridSpan w:val="2"/>
            <w:shd w:val="clear" w:color="auto" w:fill="auto"/>
          </w:tcPr>
          <w:p w14:paraId="3728E9F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sz w:val="24"/>
                <w:szCs w:val="24"/>
                <w:lang w:eastAsia="ru-RU"/>
              </w:rPr>
              <w:t>Всемирный день науки</w:t>
            </w:r>
          </w:p>
        </w:tc>
        <w:tc>
          <w:tcPr>
            <w:tcW w:w="669" w:type="pct"/>
            <w:tcBorders>
              <w:top w:val="single" w:sz="4" w:space="0" w:color="auto"/>
              <w:left w:val="single" w:sz="4" w:space="0" w:color="auto"/>
              <w:bottom w:val="single" w:sz="4" w:space="0" w:color="auto"/>
              <w:right w:val="single" w:sz="4" w:space="0" w:color="auto"/>
            </w:tcBorders>
          </w:tcPr>
          <w:p w14:paraId="37A3992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1A37DF9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6C88621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4727F0D6"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13, ЛР 15, ЛР 21</w:t>
            </w:r>
          </w:p>
        </w:tc>
      </w:tr>
      <w:tr w:rsidR="00EF04CD" w:rsidRPr="00EF04CD" w14:paraId="3C55DE16" w14:textId="77777777" w:rsidTr="00EF04CD">
        <w:tc>
          <w:tcPr>
            <w:tcW w:w="562" w:type="pct"/>
            <w:tcBorders>
              <w:top w:val="single" w:sz="4" w:space="0" w:color="auto"/>
              <w:left w:val="single" w:sz="4" w:space="0" w:color="auto"/>
              <w:bottom w:val="single" w:sz="4" w:space="0" w:color="auto"/>
              <w:right w:val="single" w:sz="4" w:space="0" w:color="auto"/>
            </w:tcBorders>
            <w:shd w:val="clear" w:color="auto" w:fill="auto"/>
          </w:tcPr>
          <w:p w14:paraId="0D7AD07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shd w:val="clear" w:color="auto" w:fill="auto"/>
          </w:tcPr>
          <w:p w14:paraId="3B9CB14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Онлайн-уроки финансовой грамотности</w:t>
            </w:r>
          </w:p>
        </w:tc>
        <w:tc>
          <w:tcPr>
            <w:tcW w:w="669" w:type="pct"/>
            <w:tcBorders>
              <w:top w:val="single" w:sz="4" w:space="0" w:color="auto"/>
              <w:left w:val="single" w:sz="4" w:space="0" w:color="auto"/>
              <w:bottom w:val="single" w:sz="4" w:space="0" w:color="auto"/>
              <w:right w:val="single" w:sz="4" w:space="0" w:color="auto"/>
            </w:tcBorders>
          </w:tcPr>
          <w:p w14:paraId="0549221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Обучающиеся всех курсов</w:t>
            </w:r>
          </w:p>
        </w:tc>
        <w:tc>
          <w:tcPr>
            <w:tcW w:w="861" w:type="pct"/>
            <w:tcBorders>
              <w:top w:val="single" w:sz="4" w:space="0" w:color="auto"/>
              <w:left w:val="single" w:sz="4" w:space="0" w:color="auto"/>
              <w:bottom w:val="single" w:sz="4" w:space="0" w:color="auto"/>
              <w:right w:val="single" w:sz="4" w:space="0" w:color="auto"/>
            </w:tcBorders>
          </w:tcPr>
          <w:p w14:paraId="61AEBD6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07A3FBF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390628B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2, ЛР 4, ЛР 7, ЛР18, ЛР 20</w:t>
            </w:r>
          </w:p>
        </w:tc>
      </w:tr>
      <w:tr w:rsidR="00152984" w:rsidRPr="00EF04CD" w14:paraId="398956B1" w14:textId="77777777" w:rsidTr="00EF04CD">
        <w:tc>
          <w:tcPr>
            <w:tcW w:w="4999" w:type="pct"/>
            <w:gridSpan w:val="7"/>
            <w:tcBorders>
              <w:top w:val="single" w:sz="4" w:space="0" w:color="auto"/>
              <w:left w:val="single" w:sz="4" w:space="0" w:color="auto"/>
              <w:bottom w:val="single" w:sz="4" w:space="0" w:color="auto"/>
              <w:right w:val="single" w:sz="4" w:space="0" w:color="auto"/>
            </w:tcBorders>
            <w:hideMark/>
          </w:tcPr>
          <w:p w14:paraId="4535BC65"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lastRenderedPageBreak/>
              <w:t>ДЕКАБРЬ</w:t>
            </w:r>
          </w:p>
        </w:tc>
      </w:tr>
      <w:tr w:rsidR="00EF04CD" w:rsidRPr="00EF04CD" w14:paraId="6627C307" w14:textId="77777777" w:rsidTr="00EF04CD">
        <w:tc>
          <w:tcPr>
            <w:tcW w:w="562" w:type="pct"/>
            <w:tcBorders>
              <w:top w:val="single" w:sz="4" w:space="0" w:color="auto"/>
              <w:left w:val="single" w:sz="4" w:space="0" w:color="auto"/>
              <w:bottom w:val="single" w:sz="4" w:space="0" w:color="auto"/>
              <w:right w:val="single" w:sz="4" w:space="0" w:color="auto"/>
            </w:tcBorders>
          </w:tcPr>
          <w:p w14:paraId="64CFA2A2"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3</w:t>
            </w:r>
            <w:r w:rsidRPr="00EF04CD">
              <w:rPr>
                <w:rFonts w:ascii="Times New Roman" w:eastAsia="Times New Roman" w:hAnsi="Times New Roman" w:cs="Times New Roman"/>
                <w:b/>
                <w:kern w:val="2"/>
                <w:sz w:val="24"/>
                <w:szCs w:val="24"/>
                <w:lang w:eastAsia="ko-KR"/>
              </w:rPr>
              <w:tab/>
            </w:r>
          </w:p>
        </w:tc>
        <w:tc>
          <w:tcPr>
            <w:tcW w:w="1541" w:type="pct"/>
            <w:gridSpan w:val="2"/>
            <w:tcBorders>
              <w:top w:val="single" w:sz="4" w:space="0" w:color="auto"/>
              <w:left w:val="single" w:sz="4" w:space="0" w:color="auto"/>
              <w:bottom w:val="single" w:sz="4" w:space="0" w:color="auto"/>
              <w:right w:val="single" w:sz="4" w:space="0" w:color="auto"/>
            </w:tcBorders>
          </w:tcPr>
          <w:p w14:paraId="0C9F14FE" w14:textId="77777777" w:rsidR="00152984" w:rsidRPr="00EF04CD" w:rsidRDefault="00152984" w:rsidP="0032256F">
            <w:pPr>
              <w:spacing w:after="0" w:line="240"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День Неизвестного Солдата</w:t>
            </w:r>
          </w:p>
        </w:tc>
        <w:tc>
          <w:tcPr>
            <w:tcW w:w="669" w:type="pct"/>
            <w:tcBorders>
              <w:top w:val="single" w:sz="4" w:space="0" w:color="auto"/>
              <w:left w:val="single" w:sz="4" w:space="0" w:color="auto"/>
              <w:bottom w:val="single" w:sz="4" w:space="0" w:color="auto"/>
              <w:right w:val="single" w:sz="4" w:space="0" w:color="auto"/>
            </w:tcBorders>
          </w:tcPr>
          <w:p w14:paraId="4DF51C9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4F563E7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актовый зал</w:t>
            </w:r>
          </w:p>
        </w:tc>
        <w:tc>
          <w:tcPr>
            <w:tcW w:w="824" w:type="pct"/>
            <w:tcBorders>
              <w:top w:val="single" w:sz="4" w:space="0" w:color="auto"/>
              <w:left w:val="single" w:sz="4" w:space="0" w:color="auto"/>
              <w:bottom w:val="single" w:sz="4" w:space="0" w:color="auto"/>
              <w:right w:val="single" w:sz="4" w:space="0" w:color="auto"/>
            </w:tcBorders>
          </w:tcPr>
          <w:p w14:paraId="3AA7603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42237AB8"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t>ЛР1, ЛР3, ЛР5, ЛР7</w:t>
            </w:r>
          </w:p>
        </w:tc>
      </w:tr>
      <w:tr w:rsidR="00EF04CD" w:rsidRPr="00EF04CD" w14:paraId="4D5E6A31" w14:textId="77777777" w:rsidTr="00EF04CD">
        <w:tc>
          <w:tcPr>
            <w:tcW w:w="562" w:type="pct"/>
            <w:tcBorders>
              <w:top w:val="single" w:sz="4" w:space="0" w:color="auto"/>
              <w:left w:val="single" w:sz="4" w:space="0" w:color="auto"/>
              <w:bottom w:val="single" w:sz="4" w:space="0" w:color="auto"/>
              <w:right w:val="single" w:sz="4" w:space="0" w:color="auto"/>
            </w:tcBorders>
          </w:tcPr>
          <w:p w14:paraId="1E71C9BF"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3</w:t>
            </w:r>
          </w:p>
        </w:tc>
        <w:tc>
          <w:tcPr>
            <w:tcW w:w="1541" w:type="pct"/>
            <w:gridSpan w:val="2"/>
            <w:tcBorders>
              <w:top w:val="single" w:sz="4" w:space="0" w:color="auto"/>
              <w:left w:val="single" w:sz="4" w:space="0" w:color="auto"/>
              <w:bottom w:val="single" w:sz="4" w:space="0" w:color="auto"/>
              <w:right w:val="single" w:sz="4" w:space="0" w:color="auto"/>
            </w:tcBorders>
          </w:tcPr>
          <w:p w14:paraId="0E5574F0" w14:textId="77777777" w:rsidR="00152984" w:rsidRPr="00EF04CD" w:rsidRDefault="00152984" w:rsidP="0032256F">
            <w:pPr>
              <w:spacing w:after="0" w:line="240"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Международный день инвалидов</w:t>
            </w:r>
          </w:p>
        </w:tc>
        <w:tc>
          <w:tcPr>
            <w:tcW w:w="669" w:type="pct"/>
            <w:tcBorders>
              <w:top w:val="single" w:sz="4" w:space="0" w:color="auto"/>
              <w:left w:val="single" w:sz="4" w:space="0" w:color="auto"/>
              <w:bottom w:val="single" w:sz="4" w:space="0" w:color="auto"/>
              <w:right w:val="single" w:sz="4" w:space="0" w:color="auto"/>
            </w:tcBorders>
          </w:tcPr>
          <w:p w14:paraId="7F73D8C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1A502FF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114D29A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5844402A"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t>ЛР7, ЛР8, ЛР12</w:t>
            </w:r>
          </w:p>
        </w:tc>
      </w:tr>
      <w:tr w:rsidR="00EF04CD" w:rsidRPr="00EF04CD" w14:paraId="3FD1881E" w14:textId="77777777" w:rsidTr="00EF04CD">
        <w:tc>
          <w:tcPr>
            <w:tcW w:w="562" w:type="pct"/>
            <w:tcBorders>
              <w:top w:val="single" w:sz="4" w:space="0" w:color="auto"/>
              <w:left w:val="single" w:sz="4" w:space="0" w:color="auto"/>
              <w:bottom w:val="single" w:sz="4" w:space="0" w:color="auto"/>
              <w:right w:val="single" w:sz="4" w:space="0" w:color="auto"/>
            </w:tcBorders>
          </w:tcPr>
          <w:p w14:paraId="3A1CB8F6"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5</w:t>
            </w:r>
          </w:p>
        </w:tc>
        <w:tc>
          <w:tcPr>
            <w:tcW w:w="1541" w:type="pct"/>
            <w:gridSpan w:val="2"/>
            <w:tcBorders>
              <w:top w:val="single" w:sz="4" w:space="0" w:color="auto"/>
              <w:left w:val="single" w:sz="4" w:space="0" w:color="auto"/>
              <w:bottom w:val="single" w:sz="4" w:space="0" w:color="auto"/>
              <w:right w:val="single" w:sz="4" w:space="0" w:color="auto"/>
            </w:tcBorders>
          </w:tcPr>
          <w:p w14:paraId="7AF08311" w14:textId="77777777" w:rsidR="00152984" w:rsidRPr="00EF04CD" w:rsidRDefault="00152984" w:rsidP="0032256F">
            <w:pPr>
              <w:spacing w:after="0" w:line="240"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День добровольца (волонтера)</w:t>
            </w:r>
          </w:p>
        </w:tc>
        <w:tc>
          <w:tcPr>
            <w:tcW w:w="669" w:type="pct"/>
            <w:tcBorders>
              <w:top w:val="single" w:sz="4" w:space="0" w:color="auto"/>
              <w:left w:val="single" w:sz="4" w:space="0" w:color="auto"/>
              <w:bottom w:val="single" w:sz="4" w:space="0" w:color="auto"/>
              <w:right w:val="single" w:sz="4" w:space="0" w:color="auto"/>
            </w:tcBorders>
          </w:tcPr>
          <w:p w14:paraId="77E10AE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0F6B1C3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Областной молодежный центр</w:t>
            </w:r>
          </w:p>
        </w:tc>
        <w:tc>
          <w:tcPr>
            <w:tcW w:w="824" w:type="pct"/>
            <w:tcBorders>
              <w:top w:val="single" w:sz="4" w:space="0" w:color="auto"/>
              <w:left w:val="single" w:sz="4" w:space="0" w:color="auto"/>
              <w:bottom w:val="single" w:sz="4" w:space="0" w:color="auto"/>
              <w:right w:val="single" w:sz="4" w:space="0" w:color="auto"/>
            </w:tcBorders>
          </w:tcPr>
          <w:p w14:paraId="1B25AED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0FB22210"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t>ЛР1, ЛР2, ЛР6</w:t>
            </w:r>
          </w:p>
        </w:tc>
      </w:tr>
      <w:tr w:rsidR="00EF04CD" w:rsidRPr="00EF04CD" w14:paraId="3AB84119" w14:textId="77777777" w:rsidTr="00EF04CD">
        <w:tc>
          <w:tcPr>
            <w:tcW w:w="562" w:type="pct"/>
            <w:tcBorders>
              <w:top w:val="single" w:sz="4" w:space="0" w:color="auto"/>
              <w:left w:val="single" w:sz="4" w:space="0" w:color="auto"/>
              <w:bottom w:val="single" w:sz="4" w:space="0" w:color="auto"/>
              <w:right w:val="single" w:sz="4" w:space="0" w:color="auto"/>
            </w:tcBorders>
          </w:tcPr>
          <w:p w14:paraId="645FCB9A"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9</w:t>
            </w:r>
          </w:p>
        </w:tc>
        <w:tc>
          <w:tcPr>
            <w:tcW w:w="1541" w:type="pct"/>
            <w:gridSpan w:val="2"/>
            <w:tcBorders>
              <w:top w:val="single" w:sz="4" w:space="0" w:color="auto"/>
              <w:left w:val="single" w:sz="4" w:space="0" w:color="auto"/>
              <w:bottom w:val="single" w:sz="4" w:space="0" w:color="auto"/>
              <w:right w:val="single" w:sz="4" w:space="0" w:color="auto"/>
            </w:tcBorders>
          </w:tcPr>
          <w:p w14:paraId="4A12B194" w14:textId="77777777" w:rsidR="00152984" w:rsidRPr="00EF04CD" w:rsidRDefault="00152984" w:rsidP="0032256F">
            <w:pPr>
              <w:spacing w:after="0" w:line="240"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 xml:space="preserve">День Героев Отечества </w:t>
            </w:r>
            <w:r w:rsidRPr="00EF04CD">
              <w:rPr>
                <w:rFonts w:ascii="Times New Roman" w:eastAsia="Times New Roman" w:hAnsi="Times New Roman" w:cs="Times New Roman"/>
                <w:sz w:val="24"/>
                <w:szCs w:val="24"/>
                <w:lang w:eastAsia="ru-RU"/>
              </w:rPr>
              <w:t>(тематические классные часы, встречи с Героями)</w:t>
            </w:r>
          </w:p>
        </w:tc>
        <w:tc>
          <w:tcPr>
            <w:tcW w:w="669" w:type="pct"/>
            <w:tcBorders>
              <w:top w:val="single" w:sz="4" w:space="0" w:color="auto"/>
              <w:left w:val="single" w:sz="4" w:space="0" w:color="auto"/>
              <w:bottom w:val="single" w:sz="4" w:space="0" w:color="auto"/>
              <w:right w:val="single" w:sz="4" w:space="0" w:color="auto"/>
            </w:tcBorders>
          </w:tcPr>
          <w:p w14:paraId="4A33646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30A014B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 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0846B08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1AEE156A"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t>ЛР1, ЛР3, ЛР5, ЛР7</w:t>
            </w:r>
          </w:p>
        </w:tc>
      </w:tr>
      <w:tr w:rsidR="00EF04CD" w:rsidRPr="00EF04CD" w14:paraId="7348A4B2" w14:textId="77777777" w:rsidTr="00EF04CD">
        <w:tc>
          <w:tcPr>
            <w:tcW w:w="562" w:type="pct"/>
            <w:tcBorders>
              <w:top w:val="single" w:sz="4" w:space="0" w:color="auto"/>
              <w:left w:val="single" w:sz="4" w:space="0" w:color="auto"/>
              <w:bottom w:val="single" w:sz="4" w:space="0" w:color="auto"/>
              <w:right w:val="single" w:sz="4" w:space="0" w:color="auto"/>
            </w:tcBorders>
          </w:tcPr>
          <w:p w14:paraId="49A641C2"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10</w:t>
            </w:r>
          </w:p>
        </w:tc>
        <w:tc>
          <w:tcPr>
            <w:tcW w:w="1541" w:type="pct"/>
            <w:gridSpan w:val="2"/>
            <w:tcBorders>
              <w:top w:val="single" w:sz="4" w:space="0" w:color="auto"/>
              <w:left w:val="single" w:sz="4" w:space="0" w:color="auto"/>
              <w:bottom w:val="single" w:sz="4" w:space="0" w:color="auto"/>
              <w:right w:val="single" w:sz="4" w:space="0" w:color="auto"/>
            </w:tcBorders>
          </w:tcPr>
          <w:p w14:paraId="0A359BFA" w14:textId="77777777" w:rsidR="00152984" w:rsidRPr="00EF04CD" w:rsidRDefault="00152984" w:rsidP="0032256F">
            <w:pPr>
              <w:spacing w:after="0" w:line="240"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200- летия со дня рождения Н.А.Некрасова</w:t>
            </w:r>
          </w:p>
        </w:tc>
        <w:tc>
          <w:tcPr>
            <w:tcW w:w="669" w:type="pct"/>
            <w:tcBorders>
              <w:top w:val="single" w:sz="4" w:space="0" w:color="auto"/>
              <w:left w:val="single" w:sz="4" w:space="0" w:color="auto"/>
              <w:bottom w:val="single" w:sz="4" w:space="0" w:color="auto"/>
              <w:right w:val="single" w:sz="4" w:space="0" w:color="auto"/>
            </w:tcBorders>
          </w:tcPr>
          <w:p w14:paraId="45AD79E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2B2A294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0B7D34A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Преподаватели литературы- Сергеева </w:t>
            </w:r>
            <w:r w:rsidRPr="00EF04CD">
              <w:rPr>
                <w:rFonts w:ascii="Times New Roman" w:eastAsia="Times New Roman" w:hAnsi="Times New Roman" w:cs="Times New Roman"/>
                <w:kern w:val="2"/>
                <w:sz w:val="24"/>
                <w:szCs w:val="24"/>
                <w:lang w:eastAsia="ko-KR"/>
              </w:rPr>
              <w:lastRenderedPageBreak/>
              <w:t>И.В., Гришуненков П.Г., Матвеева С.П., Паночкина М.Н.</w:t>
            </w:r>
          </w:p>
        </w:tc>
        <w:tc>
          <w:tcPr>
            <w:tcW w:w="542" w:type="pct"/>
            <w:tcBorders>
              <w:top w:val="single" w:sz="4" w:space="0" w:color="auto"/>
              <w:left w:val="single" w:sz="4" w:space="0" w:color="auto"/>
              <w:bottom w:val="single" w:sz="4" w:space="0" w:color="auto"/>
              <w:right w:val="single" w:sz="4" w:space="0" w:color="auto"/>
            </w:tcBorders>
          </w:tcPr>
          <w:p w14:paraId="5D5A7BB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 xml:space="preserve">ЛР4, ЛР5, ЛР11, </w:t>
            </w:r>
            <w:r w:rsidRPr="00EF04CD">
              <w:rPr>
                <w:rFonts w:ascii="Times New Roman" w:eastAsia="Times New Roman" w:hAnsi="Times New Roman" w:cs="Times New Roman"/>
                <w:kern w:val="2"/>
                <w:sz w:val="24"/>
                <w:szCs w:val="24"/>
                <w:lang w:eastAsia="ko-KR"/>
              </w:rPr>
              <w:lastRenderedPageBreak/>
              <w:t>ЛР12</w:t>
            </w:r>
          </w:p>
        </w:tc>
      </w:tr>
      <w:tr w:rsidR="00EF04CD" w:rsidRPr="00EF04CD" w14:paraId="4522BEB6" w14:textId="77777777" w:rsidTr="00EF04CD">
        <w:tc>
          <w:tcPr>
            <w:tcW w:w="562" w:type="pct"/>
            <w:tcBorders>
              <w:top w:val="single" w:sz="4" w:space="0" w:color="auto"/>
              <w:left w:val="single" w:sz="4" w:space="0" w:color="auto"/>
              <w:bottom w:val="single" w:sz="4" w:space="0" w:color="auto"/>
              <w:right w:val="single" w:sz="4" w:space="0" w:color="auto"/>
            </w:tcBorders>
          </w:tcPr>
          <w:p w14:paraId="44E3279E"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12</w:t>
            </w:r>
          </w:p>
        </w:tc>
        <w:tc>
          <w:tcPr>
            <w:tcW w:w="1541" w:type="pct"/>
            <w:gridSpan w:val="2"/>
            <w:tcBorders>
              <w:top w:val="single" w:sz="4" w:space="0" w:color="auto"/>
              <w:left w:val="single" w:sz="4" w:space="0" w:color="auto"/>
              <w:bottom w:val="single" w:sz="4" w:space="0" w:color="auto"/>
              <w:right w:val="single" w:sz="4" w:space="0" w:color="auto"/>
            </w:tcBorders>
          </w:tcPr>
          <w:p w14:paraId="5973A20D" w14:textId="77777777" w:rsidR="00152984" w:rsidRPr="00EF04CD" w:rsidRDefault="00152984" w:rsidP="0032256F">
            <w:pPr>
              <w:spacing w:after="0" w:line="240"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День Конституции Российской Федерации</w:t>
            </w:r>
          </w:p>
          <w:p w14:paraId="441CBBC4" w14:textId="77777777" w:rsidR="00152984" w:rsidRPr="00EF04CD" w:rsidRDefault="00152984" w:rsidP="0032256F">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(Олимпиада  «Конституция РФ – основной закон страны»)</w:t>
            </w:r>
          </w:p>
        </w:tc>
        <w:tc>
          <w:tcPr>
            <w:tcW w:w="669" w:type="pct"/>
            <w:tcBorders>
              <w:top w:val="single" w:sz="4" w:space="0" w:color="auto"/>
              <w:left w:val="single" w:sz="4" w:space="0" w:color="auto"/>
              <w:bottom w:val="single" w:sz="4" w:space="0" w:color="auto"/>
              <w:right w:val="single" w:sz="4" w:space="0" w:color="auto"/>
            </w:tcBorders>
          </w:tcPr>
          <w:p w14:paraId="1D5C2F6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7492B2F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3AE9A5C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308A4FC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ЛР1-ЛР12</w:t>
            </w:r>
          </w:p>
        </w:tc>
      </w:tr>
      <w:tr w:rsidR="00EF04CD" w:rsidRPr="00EF04CD" w14:paraId="311944D5" w14:textId="77777777" w:rsidTr="00EF04CD">
        <w:tc>
          <w:tcPr>
            <w:tcW w:w="562" w:type="pct"/>
            <w:tcBorders>
              <w:top w:val="single" w:sz="4" w:space="0" w:color="auto"/>
              <w:left w:val="single" w:sz="4" w:space="0" w:color="auto"/>
              <w:bottom w:val="single" w:sz="4" w:space="0" w:color="auto"/>
              <w:right w:val="single" w:sz="4" w:space="0" w:color="auto"/>
            </w:tcBorders>
          </w:tcPr>
          <w:p w14:paraId="60FB21E9"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12</w:t>
            </w:r>
          </w:p>
        </w:tc>
        <w:tc>
          <w:tcPr>
            <w:tcW w:w="1541" w:type="pct"/>
            <w:gridSpan w:val="2"/>
            <w:tcBorders>
              <w:top w:val="single" w:sz="4" w:space="0" w:color="auto"/>
              <w:left w:val="single" w:sz="4" w:space="0" w:color="auto"/>
              <w:bottom w:val="single" w:sz="4" w:space="0" w:color="auto"/>
              <w:right w:val="single" w:sz="4" w:space="0" w:color="auto"/>
            </w:tcBorders>
          </w:tcPr>
          <w:p w14:paraId="1D50C0A9" w14:textId="77777777" w:rsidR="00152984" w:rsidRPr="00EF04CD" w:rsidRDefault="00152984" w:rsidP="0032256F">
            <w:pPr>
              <w:spacing w:after="0" w:line="240"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Всероссийская акция «Мы-граждане России!»</w:t>
            </w:r>
          </w:p>
        </w:tc>
        <w:tc>
          <w:tcPr>
            <w:tcW w:w="669" w:type="pct"/>
            <w:tcBorders>
              <w:top w:val="single" w:sz="4" w:space="0" w:color="auto"/>
              <w:left w:val="single" w:sz="4" w:space="0" w:color="auto"/>
              <w:bottom w:val="single" w:sz="4" w:space="0" w:color="auto"/>
              <w:right w:val="single" w:sz="4" w:space="0" w:color="auto"/>
            </w:tcBorders>
          </w:tcPr>
          <w:p w14:paraId="3DFBE52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0392767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24D670C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51B1E7D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ЛР1-ЛР3</w:t>
            </w:r>
          </w:p>
        </w:tc>
      </w:tr>
      <w:tr w:rsidR="00EF04CD" w:rsidRPr="00EF04CD" w14:paraId="1A33F7B4" w14:textId="77777777" w:rsidTr="00EF04CD">
        <w:tc>
          <w:tcPr>
            <w:tcW w:w="562" w:type="pct"/>
            <w:tcBorders>
              <w:top w:val="single" w:sz="4" w:space="0" w:color="auto"/>
              <w:left w:val="single" w:sz="4" w:space="0" w:color="auto"/>
              <w:bottom w:val="single" w:sz="4" w:space="0" w:color="auto"/>
              <w:right w:val="single" w:sz="4" w:space="0" w:color="auto"/>
            </w:tcBorders>
          </w:tcPr>
          <w:p w14:paraId="31726BA8"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i/>
                <w:kern w:val="2"/>
                <w:sz w:val="24"/>
                <w:szCs w:val="24"/>
                <w:lang w:eastAsia="ko-KR"/>
              </w:rPr>
              <w:t>1</w:t>
            </w:r>
          </w:p>
        </w:tc>
        <w:tc>
          <w:tcPr>
            <w:tcW w:w="1541" w:type="pct"/>
            <w:gridSpan w:val="2"/>
            <w:tcBorders>
              <w:top w:val="single" w:sz="4" w:space="0" w:color="auto"/>
              <w:left w:val="single" w:sz="4" w:space="0" w:color="auto"/>
              <w:bottom w:val="single" w:sz="4" w:space="0" w:color="auto"/>
              <w:right w:val="single" w:sz="4" w:space="0" w:color="auto"/>
            </w:tcBorders>
          </w:tcPr>
          <w:p w14:paraId="0D98E26D" w14:textId="77777777" w:rsidR="00152984" w:rsidRPr="00EF04CD" w:rsidRDefault="00152984" w:rsidP="0032256F">
            <w:pPr>
              <w:spacing w:after="0" w:line="240" w:lineRule="auto"/>
              <w:ind w:firstLine="709"/>
              <w:rPr>
                <w:rFonts w:ascii="Times New Roman" w:eastAsia="Times New Roman" w:hAnsi="Times New Roman" w:cs="Times New Roman"/>
                <w:i/>
                <w:sz w:val="24"/>
                <w:szCs w:val="24"/>
                <w:lang w:eastAsia="ru-RU"/>
              </w:rPr>
            </w:pPr>
            <w:r w:rsidRPr="00EF04CD">
              <w:rPr>
                <w:rFonts w:ascii="Times New Roman" w:eastAsia="Times New Roman" w:hAnsi="Times New Roman" w:cs="Times New Roman"/>
                <w:i/>
                <w:sz w:val="24"/>
                <w:szCs w:val="24"/>
                <w:lang w:eastAsia="ru-RU"/>
              </w:rPr>
              <w:t>День рождения Маршала Советского Союза четырежды Героя Советского Союза Г.К. Жукова (уроженца Калужской области)</w:t>
            </w:r>
          </w:p>
          <w:p w14:paraId="3D3333A2" w14:textId="77777777" w:rsidR="00152984" w:rsidRPr="00EF04CD" w:rsidRDefault="00152984" w:rsidP="0032256F">
            <w:pPr>
              <w:spacing w:after="0" w:line="240" w:lineRule="auto"/>
              <w:ind w:firstLine="709"/>
              <w:rPr>
                <w:rFonts w:ascii="Times New Roman" w:eastAsia="Times New Roman" w:hAnsi="Times New Roman" w:cs="Times New Roman"/>
                <w:i/>
                <w:sz w:val="24"/>
                <w:szCs w:val="24"/>
                <w:lang w:eastAsia="ru-RU"/>
              </w:rPr>
            </w:pPr>
            <w:r w:rsidRPr="00EF04CD">
              <w:rPr>
                <w:rFonts w:ascii="Times New Roman" w:eastAsia="Times New Roman" w:hAnsi="Times New Roman" w:cs="Times New Roman"/>
                <w:i/>
                <w:sz w:val="24"/>
                <w:szCs w:val="24"/>
                <w:lang w:eastAsia="ru-RU"/>
              </w:rPr>
              <w:t>(тематические классные часы, спортивные соревнования, митинги)</w:t>
            </w:r>
          </w:p>
        </w:tc>
        <w:tc>
          <w:tcPr>
            <w:tcW w:w="669" w:type="pct"/>
            <w:tcBorders>
              <w:top w:val="single" w:sz="4" w:space="0" w:color="auto"/>
              <w:left w:val="single" w:sz="4" w:space="0" w:color="auto"/>
              <w:bottom w:val="single" w:sz="4" w:space="0" w:color="auto"/>
              <w:right w:val="single" w:sz="4" w:space="0" w:color="auto"/>
            </w:tcBorders>
          </w:tcPr>
          <w:p w14:paraId="7050A4F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60D687A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спортивный зал</w:t>
            </w:r>
          </w:p>
        </w:tc>
        <w:tc>
          <w:tcPr>
            <w:tcW w:w="824" w:type="pct"/>
            <w:tcBorders>
              <w:top w:val="single" w:sz="4" w:space="0" w:color="auto"/>
              <w:left w:val="single" w:sz="4" w:space="0" w:color="auto"/>
              <w:bottom w:val="single" w:sz="4" w:space="0" w:color="auto"/>
              <w:right w:val="single" w:sz="4" w:space="0" w:color="auto"/>
            </w:tcBorders>
          </w:tcPr>
          <w:p w14:paraId="211DFFE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16F0428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ЛР2, ЛР5, ЛР9, ЛР19</w:t>
            </w:r>
          </w:p>
        </w:tc>
      </w:tr>
      <w:tr w:rsidR="00EF04CD" w:rsidRPr="00EF04CD" w14:paraId="04BB4C77" w14:textId="77777777" w:rsidTr="00EF04CD">
        <w:tc>
          <w:tcPr>
            <w:tcW w:w="562" w:type="pct"/>
            <w:tcBorders>
              <w:top w:val="single" w:sz="4" w:space="0" w:color="auto"/>
              <w:left w:val="single" w:sz="4" w:space="0" w:color="auto"/>
              <w:bottom w:val="single" w:sz="4" w:space="0" w:color="auto"/>
              <w:right w:val="single" w:sz="4" w:space="0" w:color="auto"/>
            </w:tcBorders>
          </w:tcPr>
          <w:p w14:paraId="56B267A4"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i/>
                <w:kern w:val="2"/>
                <w:sz w:val="24"/>
                <w:szCs w:val="24"/>
                <w:lang w:eastAsia="ko-KR"/>
              </w:rPr>
              <w:t>По графику</w:t>
            </w:r>
          </w:p>
        </w:tc>
        <w:tc>
          <w:tcPr>
            <w:tcW w:w="1541" w:type="pct"/>
            <w:gridSpan w:val="2"/>
            <w:tcBorders>
              <w:top w:val="single" w:sz="4" w:space="0" w:color="auto"/>
              <w:left w:val="single" w:sz="4" w:space="0" w:color="auto"/>
              <w:bottom w:val="single" w:sz="4" w:space="0" w:color="auto"/>
              <w:right w:val="single" w:sz="4" w:space="0" w:color="auto"/>
            </w:tcBorders>
          </w:tcPr>
          <w:p w14:paraId="153EE1B6" w14:textId="77777777" w:rsidR="00152984" w:rsidRPr="00EF04CD" w:rsidRDefault="00152984" w:rsidP="0032256F">
            <w:pPr>
              <w:spacing w:after="0" w:line="240" w:lineRule="auto"/>
              <w:ind w:firstLine="709"/>
              <w:rPr>
                <w:rFonts w:ascii="Times New Roman" w:eastAsia="Times New Roman" w:hAnsi="Times New Roman" w:cs="Times New Roman"/>
                <w:i/>
                <w:sz w:val="24"/>
                <w:szCs w:val="24"/>
                <w:lang w:eastAsia="ru-RU"/>
              </w:rPr>
            </w:pPr>
            <w:r w:rsidRPr="00EF04C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69" w:type="pct"/>
            <w:tcBorders>
              <w:top w:val="single" w:sz="4" w:space="0" w:color="auto"/>
              <w:left w:val="single" w:sz="4" w:space="0" w:color="auto"/>
              <w:bottom w:val="single" w:sz="4" w:space="0" w:color="auto"/>
              <w:right w:val="single" w:sz="4" w:space="0" w:color="auto"/>
            </w:tcBorders>
          </w:tcPr>
          <w:p w14:paraId="2865C28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62E3C25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Спортивные площадки города Калуги</w:t>
            </w:r>
          </w:p>
        </w:tc>
        <w:tc>
          <w:tcPr>
            <w:tcW w:w="824" w:type="pct"/>
            <w:tcBorders>
              <w:top w:val="single" w:sz="4" w:space="0" w:color="auto"/>
              <w:left w:val="single" w:sz="4" w:space="0" w:color="auto"/>
              <w:bottom w:val="single" w:sz="4" w:space="0" w:color="auto"/>
              <w:right w:val="single" w:sz="4" w:space="0" w:color="auto"/>
            </w:tcBorders>
          </w:tcPr>
          <w:p w14:paraId="56A2E6D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542" w:type="pct"/>
            <w:tcBorders>
              <w:top w:val="single" w:sz="4" w:space="0" w:color="auto"/>
              <w:left w:val="single" w:sz="4" w:space="0" w:color="auto"/>
              <w:bottom w:val="single" w:sz="4" w:space="0" w:color="auto"/>
              <w:right w:val="single" w:sz="4" w:space="0" w:color="auto"/>
            </w:tcBorders>
          </w:tcPr>
          <w:p w14:paraId="427E5CC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ЛР9</w:t>
            </w:r>
          </w:p>
        </w:tc>
      </w:tr>
      <w:tr w:rsidR="00EF04CD" w:rsidRPr="00EF04CD" w14:paraId="3A9F40C4" w14:textId="77777777" w:rsidTr="00EF04CD">
        <w:tc>
          <w:tcPr>
            <w:tcW w:w="562" w:type="pct"/>
            <w:tcBorders>
              <w:top w:val="single" w:sz="4" w:space="0" w:color="auto"/>
              <w:left w:val="single" w:sz="4" w:space="0" w:color="auto"/>
              <w:bottom w:val="single" w:sz="4" w:space="0" w:color="auto"/>
              <w:right w:val="single" w:sz="4" w:space="0" w:color="auto"/>
            </w:tcBorders>
          </w:tcPr>
          <w:p w14:paraId="20712DDA"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i/>
                <w:kern w:val="2"/>
                <w:sz w:val="24"/>
                <w:szCs w:val="24"/>
                <w:lang w:eastAsia="ko-KR"/>
              </w:rPr>
              <w:lastRenderedPageBreak/>
              <w:t>По графику</w:t>
            </w:r>
          </w:p>
        </w:tc>
        <w:tc>
          <w:tcPr>
            <w:tcW w:w="1541" w:type="pct"/>
            <w:gridSpan w:val="2"/>
            <w:tcBorders>
              <w:top w:val="single" w:sz="4" w:space="0" w:color="auto"/>
              <w:left w:val="single" w:sz="4" w:space="0" w:color="auto"/>
              <w:bottom w:val="single" w:sz="4" w:space="0" w:color="auto"/>
              <w:right w:val="single" w:sz="4" w:space="0" w:color="auto"/>
            </w:tcBorders>
          </w:tcPr>
          <w:p w14:paraId="30F8B5A6" w14:textId="77777777" w:rsidR="00152984" w:rsidRPr="00EF04CD" w:rsidRDefault="00152984" w:rsidP="0032256F">
            <w:pPr>
              <w:spacing w:after="0" w:line="240" w:lineRule="auto"/>
              <w:ind w:firstLine="709"/>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69" w:type="pct"/>
            <w:tcBorders>
              <w:top w:val="single" w:sz="4" w:space="0" w:color="auto"/>
              <w:left w:val="single" w:sz="4" w:space="0" w:color="auto"/>
              <w:bottom w:val="single" w:sz="4" w:space="0" w:color="auto"/>
              <w:right w:val="single" w:sz="4" w:space="0" w:color="auto"/>
            </w:tcBorders>
          </w:tcPr>
          <w:p w14:paraId="505D76A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2C9D93E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Областной молодежный центр</w:t>
            </w:r>
          </w:p>
        </w:tc>
        <w:tc>
          <w:tcPr>
            <w:tcW w:w="824" w:type="pct"/>
            <w:tcBorders>
              <w:top w:val="single" w:sz="4" w:space="0" w:color="auto"/>
              <w:left w:val="single" w:sz="4" w:space="0" w:color="auto"/>
              <w:bottom w:val="single" w:sz="4" w:space="0" w:color="auto"/>
              <w:right w:val="single" w:sz="4" w:space="0" w:color="auto"/>
            </w:tcBorders>
          </w:tcPr>
          <w:p w14:paraId="343EBC7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Педагог-организатор – Становова Е.В.</w:t>
            </w:r>
          </w:p>
        </w:tc>
        <w:tc>
          <w:tcPr>
            <w:tcW w:w="542" w:type="pct"/>
            <w:tcBorders>
              <w:top w:val="single" w:sz="4" w:space="0" w:color="auto"/>
              <w:left w:val="single" w:sz="4" w:space="0" w:color="auto"/>
              <w:bottom w:val="single" w:sz="4" w:space="0" w:color="auto"/>
              <w:right w:val="single" w:sz="4" w:space="0" w:color="auto"/>
            </w:tcBorders>
          </w:tcPr>
          <w:p w14:paraId="65D1BF28"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ЛР11, ЛР26</w:t>
            </w:r>
          </w:p>
        </w:tc>
      </w:tr>
      <w:tr w:rsidR="00EF04CD" w:rsidRPr="00EF04CD" w14:paraId="4F40BF67" w14:textId="77777777" w:rsidTr="00EF04CD">
        <w:tc>
          <w:tcPr>
            <w:tcW w:w="562" w:type="pct"/>
            <w:tcBorders>
              <w:top w:val="single" w:sz="4" w:space="0" w:color="auto"/>
              <w:left w:val="single" w:sz="4" w:space="0" w:color="auto"/>
              <w:bottom w:val="single" w:sz="4" w:space="0" w:color="auto"/>
              <w:right w:val="single" w:sz="4" w:space="0" w:color="auto"/>
            </w:tcBorders>
          </w:tcPr>
          <w:p w14:paraId="0A8473E0"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i/>
                <w:kern w:val="2"/>
                <w:sz w:val="24"/>
                <w:szCs w:val="24"/>
                <w:lang w:eastAsia="ko-KR"/>
              </w:rPr>
              <w:t>30</w:t>
            </w:r>
          </w:p>
        </w:tc>
        <w:tc>
          <w:tcPr>
            <w:tcW w:w="1541" w:type="pct"/>
            <w:gridSpan w:val="2"/>
            <w:tcBorders>
              <w:top w:val="single" w:sz="4" w:space="0" w:color="auto"/>
              <w:left w:val="single" w:sz="4" w:space="0" w:color="auto"/>
              <w:bottom w:val="single" w:sz="4" w:space="0" w:color="auto"/>
              <w:right w:val="single" w:sz="4" w:space="0" w:color="auto"/>
            </w:tcBorders>
          </w:tcPr>
          <w:p w14:paraId="165E1598" w14:textId="77777777" w:rsidR="00152984" w:rsidRPr="00EF04CD" w:rsidRDefault="00152984" w:rsidP="0032256F">
            <w:pPr>
              <w:spacing w:after="0" w:line="240" w:lineRule="auto"/>
              <w:ind w:firstLine="709"/>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69" w:type="pct"/>
            <w:tcBorders>
              <w:top w:val="single" w:sz="4" w:space="0" w:color="auto"/>
              <w:left w:val="single" w:sz="4" w:space="0" w:color="auto"/>
              <w:bottom w:val="single" w:sz="4" w:space="0" w:color="auto"/>
              <w:right w:val="single" w:sz="4" w:space="0" w:color="auto"/>
            </w:tcBorders>
          </w:tcPr>
          <w:p w14:paraId="326F2B0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6DD392D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68B4813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6FCE0FCB"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ЛР3, ЛР5, ЛР7, ЛР19</w:t>
            </w:r>
          </w:p>
        </w:tc>
      </w:tr>
      <w:tr w:rsidR="00EF04CD" w:rsidRPr="00EF04CD" w14:paraId="3D75C246" w14:textId="77777777" w:rsidTr="00EF04CD">
        <w:tc>
          <w:tcPr>
            <w:tcW w:w="562" w:type="pct"/>
            <w:tcBorders>
              <w:top w:val="single" w:sz="4" w:space="0" w:color="auto"/>
              <w:left w:val="single" w:sz="4" w:space="0" w:color="auto"/>
              <w:bottom w:val="single" w:sz="4" w:space="0" w:color="auto"/>
              <w:right w:val="single" w:sz="4" w:space="0" w:color="auto"/>
            </w:tcBorders>
          </w:tcPr>
          <w:p w14:paraId="01FBB88D"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w:t>
            </w:r>
          </w:p>
        </w:tc>
        <w:tc>
          <w:tcPr>
            <w:tcW w:w="1541" w:type="pct"/>
            <w:gridSpan w:val="2"/>
            <w:tcBorders>
              <w:top w:val="single" w:sz="4" w:space="0" w:color="auto"/>
              <w:left w:val="single" w:sz="4" w:space="0" w:color="auto"/>
              <w:bottom w:val="single" w:sz="4" w:space="0" w:color="auto"/>
              <w:right w:val="single" w:sz="4" w:space="0" w:color="auto"/>
            </w:tcBorders>
          </w:tcPr>
          <w:p w14:paraId="30E39C71" w14:textId="77777777" w:rsidR="00152984" w:rsidRPr="00EF04CD" w:rsidRDefault="00152984" w:rsidP="0032256F">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Всемирный день борьбы со СПИДом (комплекс мероприятий)</w:t>
            </w:r>
          </w:p>
        </w:tc>
        <w:tc>
          <w:tcPr>
            <w:tcW w:w="669" w:type="pct"/>
            <w:tcBorders>
              <w:top w:val="single" w:sz="4" w:space="0" w:color="auto"/>
              <w:left w:val="single" w:sz="4" w:space="0" w:color="auto"/>
              <w:bottom w:val="single" w:sz="4" w:space="0" w:color="auto"/>
              <w:right w:val="single" w:sz="4" w:space="0" w:color="auto"/>
            </w:tcBorders>
          </w:tcPr>
          <w:p w14:paraId="26F55CC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2DF4A12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актовый зал</w:t>
            </w:r>
          </w:p>
        </w:tc>
        <w:tc>
          <w:tcPr>
            <w:tcW w:w="824" w:type="pct"/>
            <w:tcBorders>
              <w:top w:val="single" w:sz="4" w:space="0" w:color="auto"/>
              <w:left w:val="single" w:sz="4" w:space="0" w:color="auto"/>
              <w:bottom w:val="single" w:sz="4" w:space="0" w:color="auto"/>
              <w:right w:val="single" w:sz="4" w:space="0" w:color="auto"/>
            </w:tcBorders>
          </w:tcPr>
          <w:p w14:paraId="1CD6EF6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542" w:type="pct"/>
            <w:tcBorders>
              <w:top w:val="single" w:sz="4" w:space="0" w:color="auto"/>
              <w:left w:val="single" w:sz="4" w:space="0" w:color="auto"/>
              <w:bottom w:val="single" w:sz="4" w:space="0" w:color="auto"/>
              <w:right w:val="single" w:sz="4" w:space="0" w:color="auto"/>
            </w:tcBorders>
          </w:tcPr>
          <w:p w14:paraId="7CAABF3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9</w:t>
            </w:r>
          </w:p>
        </w:tc>
      </w:tr>
      <w:tr w:rsidR="00EF04CD" w:rsidRPr="00EF04CD" w14:paraId="486A6172" w14:textId="77777777" w:rsidTr="00EF04CD">
        <w:tc>
          <w:tcPr>
            <w:tcW w:w="562" w:type="pct"/>
            <w:tcBorders>
              <w:top w:val="single" w:sz="4" w:space="0" w:color="auto"/>
              <w:left w:val="single" w:sz="4" w:space="0" w:color="auto"/>
              <w:bottom w:val="single" w:sz="4" w:space="0" w:color="auto"/>
              <w:right w:val="single" w:sz="4" w:space="0" w:color="auto"/>
            </w:tcBorders>
          </w:tcPr>
          <w:p w14:paraId="69AABA7D" w14:textId="77777777" w:rsidR="00152984" w:rsidRPr="00EF04CD" w:rsidRDefault="00152984" w:rsidP="0032256F">
            <w:pPr>
              <w:widowControl w:val="0"/>
              <w:tabs>
                <w:tab w:val="left" w:pos="735"/>
              </w:tabs>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10</w:t>
            </w:r>
          </w:p>
        </w:tc>
        <w:tc>
          <w:tcPr>
            <w:tcW w:w="1541" w:type="pct"/>
            <w:gridSpan w:val="2"/>
            <w:tcBorders>
              <w:top w:val="single" w:sz="4" w:space="0" w:color="auto"/>
              <w:left w:val="single" w:sz="4" w:space="0" w:color="auto"/>
              <w:bottom w:val="single" w:sz="4" w:space="0" w:color="auto"/>
              <w:right w:val="single" w:sz="4" w:space="0" w:color="auto"/>
            </w:tcBorders>
          </w:tcPr>
          <w:p w14:paraId="55C13D0D" w14:textId="77777777" w:rsidR="00152984" w:rsidRPr="00EF04CD" w:rsidRDefault="00152984" w:rsidP="0032256F">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Единый урок  «Права человека» («Декада правовой грамотности «Права человека»)</w:t>
            </w:r>
          </w:p>
        </w:tc>
        <w:tc>
          <w:tcPr>
            <w:tcW w:w="669" w:type="pct"/>
            <w:tcBorders>
              <w:top w:val="single" w:sz="4" w:space="0" w:color="auto"/>
              <w:left w:val="single" w:sz="4" w:space="0" w:color="auto"/>
              <w:bottom w:val="single" w:sz="4" w:space="0" w:color="auto"/>
              <w:right w:val="single" w:sz="4" w:space="0" w:color="auto"/>
            </w:tcBorders>
          </w:tcPr>
          <w:p w14:paraId="71500E4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2740FC4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031C2AD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Преподаватели </w:t>
            </w:r>
          </w:p>
          <w:p w14:paraId="6AA4EA5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p>
        </w:tc>
        <w:tc>
          <w:tcPr>
            <w:tcW w:w="542" w:type="pct"/>
            <w:tcBorders>
              <w:top w:val="single" w:sz="4" w:space="0" w:color="auto"/>
              <w:left w:val="single" w:sz="4" w:space="0" w:color="auto"/>
              <w:bottom w:val="single" w:sz="4" w:space="0" w:color="auto"/>
              <w:right w:val="single" w:sz="4" w:space="0" w:color="auto"/>
            </w:tcBorders>
          </w:tcPr>
          <w:p w14:paraId="53BE590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3</w:t>
            </w:r>
          </w:p>
        </w:tc>
      </w:tr>
      <w:tr w:rsidR="00EF04CD" w:rsidRPr="00EF04CD" w14:paraId="691B2F1F"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34292E9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9</w:t>
            </w:r>
          </w:p>
        </w:tc>
        <w:tc>
          <w:tcPr>
            <w:tcW w:w="1541" w:type="pct"/>
            <w:gridSpan w:val="2"/>
            <w:tcBorders>
              <w:top w:val="single" w:sz="4" w:space="0" w:color="auto"/>
              <w:left w:val="single" w:sz="4" w:space="0" w:color="auto"/>
              <w:bottom w:val="single" w:sz="4" w:space="0" w:color="auto"/>
              <w:right w:val="single" w:sz="4" w:space="0" w:color="auto"/>
            </w:tcBorders>
            <w:hideMark/>
          </w:tcPr>
          <w:p w14:paraId="2AECA747" w14:textId="77777777" w:rsidR="00152984" w:rsidRPr="00EF04CD" w:rsidRDefault="00152984" w:rsidP="0032256F">
            <w:pPr>
              <w:spacing w:after="0" w:line="240" w:lineRule="auto"/>
              <w:ind w:firstLine="709"/>
              <w:rPr>
                <w:rFonts w:ascii="Times New Roman" w:eastAsia="Times New Roman" w:hAnsi="Times New Roman" w:cs="Times New Roman"/>
                <w:sz w:val="24"/>
                <w:szCs w:val="24"/>
              </w:rPr>
            </w:pPr>
            <w:r w:rsidRPr="00EF04CD">
              <w:rPr>
                <w:rFonts w:ascii="Times New Roman" w:eastAsia="Times New Roman" w:hAnsi="Times New Roman" w:cs="Times New Roman"/>
                <w:sz w:val="24"/>
                <w:szCs w:val="24"/>
                <w:lang w:eastAsia="ru-RU"/>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69" w:type="pct"/>
            <w:tcBorders>
              <w:top w:val="single" w:sz="4" w:space="0" w:color="auto"/>
              <w:left w:val="single" w:sz="4" w:space="0" w:color="auto"/>
              <w:bottom w:val="single" w:sz="4" w:space="0" w:color="auto"/>
              <w:right w:val="single" w:sz="4" w:space="0" w:color="auto"/>
            </w:tcBorders>
            <w:hideMark/>
          </w:tcPr>
          <w:p w14:paraId="53DA1B85"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hideMark/>
          </w:tcPr>
          <w:p w14:paraId="715E972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54D9AB3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Преподаватели, классные часы </w:t>
            </w:r>
          </w:p>
        </w:tc>
        <w:tc>
          <w:tcPr>
            <w:tcW w:w="542" w:type="pct"/>
            <w:tcBorders>
              <w:top w:val="single" w:sz="4" w:space="0" w:color="auto"/>
              <w:left w:val="single" w:sz="4" w:space="0" w:color="auto"/>
              <w:bottom w:val="single" w:sz="4" w:space="0" w:color="auto"/>
              <w:right w:val="single" w:sz="4" w:space="0" w:color="auto"/>
            </w:tcBorders>
            <w:hideMark/>
          </w:tcPr>
          <w:p w14:paraId="3D89C36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2, ЛР 3</w:t>
            </w:r>
          </w:p>
        </w:tc>
      </w:tr>
      <w:tr w:rsidR="00EF04CD" w:rsidRPr="00EF04CD" w14:paraId="2E640DD7" w14:textId="77777777" w:rsidTr="00EF04CD">
        <w:tc>
          <w:tcPr>
            <w:tcW w:w="562" w:type="pct"/>
            <w:tcBorders>
              <w:top w:val="single" w:sz="4" w:space="0" w:color="auto"/>
              <w:left w:val="single" w:sz="4" w:space="0" w:color="auto"/>
              <w:bottom w:val="single" w:sz="4" w:space="0" w:color="auto"/>
              <w:right w:val="single" w:sz="4" w:space="0" w:color="auto"/>
            </w:tcBorders>
          </w:tcPr>
          <w:p w14:paraId="52EBA22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34B7E571" w14:textId="77777777" w:rsidR="00152984" w:rsidRPr="00EF04CD" w:rsidRDefault="00152984" w:rsidP="0032256F">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Олимпиады по общеобразовательным учебным предметам</w:t>
            </w:r>
          </w:p>
        </w:tc>
        <w:tc>
          <w:tcPr>
            <w:tcW w:w="669" w:type="pct"/>
            <w:tcBorders>
              <w:top w:val="single" w:sz="4" w:space="0" w:color="auto"/>
              <w:left w:val="single" w:sz="4" w:space="0" w:color="auto"/>
              <w:bottom w:val="single" w:sz="4" w:space="0" w:color="auto"/>
              <w:right w:val="single" w:sz="4" w:space="0" w:color="auto"/>
            </w:tcBorders>
          </w:tcPr>
          <w:p w14:paraId="0DE9F9E5" w14:textId="77777777" w:rsidR="00152984" w:rsidRPr="00EF04CD" w:rsidRDefault="00152984" w:rsidP="0032256F">
            <w:pPr>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6424718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кбинеты</w:t>
            </w:r>
          </w:p>
        </w:tc>
        <w:tc>
          <w:tcPr>
            <w:tcW w:w="824" w:type="pct"/>
            <w:tcBorders>
              <w:top w:val="single" w:sz="4" w:space="0" w:color="auto"/>
              <w:left w:val="single" w:sz="4" w:space="0" w:color="auto"/>
              <w:bottom w:val="single" w:sz="4" w:space="0" w:color="auto"/>
              <w:right w:val="single" w:sz="4" w:space="0" w:color="auto"/>
            </w:tcBorders>
          </w:tcPr>
          <w:p w14:paraId="652314E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Председатель ЦК – Балашова Н.А., преподаватели</w:t>
            </w:r>
          </w:p>
        </w:tc>
        <w:tc>
          <w:tcPr>
            <w:tcW w:w="542" w:type="pct"/>
            <w:tcBorders>
              <w:top w:val="single" w:sz="4" w:space="0" w:color="auto"/>
              <w:left w:val="single" w:sz="4" w:space="0" w:color="auto"/>
              <w:bottom w:val="single" w:sz="4" w:space="0" w:color="auto"/>
              <w:right w:val="single" w:sz="4" w:space="0" w:color="auto"/>
            </w:tcBorders>
          </w:tcPr>
          <w:p w14:paraId="0DE53D0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ЛР5, ЛР7, ЛР13</w:t>
            </w:r>
          </w:p>
        </w:tc>
      </w:tr>
      <w:tr w:rsidR="00152984" w:rsidRPr="00EF04CD" w14:paraId="2629AF83" w14:textId="77777777" w:rsidTr="00EF04CD">
        <w:tc>
          <w:tcPr>
            <w:tcW w:w="4999" w:type="pct"/>
            <w:gridSpan w:val="7"/>
            <w:tcBorders>
              <w:top w:val="single" w:sz="4" w:space="0" w:color="auto"/>
              <w:left w:val="single" w:sz="4" w:space="0" w:color="auto"/>
              <w:bottom w:val="single" w:sz="4" w:space="0" w:color="auto"/>
              <w:right w:val="single" w:sz="4" w:space="0" w:color="auto"/>
            </w:tcBorders>
            <w:hideMark/>
          </w:tcPr>
          <w:p w14:paraId="4F73BD15"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
                <w:bCs/>
                <w:kern w:val="2"/>
                <w:sz w:val="24"/>
                <w:szCs w:val="24"/>
                <w:highlight w:val="yellow"/>
                <w:lang w:eastAsia="ko-KR"/>
              </w:rPr>
            </w:pPr>
            <w:r w:rsidRPr="00EF04CD">
              <w:rPr>
                <w:rFonts w:ascii="Times New Roman" w:eastAsia="Times New Roman" w:hAnsi="Times New Roman" w:cs="Times New Roman"/>
                <w:b/>
                <w:bCs/>
                <w:kern w:val="2"/>
                <w:sz w:val="24"/>
                <w:szCs w:val="24"/>
                <w:lang w:eastAsia="ko-KR"/>
              </w:rPr>
              <w:t>ЯНВАРЬ</w:t>
            </w:r>
          </w:p>
        </w:tc>
      </w:tr>
      <w:tr w:rsidR="00EF04CD" w:rsidRPr="00EF04CD" w14:paraId="203758E4"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283F091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25</w:t>
            </w:r>
          </w:p>
        </w:tc>
        <w:tc>
          <w:tcPr>
            <w:tcW w:w="1541" w:type="pct"/>
            <w:gridSpan w:val="2"/>
            <w:tcBorders>
              <w:top w:val="single" w:sz="4" w:space="0" w:color="auto"/>
              <w:left w:val="single" w:sz="4" w:space="0" w:color="auto"/>
              <w:bottom w:val="single" w:sz="4" w:space="0" w:color="auto"/>
              <w:right w:val="single" w:sz="4" w:space="0" w:color="auto"/>
            </w:tcBorders>
            <w:hideMark/>
          </w:tcPr>
          <w:p w14:paraId="154D4CD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 xml:space="preserve">День российского студенчества </w:t>
            </w:r>
          </w:p>
          <w:p w14:paraId="5188B90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sz w:val="24"/>
                <w:szCs w:val="24"/>
                <w:lang w:eastAsia="ru-RU"/>
              </w:rPr>
              <w:t>(</w:t>
            </w:r>
            <w:r w:rsidRPr="00EF04CD">
              <w:rPr>
                <w:rFonts w:ascii="Times New Roman" w:eastAsia="Times New Roman" w:hAnsi="Times New Roman" w:cs="Times New Roman"/>
                <w:sz w:val="24"/>
                <w:szCs w:val="24"/>
                <w:lang w:eastAsia="ru-RU"/>
              </w:rPr>
              <w:t>викторина, челлендж)</w:t>
            </w:r>
          </w:p>
        </w:tc>
        <w:tc>
          <w:tcPr>
            <w:tcW w:w="669" w:type="pct"/>
            <w:tcBorders>
              <w:top w:val="single" w:sz="4" w:space="0" w:color="auto"/>
              <w:left w:val="single" w:sz="4" w:space="0" w:color="auto"/>
              <w:bottom w:val="single" w:sz="4" w:space="0" w:color="auto"/>
              <w:right w:val="single" w:sz="4" w:space="0" w:color="auto"/>
            </w:tcBorders>
            <w:hideMark/>
          </w:tcPr>
          <w:p w14:paraId="052E355B"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hideMark/>
          </w:tcPr>
          <w:p w14:paraId="58C19D4D"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kern w:val="2"/>
                <w:sz w:val="24"/>
                <w:szCs w:val="24"/>
                <w:lang w:eastAsia="ko-KR"/>
              </w:rPr>
              <w:t>Учебные кабинеты, актовый зал</w:t>
            </w:r>
          </w:p>
        </w:tc>
        <w:tc>
          <w:tcPr>
            <w:tcW w:w="824" w:type="pct"/>
            <w:tcBorders>
              <w:top w:val="single" w:sz="4" w:space="0" w:color="auto"/>
              <w:left w:val="single" w:sz="4" w:space="0" w:color="auto"/>
              <w:bottom w:val="single" w:sz="4" w:space="0" w:color="auto"/>
              <w:right w:val="single" w:sz="4" w:space="0" w:color="auto"/>
            </w:tcBorders>
            <w:hideMark/>
          </w:tcPr>
          <w:p w14:paraId="16BC8A7C" w14:textId="77777777" w:rsidR="00152984" w:rsidRPr="00EF04CD" w:rsidRDefault="00152984" w:rsidP="0032256F">
            <w:pPr>
              <w:spacing w:after="0" w:line="256" w:lineRule="auto"/>
              <w:ind w:firstLine="709"/>
              <w:rPr>
                <w:rFonts w:ascii="Times New Roman" w:eastAsia="Times New Roman" w:hAnsi="Times New Roman" w:cs="Times New Roman"/>
                <w:sz w:val="24"/>
                <w:szCs w:val="24"/>
                <w:highlight w:val="yellow"/>
                <w:lang w:eastAsia="ru-RU"/>
              </w:rPr>
            </w:pPr>
            <w:r w:rsidRPr="00EF04CD">
              <w:rPr>
                <w:rFonts w:ascii="Times New Roman" w:eastAsia="Times New Roman" w:hAnsi="Times New Roman" w:cs="Times New Roman"/>
                <w:kern w:val="2"/>
                <w:sz w:val="24"/>
                <w:szCs w:val="24"/>
                <w:lang w:eastAsia="ko-KR"/>
              </w:rPr>
              <w:t>Педагог-организатор – Становова Е.В.</w:t>
            </w:r>
          </w:p>
        </w:tc>
        <w:tc>
          <w:tcPr>
            <w:tcW w:w="542" w:type="pct"/>
            <w:tcBorders>
              <w:top w:val="single" w:sz="4" w:space="0" w:color="auto"/>
              <w:left w:val="single" w:sz="4" w:space="0" w:color="auto"/>
              <w:bottom w:val="single" w:sz="4" w:space="0" w:color="auto"/>
              <w:right w:val="single" w:sz="4" w:space="0" w:color="auto"/>
            </w:tcBorders>
            <w:hideMark/>
          </w:tcPr>
          <w:p w14:paraId="5A198605"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kern w:val="2"/>
                <w:sz w:val="24"/>
                <w:szCs w:val="24"/>
                <w:lang w:eastAsia="ko-KR"/>
              </w:rPr>
              <w:t>ЛР2, ЛР4, ЛР5, ЛР7, ЛР11</w:t>
            </w:r>
          </w:p>
        </w:tc>
      </w:tr>
      <w:tr w:rsidR="00EF04CD" w:rsidRPr="00EF04CD" w14:paraId="39AB4280" w14:textId="77777777" w:rsidTr="00EF04CD">
        <w:tc>
          <w:tcPr>
            <w:tcW w:w="562" w:type="pct"/>
            <w:tcBorders>
              <w:top w:val="single" w:sz="4" w:space="0" w:color="auto"/>
              <w:left w:val="single" w:sz="4" w:space="0" w:color="auto"/>
              <w:bottom w:val="single" w:sz="4" w:space="0" w:color="auto"/>
              <w:right w:val="single" w:sz="4" w:space="0" w:color="auto"/>
            </w:tcBorders>
          </w:tcPr>
          <w:p w14:paraId="0659EBF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lastRenderedPageBreak/>
              <w:t>27</w:t>
            </w:r>
          </w:p>
        </w:tc>
        <w:tc>
          <w:tcPr>
            <w:tcW w:w="1541" w:type="pct"/>
            <w:gridSpan w:val="2"/>
            <w:tcBorders>
              <w:top w:val="single" w:sz="4" w:space="0" w:color="auto"/>
              <w:left w:val="single" w:sz="4" w:space="0" w:color="auto"/>
              <w:bottom w:val="single" w:sz="4" w:space="0" w:color="auto"/>
              <w:right w:val="single" w:sz="4" w:space="0" w:color="auto"/>
            </w:tcBorders>
          </w:tcPr>
          <w:p w14:paraId="42BDFAA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 xml:space="preserve">День полного освобождения Ленинграда от фашистской блокады </w:t>
            </w:r>
            <w:r w:rsidRPr="00EF04CD">
              <w:rPr>
                <w:rFonts w:ascii="Times New Roman" w:eastAsia="Times New Roman" w:hAnsi="Times New Roman" w:cs="Times New Roman"/>
                <w:sz w:val="24"/>
                <w:szCs w:val="24"/>
                <w:lang w:eastAsia="ru-RU"/>
              </w:rPr>
              <w:t>(классные часы, литературно-музыкальная композиция)</w:t>
            </w:r>
          </w:p>
        </w:tc>
        <w:tc>
          <w:tcPr>
            <w:tcW w:w="669" w:type="pct"/>
            <w:tcBorders>
              <w:top w:val="single" w:sz="4" w:space="0" w:color="auto"/>
              <w:left w:val="single" w:sz="4" w:space="0" w:color="auto"/>
              <w:bottom w:val="single" w:sz="4" w:space="0" w:color="auto"/>
              <w:right w:val="single" w:sz="4" w:space="0" w:color="auto"/>
            </w:tcBorders>
          </w:tcPr>
          <w:p w14:paraId="0D44F085"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28CBE5BA" w14:textId="77777777" w:rsidR="00152984" w:rsidRPr="00EF04CD" w:rsidRDefault="00152984" w:rsidP="0032256F">
            <w:pPr>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824" w:type="pct"/>
            <w:tcBorders>
              <w:top w:val="single" w:sz="4" w:space="0" w:color="auto"/>
              <w:left w:val="single" w:sz="4" w:space="0" w:color="auto"/>
              <w:bottom w:val="single" w:sz="4" w:space="0" w:color="auto"/>
              <w:right w:val="single" w:sz="4" w:space="0" w:color="auto"/>
            </w:tcBorders>
          </w:tcPr>
          <w:p w14:paraId="3138C805" w14:textId="77777777" w:rsidR="00152984" w:rsidRPr="00EF04CD" w:rsidRDefault="00152984" w:rsidP="0032256F">
            <w:pPr>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преподаватели истории Анисимова И.Д., Балакшиева Н.К.</w:t>
            </w:r>
          </w:p>
        </w:tc>
        <w:tc>
          <w:tcPr>
            <w:tcW w:w="542" w:type="pct"/>
            <w:tcBorders>
              <w:top w:val="single" w:sz="4" w:space="0" w:color="auto"/>
              <w:left w:val="single" w:sz="4" w:space="0" w:color="auto"/>
              <w:bottom w:val="single" w:sz="4" w:space="0" w:color="auto"/>
              <w:right w:val="single" w:sz="4" w:space="0" w:color="auto"/>
            </w:tcBorders>
          </w:tcPr>
          <w:p w14:paraId="6A5E2B2D" w14:textId="77777777" w:rsidR="00152984" w:rsidRPr="00EF04CD" w:rsidRDefault="00152984" w:rsidP="0032256F">
            <w:pPr>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ЛР3, ЛР4, ЛР6, ЛР7</w:t>
            </w:r>
          </w:p>
        </w:tc>
      </w:tr>
      <w:tr w:rsidR="00EF04CD" w:rsidRPr="00EF04CD" w14:paraId="760AEEF9"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7A230A9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2D59C70E"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 xml:space="preserve">Классный час: </w:t>
            </w:r>
            <w:r w:rsidRPr="00EF04CD">
              <w:rPr>
                <w:rFonts w:ascii="Times New Roman" w:eastAsia="Times New Roman" w:hAnsi="Times New Roman" w:cs="Times New Roman"/>
                <w:sz w:val="24"/>
                <w:szCs w:val="24"/>
                <w:shd w:val="clear" w:color="auto" w:fill="FFFFFF"/>
                <w:lang w:eastAsia="ru-RU"/>
              </w:rPr>
              <w:t>«Профессиональная этика и культура общения»</w:t>
            </w:r>
          </w:p>
        </w:tc>
        <w:tc>
          <w:tcPr>
            <w:tcW w:w="669" w:type="pct"/>
            <w:tcBorders>
              <w:top w:val="single" w:sz="4" w:space="0" w:color="auto"/>
              <w:left w:val="single" w:sz="4" w:space="0" w:color="auto"/>
              <w:bottom w:val="single" w:sz="4" w:space="0" w:color="auto"/>
              <w:right w:val="single" w:sz="4" w:space="0" w:color="auto"/>
            </w:tcBorders>
            <w:hideMark/>
          </w:tcPr>
          <w:p w14:paraId="68361E27"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1-4</w:t>
            </w:r>
          </w:p>
        </w:tc>
        <w:tc>
          <w:tcPr>
            <w:tcW w:w="861" w:type="pct"/>
            <w:tcBorders>
              <w:top w:val="single" w:sz="4" w:space="0" w:color="auto"/>
              <w:left w:val="single" w:sz="4" w:space="0" w:color="auto"/>
              <w:bottom w:val="single" w:sz="4" w:space="0" w:color="auto"/>
              <w:right w:val="single" w:sz="4" w:space="0" w:color="auto"/>
            </w:tcBorders>
            <w:hideMark/>
          </w:tcPr>
          <w:p w14:paraId="7F2FB59A"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6456C350" w14:textId="77777777" w:rsidR="00152984" w:rsidRPr="00EF04CD" w:rsidRDefault="00152984" w:rsidP="0032256F">
            <w:pPr>
              <w:spacing w:after="0" w:line="256" w:lineRule="auto"/>
              <w:ind w:firstLine="709"/>
              <w:rPr>
                <w:rFonts w:ascii="Times New Roman" w:eastAsia="Times New Roman" w:hAnsi="Times New Roman" w:cs="Times New Roman"/>
                <w:sz w:val="24"/>
                <w:szCs w:val="24"/>
                <w:highlight w:val="yellow"/>
                <w:lang w:eastAsia="ru-RU"/>
              </w:rPr>
            </w:pPr>
            <w:r w:rsidRPr="00EF04CD">
              <w:rPr>
                <w:rFonts w:ascii="Times New Roman" w:eastAsia="Times New Roman" w:hAnsi="Times New Roman" w:cs="Times New Roman"/>
                <w:kern w:val="2"/>
                <w:sz w:val="24"/>
                <w:szCs w:val="24"/>
                <w:lang w:eastAsia="ko-KR"/>
              </w:rPr>
              <w:t>Классные руководители, председатель ЦК – Симакова Е.Г.</w:t>
            </w:r>
          </w:p>
        </w:tc>
        <w:tc>
          <w:tcPr>
            <w:tcW w:w="542" w:type="pct"/>
            <w:tcBorders>
              <w:top w:val="single" w:sz="4" w:space="0" w:color="auto"/>
              <w:left w:val="single" w:sz="4" w:space="0" w:color="auto"/>
              <w:bottom w:val="single" w:sz="4" w:space="0" w:color="auto"/>
              <w:right w:val="single" w:sz="4" w:space="0" w:color="auto"/>
            </w:tcBorders>
            <w:hideMark/>
          </w:tcPr>
          <w:p w14:paraId="6F8FC35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2, ЛР4, ЛР 13, ЛР17, ЛР21, ЛР23</w:t>
            </w:r>
          </w:p>
          <w:p w14:paraId="79456399"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hAnsi="Times New Roman" w:cs="Times New Roman"/>
                <w:bCs/>
                <w:w w:val="1"/>
                <w:sz w:val="24"/>
                <w:szCs w:val="24"/>
              </w:rPr>
              <w:br/>
            </w:r>
          </w:p>
        </w:tc>
      </w:tr>
      <w:tr w:rsidR="00EF04CD" w:rsidRPr="00EF04CD" w14:paraId="1EBDD980" w14:textId="77777777" w:rsidTr="00EF04CD">
        <w:tc>
          <w:tcPr>
            <w:tcW w:w="562" w:type="pct"/>
            <w:tcBorders>
              <w:top w:val="single" w:sz="4" w:space="0" w:color="auto"/>
              <w:left w:val="single" w:sz="4" w:space="0" w:color="auto"/>
              <w:bottom w:val="single" w:sz="4" w:space="0" w:color="auto"/>
              <w:right w:val="single" w:sz="4" w:space="0" w:color="auto"/>
            </w:tcBorders>
          </w:tcPr>
          <w:p w14:paraId="1C7EB32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43ACB4C4"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Краеведческий вечер «Мой город Калуга: имена, события, факты» (фотовыставка, экскурсия)</w:t>
            </w:r>
          </w:p>
        </w:tc>
        <w:tc>
          <w:tcPr>
            <w:tcW w:w="669" w:type="pct"/>
            <w:tcBorders>
              <w:top w:val="single" w:sz="4" w:space="0" w:color="auto"/>
              <w:left w:val="single" w:sz="4" w:space="0" w:color="auto"/>
              <w:bottom w:val="single" w:sz="4" w:space="0" w:color="auto"/>
              <w:right w:val="single" w:sz="4" w:space="0" w:color="auto"/>
            </w:tcBorders>
          </w:tcPr>
          <w:p w14:paraId="539FA0DD"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2DEB1A13" w14:textId="77777777" w:rsidR="00152984" w:rsidRPr="00EF04CD" w:rsidRDefault="00152984" w:rsidP="0032256F">
            <w:pPr>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 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2F5411F0" w14:textId="77777777" w:rsidR="00152984" w:rsidRPr="00EF04CD" w:rsidRDefault="00152984" w:rsidP="0032256F">
            <w:pPr>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Председатель ЦК – Балашова Н.А., преподаватели</w:t>
            </w:r>
          </w:p>
        </w:tc>
        <w:tc>
          <w:tcPr>
            <w:tcW w:w="542" w:type="pct"/>
            <w:tcBorders>
              <w:top w:val="single" w:sz="4" w:space="0" w:color="auto"/>
              <w:left w:val="single" w:sz="4" w:space="0" w:color="auto"/>
              <w:bottom w:val="single" w:sz="4" w:space="0" w:color="auto"/>
              <w:right w:val="single" w:sz="4" w:space="0" w:color="auto"/>
            </w:tcBorders>
          </w:tcPr>
          <w:p w14:paraId="4740DF2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ЛР4, ЛР5,ЛР6, ЛР11, ЛР12</w:t>
            </w:r>
          </w:p>
        </w:tc>
      </w:tr>
      <w:tr w:rsidR="00EF04CD" w:rsidRPr="00EF04CD" w14:paraId="083079FF" w14:textId="77777777" w:rsidTr="00EF04CD">
        <w:tc>
          <w:tcPr>
            <w:tcW w:w="562" w:type="pct"/>
            <w:tcBorders>
              <w:top w:val="single" w:sz="4" w:space="0" w:color="auto"/>
              <w:left w:val="single" w:sz="4" w:space="0" w:color="auto"/>
              <w:bottom w:val="single" w:sz="4" w:space="0" w:color="auto"/>
              <w:right w:val="single" w:sz="4" w:space="0" w:color="auto"/>
            </w:tcBorders>
          </w:tcPr>
          <w:p w14:paraId="744DC06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65DB9632"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Встречи с работниками Центра занятости (проведение тренингов, лекция по самозанятости)</w:t>
            </w:r>
          </w:p>
        </w:tc>
        <w:tc>
          <w:tcPr>
            <w:tcW w:w="669" w:type="pct"/>
            <w:tcBorders>
              <w:top w:val="single" w:sz="4" w:space="0" w:color="auto"/>
              <w:left w:val="single" w:sz="4" w:space="0" w:color="auto"/>
              <w:bottom w:val="single" w:sz="4" w:space="0" w:color="auto"/>
              <w:right w:val="single" w:sz="4" w:space="0" w:color="auto"/>
            </w:tcBorders>
          </w:tcPr>
          <w:p w14:paraId="341DE763"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4 курс</w:t>
            </w:r>
          </w:p>
        </w:tc>
        <w:tc>
          <w:tcPr>
            <w:tcW w:w="861" w:type="pct"/>
            <w:tcBorders>
              <w:top w:val="single" w:sz="4" w:space="0" w:color="auto"/>
              <w:left w:val="single" w:sz="4" w:space="0" w:color="auto"/>
              <w:bottom w:val="single" w:sz="4" w:space="0" w:color="auto"/>
              <w:right w:val="single" w:sz="4" w:space="0" w:color="auto"/>
            </w:tcBorders>
          </w:tcPr>
          <w:p w14:paraId="7A429807" w14:textId="77777777" w:rsidR="00152984" w:rsidRPr="00EF04CD" w:rsidRDefault="00152984" w:rsidP="0032256F">
            <w:pPr>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67CF474A" w14:textId="77777777" w:rsidR="00152984" w:rsidRPr="00EF04CD" w:rsidRDefault="00152984" w:rsidP="0032256F">
            <w:pPr>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15EEE0B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ДР4, ЛР7, ЛР18, ЛР19, ЛР25</w:t>
            </w:r>
          </w:p>
        </w:tc>
      </w:tr>
      <w:tr w:rsidR="00152984" w:rsidRPr="00EF04CD" w14:paraId="093D3262" w14:textId="77777777" w:rsidTr="00EF04CD">
        <w:tc>
          <w:tcPr>
            <w:tcW w:w="4999" w:type="pct"/>
            <w:gridSpan w:val="7"/>
            <w:tcBorders>
              <w:top w:val="single" w:sz="4" w:space="0" w:color="auto"/>
              <w:left w:val="single" w:sz="4" w:space="0" w:color="auto"/>
              <w:bottom w:val="single" w:sz="4" w:space="0" w:color="auto"/>
              <w:right w:val="single" w:sz="4" w:space="0" w:color="auto"/>
            </w:tcBorders>
            <w:hideMark/>
          </w:tcPr>
          <w:p w14:paraId="46C4DC1E"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
                <w:bCs/>
                <w:kern w:val="2"/>
                <w:sz w:val="24"/>
                <w:szCs w:val="24"/>
                <w:highlight w:val="yellow"/>
                <w:lang w:eastAsia="ko-KR"/>
              </w:rPr>
            </w:pPr>
            <w:r w:rsidRPr="00EF04CD">
              <w:rPr>
                <w:rFonts w:ascii="Times New Roman" w:eastAsia="Times New Roman" w:hAnsi="Times New Roman" w:cs="Times New Roman"/>
                <w:b/>
                <w:bCs/>
                <w:kern w:val="2"/>
                <w:sz w:val="24"/>
                <w:szCs w:val="24"/>
                <w:lang w:eastAsia="ko-KR"/>
              </w:rPr>
              <w:t>ФЕВРАЛЬ</w:t>
            </w:r>
          </w:p>
        </w:tc>
      </w:tr>
      <w:tr w:rsidR="00EF04CD" w:rsidRPr="00EF04CD" w14:paraId="575D6C7C" w14:textId="77777777" w:rsidTr="00EF04CD">
        <w:tc>
          <w:tcPr>
            <w:tcW w:w="562" w:type="pct"/>
            <w:tcBorders>
              <w:top w:val="single" w:sz="4" w:space="0" w:color="auto"/>
              <w:left w:val="single" w:sz="4" w:space="0" w:color="auto"/>
              <w:bottom w:val="single" w:sz="4" w:space="0" w:color="auto"/>
              <w:right w:val="single" w:sz="4" w:space="0" w:color="auto"/>
            </w:tcBorders>
          </w:tcPr>
          <w:p w14:paraId="0BC29805" w14:textId="77777777" w:rsidR="00152984" w:rsidRPr="00EF04CD" w:rsidRDefault="00152984" w:rsidP="0032256F">
            <w:pPr>
              <w:widowControl w:val="0"/>
              <w:tabs>
                <w:tab w:val="left" w:pos="210"/>
                <w:tab w:val="center" w:pos="368"/>
              </w:tabs>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8</w:t>
            </w:r>
          </w:p>
        </w:tc>
        <w:tc>
          <w:tcPr>
            <w:tcW w:w="1541" w:type="pct"/>
            <w:gridSpan w:val="2"/>
            <w:tcBorders>
              <w:top w:val="single" w:sz="4" w:space="0" w:color="auto"/>
              <w:left w:val="single" w:sz="4" w:space="0" w:color="auto"/>
              <w:bottom w:val="single" w:sz="4" w:space="0" w:color="auto"/>
              <w:right w:val="single" w:sz="4" w:space="0" w:color="auto"/>
            </w:tcBorders>
          </w:tcPr>
          <w:p w14:paraId="434EB70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День российской науки</w:t>
            </w:r>
          </w:p>
          <w:p w14:paraId="3DD1799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(круглый стол,первый этап ежегодной выставки работстудентов профессиональных образовательных организаций «Интеллектуально-</w:t>
            </w:r>
          </w:p>
          <w:p w14:paraId="28335A9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творческий потенциал будущего»)</w:t>
            </w:r>
          </w:p>
        </w:tc>
        <w:tc>
          <w:tcPr>
            <w:tcW w:w="669" w:type="pct"/>
            <w:tcBorders>
              <w:top w:val="single" w:sz="4" w:space="0" w:color="auto"/>
              <w:left w:val="single" w:sz="4" w:space="0" w:color="auto"/>
              <w:bottom w:val="single" w:sz="4" w:space="0" w:color="auto"/>
              <w:right w:val="single" w:sz="4" w:space="0" w:color="auto"/>
            </w:tcBorders>
          </w:tcPr>
          <w:p w14:paraId="55275BE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61FD68D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 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51ACA5C0" w14:textId="77777777" w:rsidR="00152984" w:rsidRPr="00EF04CD" w:rsidRDefault="00152984" w:rsidP="0032256F">
            <w:pPr>
              <w:widowControl w:val="0"/>
              <w:tabs>
                <w:tab w:val="left" w:pos="31"/>
              </w:tabs>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675F8AD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ЛР4, ЛР10, ЛР11, ЛР18, ЛР20, ЛР25</w:t>
            </w:r>
          </w:p>
        </w:tc>
      </w:tr>
      <w:tr w:rsidR="00EF04CD" w:rsidRPr="00EF04CD" w14:paraId="4E6B3924" w14:textId="77777777" w:rsidTr="00EF04CD">
        <w:tc>
          <w:tcPr>
            <w:tcW w:w="562" w:type="pct"/>
            <w:tcBorders>
              <w:top w:val="single" w:sz="4" w:space="0" w:color="auto"/>
              <w:left w:val="single" w:sz="4" w:space="0" w:color="auto"/>
              <w:bottom w:val="single" w:sz="4" w:space="0" w:color="auto"/>
              <w:right w:val="single" w:sz="4" w:space="0" w:color="auto"/>
            </w:tcBorders>
          </w:tcPr>
          <w:p w14:paraId="3617B4DA" w14:textId="77777777" w:rsidR="00152984" w:rsidRPr="00EF04CD" w:rsidRDefault="00152984" w:rsidP="0032256F">
            <w:pPr>
              <w:widowControl w:val="0"/>
              <w:tabs>
                <w:tab w:val="left" w:pos="210"/>
                <w:tab w:val="center" w:pos="368"/>
              </w:tabs>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15</w:t>
            </w:r>
          </w:p>
        </w:tc>
        <w:tc>
          <w:tcPr>
            <w:tcW w:w="1541" w:type="pct"/>
            <w:gridSpan w:val="2"/>
            <w:tcBorders>
              <w:top w:val="single" w:sz="4" w:space="0" w:color="auto"/>
              <w:left w:val="single" w:sz="4" w:space="0" w:color="auto"/>
              <w:bottom w:val="single" w:sz="4" w:space="0" w:color="auto"/>
              <w:right w:val="single" w:sz="4" w:space="0" w:color="auto"/>
            </w:tcBorders>
          </w:tcPr>
          <w:p w14:paraId="4681E6F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EF04CD">
              <w:rPr>
                <w:rFonts w:ascii="Times New Roman" w:eastAsia="Times New Roman" w:hAnsi="Times New Roman" w:cs="Times New Roman"/>
                <w:bCs/>
                <w:kern w:val="2"/>
                <w:sz w:val="24"/>
                <w:szCs w:val="24"/>
                <w:lang w:eastAsia="ko-KR"/>
              </w:rPr>
              <w:t>(памятные акции, экскурсия, встречи)</w:t>
            </w:r>
          </w:p>
        </w:tc>
        <w:tc>
          <w:tcPr>
            <w:tcW w:w="669" w:type="pct"/>
            <w:tcBorders>
              <w:top w:val="single" w:sz="4" w:space="0" w:color="auto"/>
              <w:left w:val="single" w:sz="4" w:space="0" w:color="auto"/>
              <w:bottom w:val="single" w:sz="4" w:space="0" w:color="auto"/>
              <w:right w:val="single" w:sz="4" w:space="0" w:color="auto"/>
            </w:tcBorders>
          </w:tcPr>
          <w:p w14:paraId="0085539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15E3950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824" w:type="pct"/>
            <w:tcBorders>
              <w:top w:val="single" w:sz="4" w:space="0" w:color="auto"/>
              <w:left w:val="single" w:sz="4" w:space="0" w:color="auto"/>
              <w:bottom w:val="single" w:sz="4" w:space="0" w:color="auto"/>
              <w:right w:val="single" w:sz="4" w:space="0" w:color="auto"/>
            </w:tcBorders>
          </w:tcPr>
          <w:p w14:paraId="56D80B19" w14:textId="77777777" w:rsidR="00152984" w:rsidRPr="00EF04CD" w:rsidRDefault="00152984" w:rsidP="0032256F">
            <w:pPr>
              <w:widowControl w:val="0"/>
              <w:tabs>
                <w:tab w:val="left" w:pos="31"/>
              </w:tabs>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Руководитель ОДО – Никольский Б.А., преподаватель-организатор ОБЖ – Николаев О.С., </w:t>
            </w:r>
            <w:r w:rsidRPr="00EF04CD">
              <w:rPr>
                <w:rFonts w:ascii="Times New Roman" w:eastAsia="Times New Roman" w:hAnsi="Times New Roman" w:cs="Times New Roman"/>
                <w:kern w:val="2"/>
                <w:sz w:val="24"/>
                <w:szCs w:val="24"/>
                <w:lang w:eastAsia="ko-KR"/>
              </w:rPr>
              <w:lastRenderedPageBreak/>
              <w:t>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392EAB3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ЛР1, ЛР3, ЛР4, ЛР6, ЛР7, ЛР19, ЛР25</w:t>
            </w:r>
          </w:p>
        </w:tc>
      </w:tr>
      <w:tr w:rsidR="00EF04CD" w:rsidRPr="00EF04CD" w14:paraId="7510997F" w14:textId="77777777" w:rsidTr="00EF04CD">
        <w:tc>
          <w:tcPr>
            <w:tcW w:w="562" w:type="pct"/>
            <w:tcBorders>
              <w:top w:val="single" w:sz="4" w:space="0" w:color="auto"/>
              <w:left w:val="single" w:sz="4" w:space="0" w:color="auto"/>
              <w:bottom w:val="single" w:sz="4" w:space="0" w:color="auto"/>
              <w:right w:val="single" w:sz="4" w:space="0" w:color="auto"/>
            </w:tcBorders>
          </w:tcPr>
          <w:p w14:paraId="027C03F5" w14:textId="77777777" w:rsidR="00152984" w:rsidRPr="00EF04CD" w:rsidRDefault="00152984" w:rsidP="0032256F">
            <w:pPr>
              <w:widowControl w:val="0"/>
              <w:tabs>
                <w:tab w:val="left" w:pos="210"/>
                <w:tab w:val="center" w:pos="368"/>
              </w:tabs>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21</w:t>
            </w:r>
          </w:p>
        </w:tc>
        <w:tc>
          <w:tcPr>
            <w:tcW w:w="1541" w:type="pct"/>
            <w:gridSpan w:val="2"/>
            <w:tcBorders>
              <w:top w:val="single" w:sz="4" w:space="0" w:color="auto"/>
              <w:left w:val="single" w:sz="4" w:space="0" w:color="auto"/>
              <w:bottom w:val="single" w:sz="4" w:space="0" w:color="auto"/>
              <w:right w:val="single" w:sz="4" w:space="0" w:color="auto"/>
            </w:tcBorders>
          </w:tcPr>
          <w:p w14:paraId="6AB0745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69" w:type="pct"/>
            <w:tcBorders>
              <w:top w:val="single" w:sz="4" w:space="0" w:color="auto"/>
              <w:left w:val="single" w:sz="4" w:space="0" w:color="auto"/>
              <w:bottom w:val="single" w:sz="4" w:space="0" w:color="auto"/>
              <w:right w:val="single" w:sz="4" w:space="0" w:color="auto"/>
            </w:tcBorders>
          </w:tcPr>
          <w:p w14:paraId="0E6D13F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09A4B99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0F707FD2" w14:textId="77777777" w:rsidR="00152984" w:rsidRPr="00EF04CD" w:rsidRDefault="00152984" w:rsidP="0032256F">
            <w:pPr>
              <w:widowControl w:val="0"/>
              <w:tabs>
                <w:tab w:val="left" w:pos="31"/>
              </w:tabs>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 М.Н.</w:t>
            </w:r>
          </w:p>
        </w:tc>
        <w:tc>
          <w:tcPr>
            <w:tcW w:w="542" w:type="pct"/>
            <w:tcBorders>
              <w:top w:val="single" w:sz="4" w:space="0" w:color="auto"/>
              <w:left w:val="single" w:sz="4" w:space="0" w:color="auto"/>
              <w:bottom w:val="single" w:sz="4" w:space="0" w:color="auto"/>
              <w:right w:val="single" w:sz="4" w:space="0" w:color="auto"/>
            </w:tcBorders>
          </w:tcPr>
          <w:p w14:paraId="69E443F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ЛР5, ЛР8, ЛР11</w:t>
            </w:r>
          </w:p>
        </w:tc>
      </w:tr>
      <w:tr w:rsidR="00EF04CD" w:rsidRPr="00EF04CD" w14:paraId="5A3AE613" w14:textId="77777777" w:rsidTr="00EF04CD">
        <w:tc>
          <w:tcPr>
            <w:tcW w:w="562" w:type="pct"/>
            <w:tcBorders>
              <w:top w:val="single" w:sz="4" w:space="0" w:color="auto"/>
              <w:left w:val="single" w:sz="4" w:space="0" w:color="auto"/>
              <w:bottom w:val="single" w:sz="4" w:space="0" w:color="auto"/>
              <w:right w:val="single" w:sz="4" w:space="0" w:color="auto"/>
            </w:tcBorders>
          </w:tcPr>
          <w:p w14:paraId="18DD8883" w14:textId="77777777" w:rsidR="00152984" w:rsidRPr="00EF04CD" w:rsidRDefault="00152984" w:rsidP="0032256F">
            <w:pPr>
              <w:widowControl w:val="0"/>
              <w:tabs>
                <w:tab w:val="left" w:pos="210"/>
                <w:tab w:val="center" w:pos="368"/>
              </w:tabs>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23</w:t>
            </w:r>
          </w:p>
          <w:p w14:paraId="05CAC84F" w14:textId="77777777" w:rsidR="00152984" w:rsidRPr="00EF04CD" w:rsidRDefault="00152984" w:rsidP="0032256F">
            <w:pPr>
              <w:widowControl w:val="0"/>
              <w:tabs>
                <w:tab w:val="left" w:pos="210"/>
                <w:tab w:val="center" w:pos="368"/>
              </w:tabs>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4F73337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День защитника Отечества</w:t>
            </w:r>
            <w:r w:rsidRPr="00EF04CD">
              <w:rPr>
                <w:rFonts w:ascii="Times New Roman" w:eastAsia="Times New Roman" w:hAnsi="Times New Roman" w:cs="Times New Roman"/>
                <w:bCs/>
                <w:kern w:val="2"/>
                <w:sz w:val="24"/>
                <w:szCs w:val="24"/>
                <w:lang w:eastAsia="ko-KR"/>
              </w:rPr>
              <w:t>(Патриотический месячник)</w:t>
            </w:r>
          </w:p>
        </w:tc>
        <w:tc>
          <w:tcPr>
            <w:tcW w:w="669" w:type="pct"/>
            <w:tcBorders>
              <w:top w:val="single" w:sz="4" w:space="0" w:color="auto"/>
              <w:left w:val="single" w:sz="4" w:space="0" w:color="auto"/>
              <w:bottom w:val="single" w:sz="4" w:space="0" w:color="auto"/>
              <w:right w:val="single" w:sz="4" w:space="0" w:color="auto"/>
            </w:tcBorders>
          </w:tcPr>
          <w:p w14:paraId="118997D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6692335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плац техникума</w:t>
            </w:r>
          </w:p>
        </w:tc>
        <w:tc>
          <w:tcPr>
            <w:tcW w:w="824" w:type="pct"/>
            <w:tcBorders>
              <w:top w:val="single" w:sz="4" w:space="0" w:color="auto"/>
              <w:left w:val="single" w:sz="4" w:space="0" w:color="auto"/>
              <w:bottom w:val="single" w:sz="4" w:space="0" w:color="auto"/>
              <w:right w:val="single" w:sz="4" w:space="0" w:color="auto"/>
            </w:tcBorders>
          </w:tcPr>
          <w:p w14:paraId="11C8B1EE" w14:textId="77777777" w:rsidR="00152984" w:rsidRPr="00EF04CD" w:rsidRDefault="00152984" w:rsidP="0032256F">
            <w:pPr>
              <w:widowControl w:val="0"/>
              <w:tabs>
                <w:tab w:val="left" w:pos="31"/>
              </w:tabs>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5B5EADB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ЛР3, ЛР4, ЛР6, ЛР7, ЛР19, ЛР25</w:t>
            </w:r>
          </w:p>
        </w:tc>
      </w:tr>
      <w:tr w:rsidR="00EF04CD" w:rsidRPr="00EF04CD" w14:paraId="47ABFBE2" w14:textId="77777777" w:rsidTr="00EF04CD">
        <w:tc>
          <w:tcPr>
            <w:tcW w:w="562" w:type="pct"/>
            <w:tcBorders>
              <w:top w:val="single" w:sz="4" w:space="0" w:color="auto"/>
              <w:left w:val="single" w:sz="4" w:space="0" w:color="auto"/>
              <w:bottom w:val="single" w:sz="4" w:space="0" w:color="auto"/>
              <w:right w:val="single" w:sz="4" w:space="0" w:color="auto"/>
            </w:tcBorders>
          </w:tcPr>
          <w:p w14:paraId="20994145" w14:textId="77777777" w:rsidR="00152984" w:rsidRPr="00EF04CD" w:rsidRDefault="00152984" w:rsidP="0032256F">
            <w:pPr>
              <w:widowControl w:val="0"/>
              <w:tabs>
                <w:tab w:val="left" w:pos="210"/>
                <w:tab w:val="center" w:pos="368"/>
              </w:tabs>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i/>
                <w:kern w:val="2"/>
                <w:sz w:val="24"/>
                <w:szCs w:val="24"/>
                <w:lang w:eastAsia="ko-KR"/>
              </w:rPr>
              <w:t>По графику</w:t>
            </w:r>
          </w:p>
        </w:tc>
        <w:tc>
          <w:tcPr>
            <w:tcW w:w="1541" w:type="pct"/>
            <w:gridSpan w:val="2"/>
            <w:tcBorders>
              <w:top w:val="single" w:sz="4" w:space="0" w:color="auto"/>
              <w:left w:val="single" w:sz="4" w:space="0" w:color="auto"/>
              <w:bottom w:val="single" w:sz="4" w:space="0" w:color="auto"/>
              <w:right w:val="single" w:sz="4" w:space="0" w:color="auto"/>
            </w:tcBorders>
          </w:tcPr>
          <w:p w14:paraId="3269A9C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69" w:type="pct"/>
            <w:tcBorders>
              <w:top w:val="single" w:sz="4" w:space="0" w:color="auto"/>
              <w:left w:val="single" w:sz="4" w:space="0" w:color="auto"/>
              <w:bottom w:val="single" w:sz="4" w:space="0" w:color="auto"/>
              <w:right w:val="single" w:sz="4" w:space="0" w:color="auto"/>
            </w:tcBorders>
          </w:tcPr>
          <w:p w14:paraId="1AA38D4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0F7020B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Спортивные площадки города Калуги</w:t>
            </w:r>
          </w:p>
        </w:tc>
        <w:tc>
          <w:tcPr>
            <w:tcW w:w="824" w:type="pct"/>
            <w:tcBorders>
              <w:top w:val="single" w:sz="4" w:space="0" w:color="auto"/>
              <w:left w:val="single" w:sz="4" w:space="0" w:color="auto"/>
              <w:bottom w:val="single" w:sz="4" w:space="0" w:color="auto"/>
              <w:right w:val="single" w:sz="4" w:space="0" w:color="auto"/>
            </w:tcBorders>
          </w:tcPr>
          <w:p w14:paraId="5BA47F66" w14:textId="77777777" w:rsidR="00152984" w:rsidRPr="00EF04CD" w:rsidRDefault="00152984" w:rsidP="0032256F">
            <w:pPr>
              <w:widowControl w:val="0"/>
              <w:tabs>
                <w:tab w:val="left" w:pos="31"/>
              </w:tabs>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542" w:type="pct"/>
            <w:tcBorders>
              <w:top w:val="single" w:sz="4" w:space="0" w:color="auto"/>
              <w:left w:val="single" w:sz="4" w:space="0" w:color="auto"/>
              <w:bottom w:val="single" w:sz="4" w:space="0" w:color="auto"/>
              <w:right w:val="single" w:sz="4" w:space="0" w:color="auto"/>
            </w:tcBorders>
          </w:tcPr>
          <w:p w14:paraId="50B8413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ЛР9</w:t>
            </w:r>
          </w:p>
        </w:tc>
      </w:tr>
      <w:tr w:rsidR="00EF04CD" w:rsidRPr="00EF04CD" w14:paraId="51519A2E" w14:textId="77777777" w:rsidTr="00EF04CD">
        <w:tc>
          <w:tcPr>
            <w:tcW w:w="562" w:type="pct"/>
            <w:tcBorders>
              <w:top w:val="single" w:sz="4" w:space="0" w:color="auto"/>
              <w:left w:val="single" w:sz="4" w:space="0" w:color="auto"/>
              <w:bottom w:val="single" w:sz="4" w:space="0" w:color="auto"/>
              <w:right w:val="single" w:sz="4" w:space="0" w:color="auto"/>
            </w:tcBorders>
          </w:tcPr>
          <w:p w14:paraId="2BEAD974" w14:textId="77777777" w:rsidR="00152984" w:rsidRPr="00EF04CD" w:rsidRDefault="00152984" w:rsidP="0032256F">
            <w:pPr>
              <w:widowControl w:val="0"/>
              <w:tabs>
                <w:tab w:val="left" w:pos="210"/>
                <w:tab w:val="center" w:pos="368"/>
              </w:tabs>
              <w:autoSpaceDE w:val="0"/>
              <w:autoSpaceDN w:val="0"/>
              <w:spacing w:after="0" w:line="256" w:lineRule="auto"/>
              <w:ind w:firstLine="709"/>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i/>
                <w:kern w:val="2"/>
                <w:sz w:val="24"/>
                <w:szCs w:val="24"/>
                <w:lang w:eastAsia="ko-KR"/>
              </w:rPr>
              <w:t>По графику</w:t>
            </w:r>
          </w:p>
        </w:tc>
        <w:tc>
          <w:tcPr>
            <w:tcW w:w="1541" w:type="pct"/>
            <w:gridSpan w:val="2"/>
            <w:tcBorders>
              <w:top w:val="single" w:sz="4" w:space="0" w:color="auto"/>
              <w:left w:val="single" w:sz="4" w:space="0" w:color="auto"/>
              <w:bottom w:val="single" w:sz="4" w:space="0" w:color="auto"/>
              <w:right w:val="single" w:sz="4" w:space="0" w:color="auto"/>
            </w:tcBorders>
          </w:tcPr>
          <w:p w14:paraId="6BA5148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i/>
                <w:kern w:val="2"/>
                <w:sz w:val="24"/>
                <w:szCs w:val="24"/>
                <w:lang w:eastAsia="ko-KR"/>
              </w:rPr>
              <w:t xml:space="preserve">Конкурс солдатской песни в рамках областного фестиваля художественного </w:t>
            </w:r>
            <w:r w:rsidRPr="00EF04CD">
              <w:rPr>
                <w:rFonts w:ascii="Times New Roman" w:eastAsia="Times New Roman" w:hAnsi="Times New Roman" w:cs="Times New Roman"/>
                <w:bCs/>
                <w:i/>
                <w:kern w:val="2"/>
                <w:sz w:val="24"/>
                <w:szCs w:val="24"/>
                <w:lang w:eastAsia="ko-KR"/>
              </w:rPr>
              <w:lastRenderedPageBreak/>
              <w:t>творчества обучающихся и работников профессиональных образовательных организаций «Я вхожу в мир искусств»</w:t>
            </w:r>
          </w:p>
        </w:tc>
        <w:tc>
          <w:tcPr>
            <w:tcW w:w="669" w:type="pct"/>
            <w:tcBorders>
              <w:top w:val="single" w:sz="4" w:space="0" w:color="auto"/>
              <w:left w:val="single" w:sz="4" w:space="0" w:color="auto"/>
              <w:bottom w:val="single" w:sz="4" w:space="0" w:color="auto"/>
              <w:right w:val="single" w:sz="4" w:space="0" w:color="auto"/>
            </w:tcBorders>
          </w:tcPr>
          <w:p w14:paraId="371058C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1-4 курс</w:t>
            </w:r>
          </w:p>
        </w:tc>
        <w:tc>
          <w:tcPr>
            <w:tcW w:w="861" w:type="pct"/>
            <w:tcBorders>
              <w:top w:val="single" w:sz="4" w:space="0" w:color="auto"/>
              <w:left w:val="single" w:sz="4" w:space="0" w:color="auto"/>
              <w:bottom w:val="single" w:sz="4" w:space="0" w:color="auto"/>
              <w:right w:val="single" w:sz="4" w:space="0" w:color="auto"/>
            </w:tcBorders>
          </w:tcPr>
          <w:p w14:paraId="092AA1E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Областной молодежный центр</w:t>
            </w:r>
          </w:p>
        </w:tc>
        <w:tc>
          <w:tcPr>
            <w:tcW w:w="824" w:type="pct"/>
            <w:tcBorders>
              <w:top w:val="single" w:sz="4" w:space="0" w:color="auto"/>
              <w:left w:val="single" w:sz="4" w:space="0" w:color="auto"/>
              <w:bottom w:val="single" w:sz="4" w:space="0" w:color="auto"/>
              <w:right w:val="single" w:sz="4" w:space="0" w:color="auto"/>
            </w:tcBorders>
          </w:tcPr>
          <w:p w14:paraId="439141E7" w14:textId="77777777" w:rsidR="00152984" w:rsidRPr="00EF04CD" w:rsidRDefault="00152984" w:rsidP="0032256F">
            <w:pPr>
              <w:widowControl w:val="0"/>
              <w:tabs>
                <w:tab w:val="left" w:pos="31"/>
              </w:tabs>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Педагог-организатор – </w:t>
            </w:r>
            <w:r w:rsidRPr="00EF04CD">
              <w:rPr>
                <w:rFonts w:ascii="Times New Roman" w:eastAsia="Times New Roman" w:hAnsi="Times New Roman" w:cs="Times New Roman"/>
                <w:kern w:val="2"/>
                <w:sz w:val="24"/>
                <w:szCs w:val="24"/>
                <w:lang w:eastAsia="ko-KR"/>
              </w:rPr>
              <w:lastRenderedPageBreak/>
              <w:t>Становова Е.В.</w:t>
            </w:r>
          </w:p>
        </w:tc>
        <w:tc>
          <w:tcPr>
            <w:tcW w:w="542" w:type="pct"/>
            <w:tcBorders>
              <w:top w:val="single" w:sz="4" w:space="0" w:color="auto"/>
              <w:left w:val="single" w:sz="4" w:space="0" w:color="auto"/>
              <w:bottom w:val="single" w:sz="4" w:space="0" w:color="auto"/>
              <w:right w:val="single" w:sz="4" w:space="0" w:color="auto"/>
            </w:tcBorders>
          </w:tcPr>
          <w:p w14:paraId="369A1CD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ЛР11, ЛР26</w:t>
            </w:r>
          </w:p>
        </w:tc>
      </w:tr>
      <w:tr w:rsidR="00EF04CD" w:rsidRPr="00EF04CD" w14:paraId="431B548B" w14:textId="77777777" w:rsidTr="00EF04CD">
        <w:tc>
          <w:tcPr>
            <w:tcW w:w="562" w:type="pct"/>
            <w:tcBorders>
              <w:top w:val="single" w:sz="4" w:space="0" w:color="auto"/>
              <w:left w:val="single" w:sz="4" w:space="0" w:color="auto"/>
              <w:bottom w:val="single" w:sz="4" w:space="0" w:color="auto"/>
              <w:right w:val="single" w:sz="4" w:space="0" w:color="auto"/>
            </w:tcBorders>
          </w:tcPr>
          <w:p w14:paraId="4294BF63" w14:textId="77777777" w:rsidR="00152984" w:rsidRPr="00EF04CD" w:rsidRDefault="00152984" w:rsidP="0032256F">
            <w:pPr>
              <w:widowControl w:val="0"/>
              <w:tabs>
                <w:tab w:val="left" w:pos="210"/>
                <w:tab w:val="center" w:pos="368"/>
              </w:tabs>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8</w:t>
            </w:r>
          </w:p>
        </w:tc>
        <w:tc>
          <w:tcPr>
            <w:tcW w:w="1541" w:type="pct"/>
            <w:gridSpan w:val="2"/>
            <w:tcBorders>
              <w:top w:val="single" w:sz="4" w:space="0" w:color="auto"/>
              <w:left w:val="single" w:sz="4" w:space="0" w:color="auto"/>
              <w:bottom w:val="single" w:sz="4" w:space="0" w:color="auto"/>
              <w:right w:val="single" w:sz="4" w:space="0" w:color="auto"/>
            </w:tcBorders>
          </w:tcPr>
          <w:p w14:paraId="5F7F094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69" w:type="pct"/>
            <w:tcBorders>
              <w:top w:val="single" w:sz="4" w:space="0" w:color="auto"/>
              <w:left w:val="single" w:sz="4" w:space="0" w:color="auto"/>
              <w:bottom w:val="single" w:sz="4" w:space="0" w:color="auto"/>
              <w:right w:val="single" w:sz="4" w:space="0" w:color="auto"/>
            </w:tcBorders>
          </w:tcPr>
          <w:p w14:paraId="27942AE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7A3FDE8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w:t>
            </w:r>
          </w:p>
        </w:tc>
        <w:tc>
          <w:tcPr>
            <w:tcW w:w="824" w:type="pct"/>
            <w:tcBorders>
              <w:top w:val="single" w:sz="4" w:space="0" w:color="auto"/>
              <w:left w:val="single" w:sz="4" w:space="0" w:color="auto"/>
              <w:bottom w:val="single" w:sz="4" w:space="0" w:color="auto"/>
              <w:right w:val="single" w:sz="4" w:space="0" w:color="auto"/>
            </w:tcBorders>
          </w:tcPr>
          <w:p w14:paraId="7F47BFDE" w14:textId="77777777" w:rsidR="00152984" w:rsidRPr="00EF04CD" w:rsidRDefault="00152984" w:rsidP="0032256F">
            <w:pPr>
              <w:widowControl w:val="0"/>
              <w:tabs>
                <w:tab w:val="left" w:pos="31"/>
              </w:tabs>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7E98B31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ЛР5, ЛР6, ЛР11, ЛР26</w:t>
            </w:r>
          </w:p>
        </w:tc>
      </w:tr>
      <w:tr w:rsidR="00EF04CD" w:rsidRPr="00EF04CD" w14:paraId="2A55A77B"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0A87349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7FF91B0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Подготовка участников к конкурсу </w:t>
            </w:r>
            <w:r w:rsidRPr="00EF04CD">
              <w:rPr>
                <w:rFonts w:ascii="Times New Roman" w:eastAsia="Times New Roman" w:hAnsi="Times New Roman" w:cs="Times New Roman"/>
                <w:kern w:val="2"/>
                <w:sz w:val="24"/>
                <w:szCs w:val="24"/>
                <w:lang w:val="en-US" w:eastAsia="ko-KR"/>
              </w:rPr>
              <w:t>WorldSkills</w:t>
            </w:r>
          </w:p>
        </w:tc>
        <w:tc>
          <w:tcPr>
            <w:tcW w:w="669" w:type="pct"/>
            <w:tcBorders>
              <w:top w:val="single" w:sz="4" w:space="0" w:color="auto"/>
              <w:left w:val="single" w:sz="4" w:space="0" w:color="auto"/>
              <w:bottom w:val="single" w:sz="4" w:space="0" w:color="auto"/>
              <w:right w:val="single" w:sz="4" w:space="0" w:color="auto"/>
            </w:tcBorders>
            <w:hideMark/>
          </w:tcPr>
          <w:p w14:paraId="128EF91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3-4 курс</w:t>
            </w:r>
          </w:p>
        </w:tc>
        <w:tc>
          <w:tcPr>
            <w:tcW w:w="861" w:type="pct"/>
            <w:tcBorders>
              <w:top w:val="single" w:sz="4" w:space="0" w:color="auto"/>
              <w:left w:val="single" w:sz="4" w:space="0" w:color="auto"/>
              <w:bottom w:val="single" w:sz="4" w:space="0" w:color="auto"/>
              <w:right w:val="single" w:sz="4" w:space="0" w:color="auto"/>
            </w:tcBorders>
            <w:hideMark/>
          </w:tcPr>
          <w:p w14:paraId="11F7CD7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6A911DD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542" w:type="pct"/>
            <w:tcBorders>
              <w:top w:val="single" w:sz="4" w:space="0" w:color="auto"/>
              <w:left w:val="single" w:sz="4" w:space="0" w:color="auto"/>
              <w:bottom w:val="single" w:sz="4" w:space="0" w:color="auto"/>
              <w:right w:val="single" w:sz="4" w:space="0" w:color="auto"/>
            </w:tcBorders>
            <w:hideMark/>
          </w:tcPr>
          <w:p w14:paraId="5C32F7B4"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13- ЛР17, ЛР19, ЛР20, ЛР21, ЛР25, ЛР26</w:t>
            </w:r>
          </w:p>
        </w:tc>
      </w:tr>
      <w:tr w:rsidR="00EF04CD" w:rsidRPr="00EF04CD" w14:paraId="19FBB056" w14:textId="77777777" w:rsidTr="00EF04CD">
        <w:tc>
          <w:tcPr>
            <w:tcW w:w="562" w:type="pct"/>
            <w:tcBorders>
              <w:top w:val="single" w:sz="4" w:space="0" w:color="auto"/>
              <w:left w:val="single" w:sz="4" w:space="0" w:color="auto"/>
              <w:bottom w:val="single" w:sz="4" w:space="0" w:color="auto"/>
              <w:right w:val="single" w:sz="4" w:space="0" w:color="auto"/>
            </w:tcBorders>
          </w:tcPr>
          <w:p w14:paraId="3306F38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2CB92D5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Олимпиады по учебным дисциплинам</w:t>
            </w:r>
          </w:p>
        </w:tc>
        <w:tc>
          <w:tcPr>
            <w:tcW w:w="669" w:type="pct"/>
            <w:tcBorders>
              <w:top w:val="single" w:sz="4" w:space="0" w:color="auto"/>
              <w:left w:val="single" w:sz="4" w:space="0" w:color="auto"/>
              <w:bottom w:val="single" w:sz="4" w:space="0" w:color="auto"/>
              <w:right w:val="single" w:sz="4" w:space="0" w:color="auto"/>
            </w:tcBorders>
          </w:tcPr>
          <w:p w14:paraId="570DAF1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2-4 курс</w:t>
            </w:r>
          </w:p>
        </w:tc>
        <w:tc>
          <w:tcPr>
            <w:tcW w:w="861" w:type="pct"/>
            <w:tcBorders>
              <w:top w:val="single" w:sz="4" w:space="0" w:color="auto"/>
              <w:left w:val="single" w:sz="4" w:space="0" w:color="auto"/>
              <w:bottom w:val="single" w:sz="4" w:space="0" w:color="auto"/>
              <w:right w:val="single" w:sz="4" w:space="0" w:color="auto"/>
            </w:tcBorders>
          </w:tcPr>
          <w:p w14:paraId="4302AD3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58BC091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Председатели ЦК – Балашова Н.А., Симакова Е.Г.</w:t>
            </w:r>
          </w:p>
        </w:tc>
        <w:tc>
          <w:tcPr>
            <w:tcW w:w="542" w:type="pct"/>
            <w:tcBorders>
              <w:top w:val="single" w:sz="4" w:space="0" w:color="auto"/>
              <w:left w:val="single" w:sz="4" w:space="0" w:color="auto"/>
              <w:bottom w:val="single" w:sz="4" w:space="0" w:color="auto"/>
              <w:right w:val="single" w:sz="4" w:space="0" w:color="auto"/>
            </w:tcBorders>
          </w:tcPr>
          <w:p w14:paraId="40B5D00F"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ЛР13, ЛР14, ЛР15, ЛР24</w:t>
            </w:r>
          </w:p>
        </w:tc>
      </w:tr>
      <w:tr w:rsidR="00EF04CD" w:rsidRPr="00EF04CD" w14:paraId="33946540" w14:textId="77777777" w:rsidTr="00EF04CD">
        <w:tc>
          <w:tcPr>
            <w:tcW w:w="562" w:type="pct"/>
            <w:tcBorders>
              <w:top w:val="single" w:sz="4" w:space="0" w:color="auto"/>
              <w:left w:val="single" w:sz="4" w:space="0" w:color="auto"/>
              <w:bottom w:val="single" w:sz="4" w:space="0" w:color="auto"/>
              <w:right w:val="single" w:sz="4" w:space="0" w:color="auto"/>
            </w:tcBorders>
            <w:shd w:val="clear" w:color="auto" w:fill="auto"/>
          </w:tcPr>
          <w:p w14:paraId="67A8816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3-7</w:t>
            </w:r>
          </w:p>
        </w:tc>
        <w:tc>
          <w:tcPr>
            <w:tcW w:w="1541" w:type="pct"/>
            <w:gridSpan w:val="2"/>
            <w:tcBorders>
              <w:top w:val="single" w:sz="4" w:space="0" w:color="auto"/>
              <w:left w:val="single" w:sz="4" w:space="0" w:color="auto"/>
              <w:bottom w:val="single" w:sz="4" w:space="0" w:color="auto"/>
              <w:right w:val="single" w:sz="4" w:space="0" w:color="auto"/>
            </w:tcBorders>
            <w:shd w:val="clear" w:color="auto" w:fill="auto"/>
          </w:tcPr>
          <w:p w14:paraId="4678FBB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sz w:val="24"/>
                <w:szCs w:val="24"/>
                <w:lang w:eastAsia="ru-RU"/>
              </w:rPr>
              <w:t>Неделя общеобразовательных дисциплин (В рамках Дня российской науки)</w:t>
            </w:r>
          </w:p>
        </w:tc>
        <w:tc>
          <w:tcPr>
            <w:tcW w:w="669" w:type="pct"/>
            <w:tcBorders>
              <w:top w:val="single" w:sz="4" w:space="0" w:color="auto"/>
              <w:left w:val="single" w:sz="4" w:space="0" w:color="auto"/>
              <w:bottom w:val="single" w:sz="4" w:space="0" w:color="auto"/>
              <w:right w:val="single" w:sz="4" w:space="0" w:color="auto"/>
            </w:tcBorders>
          </w:tcPr>
          <w:p w14:paraId="2A5CCD1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45355EC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2B8297B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4C033EF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13, ЛР 15</w:t>
            </w:r>
          </w:p>
        </w:tc>
      </w:tr>
      <w:tr w:rsidR="00EF04CD" w:rsidRPr="00EF04CD" w14:paraId="135840CF" w14:textId="77777777" w:rsidTr="00EF04CD">
        <w:tc>
          <w:tcPr>
            <w:tcW w:w="562" w:type="pct"/>
            <w:tcBorders>
              <w:top w:val="single" w:sz="4" w:space="0" w:color="auto"/>
              <w:left w:val="single" w:sz="4" w:space="0" w:color="auto"/>
              <w:bottom w:val="single" w:sz="4" w:space="0" w:color="auto"/>
              <w:right w:val="single" w:sz="4" w:space="0" w:color="auto"/>
            </w:tcBorders>
            <w:shd w:val="clear" w:color="auto" w:fill="auto"/>
          </w:tcPr>
          <w:p w14:paraId="5EFD0CF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10-14</w:t>
            </w:r>
          </w:p>
        </w:tc>
        <w:tc>
          <w:tcPr>
            <w:tcW w:w="1541" w:type="pct"/>
            <w:gridSpan w:val="2"/>
            <w:tcBorders>
              <w:top w:val="single" w:sz="4" w:space="0" w:color="auto"/>
              <w:left w:val="single" w:sz="4" w:space="0" w:color="auto"/>
              <w:bottom w:val="single" w:sz="4" w:space="0" w:color="auto"/>
              <w:right w:val="single" w:sz="4" w:space="0" w:color="auto"/>
            </w:tcBorders>
            <w:shd w:val="clear" w:color="auto" w:fill="auto"/>
          </w:tcPr>
          <w:p w14:paraId="2CE7028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Неделя профессиональных дисциплин</w:t>
            </w:r>
          </w:p>
        </w:tc>
        <w:tc>
          <w:tcPr>
            <w:tcW w:w="669" w:type="pct"/>
            <w:tcBorders>
              <w:top w:val="single" w:sz="4" w:space="0" w:color="auto"/>
              <w:left w:val="single" w:sz="4" w:space="0" w:color="auto"/>
              <w:bottom w:val="single" w:sz="4" w:space="0" w:color="auto"/>
              <w:right w:val="single" w:sz="4" w:space="0" w:color="auto"/>
            </w:tcBorders>
          </w:tcPr>
          <w:p w14:paraId="3557A6C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7EA584D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2EE7266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74B9B4C1"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13, ЛР 15</w:t>
            </w:r>
          </w:p>
        </w:tc>
      </w:tr>
      <w:tr w:rsidR="00EF04CD" w:rsidRPr="00EF04CD" w14:paraId="20CAEFF8" w14:textId="77777777" w:rsidTr="00EF04CD">
        <w:tc>
          <w:tcPr>
            <w:tcW w:w="562" w:type="pct"/>
            <w:tcBorders>
              <w:top w:val="single" w:sz="4" w:space="0" w:color="auto"/>
              <w:left w:val="single" w:sz="4" w:space="0" w:color="auto"/>
              <w:bottom w:val="single" w:sz="4" w:space="0" w:color="auto"/>
              <w:right w:val="single" w:sz="4" w:space="0" w:color="auto"/>
            </w:tcBorders>
            <w:shd w:val="clear" w:color="auto" w:fill="auto"/>
          </w:tcPr>
          <w:p w14:paraId="3BBAFFD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shd w:val="clear" w:color="auto" w:fill="auto"/>
          </w:tcPr>
          <w:p w14:paraId="0FF6CA1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Онлайн-уроки финансовой грамотности</w:t>
            </w:r>
          </w:p>
        </w:tc>
        <w:tc>
          <w:tcPr>
            <w:tcW w:w="669" w:type="pct"/>
            <w:tcBorders>
              <w:top w:val="single" w:sz="4" w:space="0" w:color="auto"/>
              <w:left w:val="single" w:sz="4" w:space="0" w:color="auto"/>
              <w:bottom w:val="single" w:sz="4" w:space="0" w:color="auto"/>
              <w:right w:val="single" w:sz="4" w:space="0" w:color="auto"/>
            </w:tcBorders>
          </w:tcPr>
          <w:p w14:paraId="09B43B3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6250527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3E77B25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1102503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2, ЛР 4, ЛР 7, ЛР18, ЛР 20</w:t>
            </w:r>
          </w:p>
        </w:tc>
      </w:tr>
      <w:tr w:rsidR="00152984" w:rsidRPr="00EF04CD" w14:paraId="4A6E4DD1" w14:textId="77777777" w:rsidTr="00EF04CD">
        <w:tc>
          <w:tcPr>
            <w:tcW w:w="4999" w:type="pct"/>
            <w:gridSpan w:val="7"/>
            <w:tcBorders>
              <w:top w:val="single" w:sz="4" w:space="0" w:color="auto"/>
              <w:left w:val="single" w:sz="4" w:space="0" w:color="auto"/>
              <w:bottom w:val="single" w:sz="4" w:space="0" w:color="auto"/>
              <w:right w:val="single" w:sz="4" w:space="0" w:color="auto"/>
            </w:tcBorders>
            <w:hideMark/>
          </w:tcPr>
          <w:p w14:paraId="2464CF38"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
                <w:bCs/>
                <w:kern w:val="2"/>
                <w:sz w:val="24"/>
                <w:szCs w:val="24"/>
                <w:highlight w:val="yellow"/>
                <w:lang w:eastAsia="ko-KR"/>
              </w:rPr>
            </w:pPr>
            <w:r w:rsidRPr="00EF04CD">
              <w:rPr>
                <w:rFonts w:ascii="Times New Roman" w:eastAsia="Times New Roman" w:hAnsi="Times New Roman" w:cs="Times New Roman"/>
                <w:b/>
                <w:bCs/>
                <w:kern w:val="2"/>
                <w:sz w:val="24"/>
                <w:szCs w:val="24"/>
                <w:lang w:eastAsia="ko-KR"/>
              </w:rPr>
              <w:t>МАРТ</w:t>
            </w:r>
          </w:p>
        </w:tc>
      </w:tr>
      <w:tr w:rsidR="00EF04CD" w:rsidRPr="00EF04CD" w14:paraId="31CC8D73" w14:textId="77777777" w:rsidTr="00EF04CD">
        <w:tc>
          <w:tcPr>
            <w:tcW w:w="562" w:type="pct"/>
            <w:tcBorders>
              <w:top w:val="single" w:sz="4" w:space="0" w:color="auto"/>
              <w:left w:val="single" w:sz="4" w:space="0" w:color="auto"/>
              <w:bottom w:val="single" w:sz="4" w:space="0" w:color="auto"/>
              <w:right w:val="single" w:sz="4" w:space="0" w:color="auto"/>
            </w:tcBorders>
          </w:tcPr>
          <w:p w14:paraId="04AC26CB" w14:textId="77777777" w:rsidR="00152984" w:rsidRPr="00EF04CD" w:rsidRDefault="00152984" w:rsidP="0032256F">
            <w:pPr>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8</w:t>
            </w:r>
          </w:p>
        </w:tc>
        <w:tc>
          <w:tcPr>
            <w:tcW w:w="1541" w:type="pct"/>
            <w:gridSpan w:val="2"/>
            <w:tcBorders>
              <w:top w:val="single" w:sz="4" w:space="0" w:color="auto"/>
              <w:left w:val="single" w:sz="4" w:space="0" w:color="auto"/>
              <w:bottom w:val="single" w:sz="4" w:space="0" w:color="auto"/>
              <w:right w:val="single" w:sz="4" w:space="0" w:color="auto"/>
            </w:tcBorders>
          </w:tcPr>
          <w:p w14:paraId="5B58E16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
                <w:bCs/>
                <w:kern w:val="2"/>
                <w:sz w:val="24"/>
                <w:szCs w:val="24"/>
                <w:lang w:eastAsia="ko-KR"/>
              </w:rPr>
              <w:t>Международный женский день</w:t>
            </w:r>
            <w:r w:rsidRPr="00EF04CD">
              <w:rPr>
                <w:rFonts w:ascii="Times New Roman" w:eastAsia="Times New Roman" w:hAnsi="Times New Roman" w:cs="Times New Roman"/>
                <w:bCs/>
                <w:kern w:val="2"/>
                <w:sz w:val="24"/>
                <w:szCs w:val="24"/>
                <w:lang w:eastAsia="ko-KR"/>
              </w:rPr>
              <w:t xml:space="preserve"> (праздничный концерт)</w:t>
            </w:r>
          </w:p>
        </w:tc>
        <w:tc>
          <w:tcPr>
            <w:tcW w:w="669" w:type="pct"/>
            <w:tcBorders>
              <w:top w:val="single" w:sz="4" w:space="0" w:color="auto"/>
              <w:left w:val="single" w:sz="4" w:space="0" w:color="auto"/>
              <w:bottom w:val="single" w:sz="4" w:space="0" w:color="auto"/>
              <w:right w:val="single" w:sz="4" w:space="0" w:color="auto"/>
            </w:tcBorders>
          </w:tcPr>
          <w:p w14:paraId="7BCB49C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40DB88E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w:t>
            </w:r>
          </w:p>
        </w:tc>
        <w:tc>
          <w:tcPr>
            <w:tcW w:w="824" w:type="pct"/>
            <w:tcBorders>
              <w:top w:val="single" w:sz="4" w:space="0" w:color="auto"/>
              <w:left w:val="single" w:sz="4" w:space="0" w:color="auto"/>
              <w:bottom w:val="single" w:sz="4" w:space="0" w:color="auto"/>
              <w:right w:val="single" w:sz="4" w:space="0" w:color="auto"/>
            </w:tcBorders>
          </w:tcPr>
          <w:p w14:paraId="411FE5C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 xml:space="preserve">Педагог-организатор – Становова Е.В., классные </w:t>
            </w:r>
            <w:r w:rsidRPr="00EF04CD">
              <w:rPr>
                <w:rFonts w:ascii="Times New Roman" w:eastAsia="Times New Roman" w:hAnsi="Times New Roman" w:cs="Times New Roman"/>
                <w:kern w:val="2"/>
                <w:sz w:val="24"/>
                <w:szCs w:val="24"/>
                <w:lang w:eastAsia="ko-KR"/>
              </w:rPr>
              <w:lastRenderedPageBreak/>
              <w:t>руководители</w:t>
            </w:r>
          </w:p>
        </w:tc>
        <w:tc>
          <w:tcPr>
            <w:tcW w:w="542" w:type="pct"/>
            <w:tcBorders>
              <w:top w:val="single" w:sz="4" w:space="0" w:color="auto"/>
              <w:left w:val="single" w:sz="4" w:space="0" w:color="auto"/>
              <w:bottom w:val="single" w:sz="4" w:space="0" w:color="auto"/>
              <w:right w:val="single" w:sz="4" w:space="0" w:color="auto"/>
            </w:tcBorders>
          </w:tcPr>
          <w:p w14:paraId="7FBDDCCC" w14:textId="77777777" w:rsidR="00152984" w:rsidRPr="00EF04CD" w:rsidRDefault="00152984" w:rsidP="0032256F">
            <w:pPr>
              <w:widowControl w:val="0"/>
              <w:autoSpaceDE w:val="0"/>
              <w:autoSpaceDN w:val="0"/>
              <w:spacing w:after="0" w:line="256" w:lineRule="auto"/>
              <w:ind w:firstLine="709"/>
              <w:jc w:val="both"/>
              <w:rPr>
                <w:rFonts w:ascii="Times New Roman" w:hAnsi="Times New Roman" w:cs="Times New Roman"/>
                <w:iCs/>
                <w:sz w:val="24"/>
                <w:szCs w:val="24"/>
              </w:rPr>
            </w:pPr>
            <w:r w:rsidRPr="00EF04CD">
              <w:rPr>
                <w:rFonts w:ascii="Times New Roman" w:hAnsi="Times New Roman" w:cs="Times New Roman"/>
                <w:iCs/>
                <w:sz w:val="24"/>
                <w:szCs w:val="24"/>
              </w:rPr>
              <w:lastRenderedPageBreak/>
              <w:t>ЛР8, ЛР11, ЛР26</w:t>
            </w:r>
          </w:p>
        </w:tc>
      </w:tr>
      <w:tr w:rsidR="00EF04CD" w:rsidRPr="00EF04CD" w14:paraId="14B14086" w14:textId="77777777" w:rsidTr="00EF04CD">
        <w:tc>
          <w:tcPr>
            <w:tcW w:w="562" w:type="pct"/>
            <w:tcBorders>
              <w:top w:val="single" w:sz="4" w:space="0" w:color="auto"/>
              <w:left w:val="single" w:sz="4" w:space="0" w:color="auto"/>
              <w:bottom w:val="single" w:sz="4" w:space="0" w:color="auto"/>
              <w:right w:val="single" w:sz="4" w:space="0" w:color="auto"/>
            </w:tcBorders>
          </w:tcPr>
          <w:p w14:paraId="0F5B3AB0" w14:textId="77777777" w:rsidR="00152984" w:rsidRPr="00EF04CD" w:rsidRDefault="00152984" w:rsidP="0032256F">
            <w:pPr>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18</w:t>
            </w:r>
          </w:p>
        </w:tc>
        <w:tc>
          <w:tcPr>
            <w:tcW w:w="1541" w:type="pct"/>
            <w:gridSpan w:val="2"/>
            <w:tcBorders>
              <w:top w:val="single" w:sz="4" w:space="0" w:color="auto"/>
              <w:left w:val="single" w:sz="4" w:space="0" w:color="auto"/>
              <w:bottom w:val="single" w:sz="4" w:space="0" w:color="auto"/>
              <w:right w:val="single" w:sz="4" w:space="0" w:color="auto"/>
            </w:tcBorders>
          </w:tcPr>
          <w:p w14:paraId="39E7377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День воссоединения Крыма с Россией </w:t>
            </w:r>
            <w:r w:rsidRPr="00EF04CD">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69" w:type="pct"/>
            <w:tcBorders>
              <w:top w:val="single" w:sz="4" w:space="0" w:color="auto"/>
              <w:left w:val="single" w:sz="4" w:space="0" w:color="auto"/>
              <w:bottom w:val="single" w:sz="4" w:space="0" w:color="auto"/>
              <w:right w:val="single" w:sz="4" w:space="0" w:color="auto"/>
            </w:tcBorders>
          </w:tcPr>
          <w:p w14:paraId="7647E60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3F4FDEC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762147A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75C7FFE7" w14:textId="77777777" w:rsidR="00152984" w:rsidRPr="00EF04CD" w:rsidRDefault="00152984" w:rsidP="0032256F">
            <w:pPr>
              <w:widowControl w:val="0"/>
              <w:autoSpaceDE w:val="0"/>
              <w:autoSpaceDN w:val="0"/>
              <w:spacing w:after="0" w:line="256" w:lineRule="auto"/>
              <w:ind w:firstLine="709"/>
              <w:jc w:val="both"/>
              <w:rPr>
                <w:rFonts w:ascii="Times New Roman" w:hAnsi="Times New Roman" w:cs="Times New Roman"/>
                <w:iCs/>
                <w:sz w:val="24"/>
                <w:szCs w:val="24"/>
              </w:rPr>
            </w:pPr>
            <w:r w:rsidRPr="00EF04CD">
              <w:rPr>
                <w:rFonts w:ascii="Times New Roman" w:hAnsi="Times New Roman" w:cs="Times New Roman"/>
                <w:iCs/>
                <w:sz w:val="24"/>
                <w:szCs w:val="24"/>
              </w:rPr>
              <w:t>ЛР1, ЛР2, ЛР3, ЛР5</w:t>
            </w:r>
          </w:p>
        </w:tc>
      </w:tr>
      <w:tr w:rsidR="00EF04CD" w:rsidRPr="00EF04CD" w14:paraId="75EC1D74" w14:textId="77777777" w:rsidTr="00EF04CD">
        <w:tc>
          <w:tcPr>
            <w:tcW w:w="562" w:type="pct"/>
            <w:tcBorders>
              <w:top w:val="single" w:sz="4" w:space="0" w:color="auto"/>
              <w:left w:val="single" w:sz="4" w:space="0" w:color="auto"/>
              <w:bottom w:val="single" w:sz="4" w:space="0" w:color="auto"/>
              <w:right w:val="single" w:sz="4" w:space="0" w:color="auto"/>
            </w:tcBorders>
          </w:tcPr>
          <w:p w14:paraId="6F05150A" w14:textId="77777777" w:rsidR="00152984" w:rsidRPr="00EF04CD" w:rsidRDefault="00152984" w:rsidP="0032256F">
            <w:pPr>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i/>
                <w:kern w:val="2"/>
                <w:sz w:val="24"/>
                <w:szCs w:val="24"/>
                <w:lang w:eastAsia="ko-KR"/>
              </w:rPr>
              <w:t>По графику</w:t>
            </w:r>
          </w:p>
        </w:tc>
        <w:tc>
          <w:tcPr>
            <w:tcW w:w="1541" w:type="pct"/>
            <w:gridSpan w:val="2"/>
            <w:tcBorders>
              <w:top w:val="single" w:sz="4" w:space="0" w:color="auto"/>
              <w:left w:val="single" w:sz="4" w:space="0" w:color="auto"/>
              <w:bottom w:val="single" w:sz="4" w:space="0" w:color="auto"/>
              <w:right w:val="single" w:sz="4" w:space="0" w:color="auto"/>
            </w:tcBorders>
          </w:tcPr>
          <w:p w14:paraId="310521F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69" w:type="pct"/>
            <w:tcBorders>
              <w:top w:val="single" w:sz="4" w:space="0" w:color="auto"/>
              <w:left w:val="single" w:sz="4" w:space="0" w:color="auto"/>
              <w:bottom w:val="single" w:sz="4" w:space="0" w:color="auto"/>
              <w:right w:val="single" w:sz="4" w:space="0" w:color="auto"/>
            </w:tcBorders>
          </w:tcPr>
          <w:p w14:paraId="2CF4A1A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3FE9470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Спортивные площадки города Калуги</w:t>
            </w:r>
          </w:p>
        </w:tc>
        <w:tc>
          <w:tcPr>
            <w:tcW w:w="824" w:type="pct"/>
            <w:tcBorders>
              <w:top w:val="single" w:sz="4" w:space="0" w:color="auto"/>
              <w:left w:val="single" w:sz="4" w:space="0" w:color="auto"/>
              <w:bottom w:val="single" w:sz="4" w:space="0" w:color="auto"/>
              <w:right w:val="single" w:sz="4" w:space="0" w:color="auto"/>
            </w:tcBorders>
          </w:tcPr>
          <w:p w14:paraId="7355969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542" w:type="pct"/>
            <w:tcBorders>
              <w:top w:val="single" w:sz="4" w:space="0" w:color="auto"/>
              <w:left w:val="single" w:sz="4" w:space="0" w:color="auto"/>
              <w:bottom w:val="single" w:sz="4" w:space="0" w:color="auto"/>
              <w:right w:val="single" w:sz="4" w:space="0" w:color="auto"/>
            </w:tcBorders>
          </w:tcPr>
          <w:p w14:paraId="357F765A" w14:textId="77777777" w:rsidR="00152984" w:rsidRPr="00EF04CD" w:rsidRDefault="00152984" w:rsidP="0032256F">
            <w:pPr>
              <w:widowControl w:val="0"/>
              <w:autoSpaceDE w:val="0"/>
              <w:autoSpaceDN w:val="0"/>
              <w:spacing w:after="0" w:line="256" w:lineRule="auto"/>
              <w:ind w:firstLine="709"/>
              <w:jc w:val="both"/>
              <w:rPr>
                <w:rFonts w:ascii="Times New Roman" w:hAnsi="Times New Roman" w:cs="Times New Roman"/>
                <w:iCs/>
                <w:sz w:val="24"/>
                <w:szCs w:val="24"/>
              </w:rPr>
            </w:pPr>
            <w:r w:rsidRPr="00EF04CD">
              <w:rPr>
                <w:rFonts w:ascii="Times New Roman" w:eastAsia="Times New Roman" w:hAnsi="Times New Roman" w:cs="Times New Roman"/>
                <w:kern w:val="2"/>
                <w:sz w:val="24"/>
                <w:szCs w:val="24"/>
                <w:lang w:eastAsia="ko-KR"/>
              </w:rPr>
              <w:t>ЛР9</w:t>
            </w:r>
          </w:p>
        </w:tc>
      </w:tr>
      <w:tr w:rsidR="00EF04CD" w:rsidRPr="00EF04CD" w14:paraId="3EF6A78B" w14:textId="77777777" w:rsidTr="00EF04CD">
        <w:tc>
          <w:tcPr>
            <w:tcW w:w="562" w:type="pct"/>
            <w:tcBorders>
              <w:top w:val="single" w:sz="4" w:space="0" w:color="auto"/>
              <w:left w:val="single" w:sz="4" w:space="0" w:color="auto"/>
              <w:bottom w:val="single" w:sz="4" w:space="0" w:color="auto"/>
              <w:right w:val="single" w:sz="4" w:space="0" w:color="auto"/>
            </w:tcBorders>
          </w:tcPr>
          <w:p w14:paraId="7E32E545" w14:textId="77777777" w:rsidR="00152984" w:rsidRPr="00EF04CD" w:rsidRDefault="00152984" w:rsidP="0032256F">
            <w:pPr>
              <w:spacing w:after="0" w:line="256" w:lineRule="auto"/>
              <w:ind w:firstLine="709"/>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i/>
                <w:kern w:val="2"/>
                <w:sz w:val="24"/>
                <w:szCs w:val="24"/>
                <w:lang w:eastAsia="ko-KR"/>
              </w:rPr>
              <w:t>По графику</w:t>
            </w:r>
          </w:p>
        </w:tc>
        <w:tc>
          <w:tcPr>
            <w:tcW w:w="1541" w:type="pct"/>
            <w:gridSpan w:val="2"/>
            <w:tcBorders>
              <w:top w:val="single" w:sz="4" w:space="0" w:color="auto"/>
              <w:left w:val="single" w:sz="4" w:space="0" w:color="auto"/>
              <w:bottom w:val="single" w:sz="4" w:space="0" w:color="auto"/>
              <w:right w:val="single" w:sz="4" w:space="0" w:color="auto"/>
            </w:tcBorders>
          </w:tcPr>
          <w:p w14:paraId="01928B4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69" w:type="pct"/>
            <w:tcBorders>
              <w:top w:val="single" w:sz="4" w:space="0" w:color="auto"/>
              <w:left w:val="single" w:sz="4" w:space="0" w:color="auto"/>
              <w:bottom w:val="single" w:sz="4" w:space="0" w:color="auto"/>
              <w:right w:val="single" w:sz="4" w:space="0" w:color="auto"/>
            </w:tcBorders>
          </w:tcPr>
          <w:p w14:paraId="6DF58BA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7FFAE78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Областной молодежный центр</w:t>
            </w:r>
          </w:p>
        </w:tc>
        <w:tc>
          <w:tcPr>
            <w:tcW w:w="824" w:type="pct"/>
            <w:tcBorders>
              <w:top w:val="single" w:sz="4" w:space="0" w:color="auto"/>
              <w:left w:val="single" w:sz="4" w:space="0" w:color="auto"/>
              <w:bottom w:val="single" w:sz="4" w:space="0" w:color="auto"/>
              <w:right w:val="single" w:sz="4" w:space="0" w:color="auto"/>
            </w:tcBorders>
          </w:tcPr>
          <w:p w14:paraId="5791CA7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0F11F528"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ЛР4, ЛР6, ЛР11, ЛР12, ЛР26</w:t>
            </w:r>
          </w:p>
        </w:tc>
      </w:tr>
      <w:tr w:rsidR="00EF04CD" w:rsidRPr="00EF04CD" w14:paraId="1F005206"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17865930"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18184A2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Классный час: «Самопрезентация – путь к успеху на рынке труда»</w:t>
            </w:r>
          </w:p>
        </w:tc>
        <w:tc>
          <w:tcPr>
            <w:tcW w:w="669" w:type="pct"/>
            <w:tcBorders>
              <w:top w:val="single" w:sz="4" w:space="0" w:color="auto"/>
              <w:left w:val="single" w:sz="4" w:space="0" w:color="auto"/>
              <w:bottom w:val="single" w:sz="4" w:space="0" w:color="auto"/>
              <w:right w:val="single" w:sz="4" w:space="0" w:color="auto"/>
            </w:tcBorders>
            <w:hideMark/>
          </w:tcPr>
          <w:p w14:paraId="76E25B9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3-4 курс</w:t>
            </w:r>
          </w:p>
        </w:tc>
        <w:tc>
          <w:tcPr>
            <w:tcW w:w="861" w:type="pct"/>
            <w:tcBorders>
              <w:top w:val="single" w:sz="4" w:space="0" w:color="auto"/>
              <w:left w:val="single" w:sz="4" w:space="0" w:color="auto"/>
              <w:bottom w:val="single" w:sz="4" w:space="0" w:color="auto"/>
              <w:right w:val="single" w:sz="4" w:space="0" w:color="auto"/>
            </w:tcBorders>
            <w:hideMark/>
          </w:tcPr>
          <w:p w14:paraId="64E189D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3B73295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542" w:type="pct"/>
            <w:tcBorders>
              <w:top w:val="single" w:sz="4" w:space="0" w:color="auto"/>
              <w:left w:val="single" w:sz="4" w:space="0" w:color="auto"/>
              <w:bottom w:val="single" w:sz="4" w:space="0" w:color="auto"/>
              <w:right w:val="single" w:sz="4" w:space="0" w:color="auto"/>
            </w:tcBorders>
            <w:hideMark/>
          </w:tcPr>
          <w:p w14:paraId="4C050B8D"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 ЛР 2, ЛР18, ЛР19, ЛР25, ЛР26</w:t>
            </w:r>
          </w:p>
          <w:p w14:paraId="7898F51D"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p>
        </w:tc>
      </w:tr>
      <w:tr w:rsidR="00EF04CD" w:rsidRPr="00EF04CD" w14:paraId="70DA49D4"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6A5766A6"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3609F088"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Классный час: «Радикал-экстремизм… Видишь ли ты грань?» (сообщения, дискуссия по профилактике радикального поведения молодежи)</w:t>
            </w:r>
          </w:p>
        </w:tc>
        <w:tc>
          <w:tcPr>
            <w:tcW w:w="669" w:type="pct"/>
            <w:tcBorders>
              <w:top w:val="single" w:sz="4" w:space="0" w:color="auto"/>
              <w:left w:val="single" w:sz="4" w:space="0" w:color="auto"/>
              <w:bottom w:val="single" w:sz="4" w:space="0" w:color="auto"/>
              <w:right w:val="single" w:sz="4" w:space="0" w:color="auto"/>
            </w:tcBorders>
            <w:hideMark/>
          </w:tcPr>
          <w:p w14:paraId="365D5F6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hideMark/>
          </w:tcPr>
          <w:p w14:paraId="3721F5F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2CE6E99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 xml:space="preserve">Классные руководители </w:t>
            </w:r>
          </w:p>
        </w:tc>
        <w:tc>
          <w:tcPr>
            <w:tcW w:w="542" w:type="pct"/>
            <w:tcBorders>
              <w:top w:val="single" w:sz="4" w:space="0" w:color="auto"/>
              <w:left w:val="single" w:sz="4" w:space="0" w:color="auto"/>
              <w:bottom w:val="single" w:sz="4" w:space="0" w:color="auto"/>
              <w:right w:val="single" w:sz="4" w:space="0" w:color="auto"/>
            </w:tcBorders>
          </w:tcPr>
          <w:p w14:paraId="319D0BCB" w14:textId="77777777" w:rsidR="00152984" w:rsidRPr="00EF04CD" w:rsidRDefault="00152984" w:rsidP="0032256F">
            <w:pPr>
              <w:widowControl w:val="0"/>
              <w:autoSpaceDE w:val="0"/>
              <w:autoSpaceDN w:val="0"/>
              <w:spacing w:after="0" w:line="256" w:lineRule="auto"/>
              <w:ind w:firstLine="709"/>
              <w:jc w:val="both"/>
              <w:rPr>
                <w:rFonts w:ascii="Times New Roman" w:hAnsi="Times New Roman" w:cs="Times New Roman"/>
                <w:iCs/>
                <w:sz w:val="24"/>
                <w:szCs w:val="24"/>
              </w:rPr>
            </w:pPr>
            <w:r w:rsidRPr="00EF04CD">
              <w:rPr>
                <w:rFonts w:ascii="Times New Roman" w:hAnsi="Times New Roman" w:cs="Times New Roman"/>
                <w:iCs/>
                <w:sz w:val="24"/>
                <w:szCs w:val="24"/>
              </w:rPr>
              <w:t>ЛР1, ЛР2, ЛР3</w:t>
            </w:r>
          </w:p>
        </w:tc>
      </w:tr>
      <w:tr w:rsidR="00EF04CD" w:rsidRPr="00EF04CD" w14:paraId="32DC0411"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014F371E"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 xml:space="preserve">В </w:t>
            </w:r>
            <w:r w:rsidRPr="00EF04CD">
              <w:rPr>
                <w:rFonts w:ascii="Times New Roman" w:eastAsia="Times New Roman" w:hAnsi="Times New Roman" w:cs="Times New Roman"/>
                <w:bCs/>
                <w:kern w:val="2"/>
                <w:sz w:val="24"/>
                <w:szCs w:val="24"/>
                <w:lang w:eastAsia="ko-KR"/>
              </w:rPr>
              <w:lastRenderedPageBreak/>
              <w:t>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570218FE"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lastRenderedPageBreak/>
              <w:t xml:space="preserve">Тематические встречи с </w:t>
            </w:r>
            <w:r w:rsidRPr="00EF04CD">
              <w:rPr>
                <w:rFonts w:ascii="Times New Roman" w:eastAsia="Times New Roman" w:hAnsi="Times New Roman" w:cs="Times New Roman"/>
                <w:sz w:val="24"/>
                <w:szCs w:val="24"/>
                <w:lang w:eastAsia="ru-RU"/>
              </w:rPr>
              <w:lastRenderedPageBreak/>
              <w:t>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69" w:type="pct"/>
            <w:tcBorders>
              <w:top w:val="single" w:sz="4" w:space="0" w:color="auto"/>
              <w:left w:val="single" w:sz="4" w:space="0" w:color="auto"/>
              <w:bottom w:val="single" w:sz="4" w:space="0" w:color="auto"/>
              <w:right w:val="single" w:sz="4" w:space="0" w:color="auto"/>
            </w:tcBorders>
            <w:hideMark/>
          </w:tcPr>
          <w:p w14:paraId="0685B0B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lastRenderedPageBreak/>
              <w:t>Обучающ</w:t>
            </w:r>
            <w:r w:rsidRPr="00EF04CD">
              <w:rPr>
                <w:rFonts w:ascii="Times New Roman" w:eastAsia="Times New Roman" w:hAnsi="Times New Roman" w:cs="Times New Roman"/>
                <w:bCs/>
                <w:kern w:val="2"/>
                <w:sz w:val="24"/>
                <w:szCs w:val="24"/>
                <w:lang w:eastAsia="ko-KR"/>
              </w:rPr>
              <w:lastRenderedPageBreak/>
              <w:t>иеся 1-4 курсов</w:t>
            </w:r>
          </w:p>
        </w:tc>
        <w:tc>
          <w:tcPr>
            <w:tcW w:w="861" w:type="pct"/>
            <w:tcBorders>
              <w:top w:val="single" w:sz="4" w:space="0" w:color="auto"/>
              <w:left w:val="single" w:sz="4" w:space="0" w:color="auto"/>
              <w:bottom w:val="single" w:sz="4" w:space="0" w:color="auto"/>
              <w:right w:val="single" w:sz="4" w:space="0" w:color="auto"/>
            </w:tcBorders>
            <w:hideMark/>
          </w:tcPr>
          <w:p w14:paraId="51D9967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 xml:space="preserve">Учебные </w:t>
            </w:r>
            <w:r w:rsidRPr="00EF04CD">
              <w:rPr>
                <w:rFonts w:ascii="Times New Roman" w:eastAsia="Times New Roman" w:hAnsi="Times New Roman" w:cs="Times New Roman"/>
                <w:kern w:val="2"/>
                <w:sz w:val="24"/>
                <w:szCs w:val="24"/>
                <w:lang w:eastAsia="ko-KR"/>
              </w:rPr>
              <w:lastRenderedPageBreak/>
              <w:t>кабинеты</w:t>
            </w:r>
          </w:p>
        </w:tc>
        <w:tc>
          <w:tcPr>
            <w:tcW w:w="824" w:type="pct"/>
            <w:tcBorders>
              <w:top w:val="single" w:sz="4" w:space="0" w:color="auto"/>
              <w:left w:val="single" w:sz="4" w:space="0" w:color="auto"/>
              <w:bottom w:val="single" w:sz="4" w:space="0" w:color="auto"/>
              <w:right w:val="single" w:sz="4" w:space="0" w:color="auto"/>
            </w:tcBorders>
            <w:hideMark/>
          </w:tcPr>
          <w:p w14:paraId="236DB38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lastRenderedPageBreak/>
              <w:t xml:space="preserve">Классные </w:t>
            </w:r>
            <w:r w:rsidRPr="00EF04CD">
              <w:rPr>
                <w:rFonts w:ascii="Times New Roman" w:eastAsia="Times New Roman" w:hAnsi="Times New Roman" w:cs="Times New Roman"/>
                <w:kern w:val="2"/>
                <w:sz w:val="24"/>
                <w:szCs w:val="24"/>
                <w:lang w:eastAsia="ko-KR"/>
              </w:rPr>
              <w:lastRenderedPageBreak/>
              <w:t xml:space="preserve">руководители </w:t>
            </w:r>
          </w:p>
        </w:tc>
        <w:tc>
          <w:tcPr>
            <w:tcW w:w="542" w:type="pct"/>
            <w:tcBorders>
              <w:top w:val="single" w:sz="4" w:space="0" w:color="auto"/>
              <w:left w:val="single" w:sz="4" w:space="0" w:color="auto"/>
              <w:bottom w:val="single" w:sz="4" w:space="0" w:color="auto"/>
              <w:right w:val="single" w:sz="4" w:space="0" w:color="auto"/>
            </w:tcBorders>
            <w:hideMark/>
          </w:tcPr>
          <w:p w14:paraId="428D6EFA"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 xml:space="preserve">ЛР 10, </w:t>
            </w:r>
            <w:r w:rsidRPr="00EF04CD">
              <w:rPr>
                <w:rFonts w:ascii="Times New Roman" w:eastAsia="Times New Roman" w:hAnsi="Times New Roman" w:cs="Times New Roman"/>
                <w:kern w:val="2"/>
                <w:sz w:val="24"/>
                <w:szCs w:val="24"/>
                <w:lang w:eastAsia="ko-KR"/>
              </w:rPr>
              <w:lastRenderedPageBreak/>
              <w:t>ЛР 26</w:t>
            </w:r>
          </w:p>
          <w:p w14:paraId="46E74F5A"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p>
        </w:tc>
      </w:tr>
      <w:tr w:rsidR="00EF04CD" w:rsidRPr="00EF04CD" w14:paraId="3AF5ED42" w14:textId="77777777" w:rsidTr="00EF04CD">
        <w:tc>
          <w:tcPr>
            <w:tcW w:w="562" w:type="pct"/>
            <w:tcBorders>
              <w:top w:val="single" w:sz="4" w:space="0" w:color="auto"/>
              <w:left w:val="single" w:sz="4" w:space="0" w:color="auto"/>
              <w:bottom w:val="single" w:sz="4" w:space="0" w:color="auto"/>
              <w:right w:val="single" w:sz="4" w:space="0" w:color="auto"/>
            </w:tcBorders>
          </w:tcPr>
          <w:p w14:paraId="3D94C7E2"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0FC4FC6D"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Организация и проведение Дня открытых дверей (встречи, агитбригады, проведение мастер-классов)</w:t>
            </w:r>
          </w:p>
        </w:tc>
        <w:tc>
          <w:tcPr>
            <w:tcW w:w="669" w:type="pct"/>
            <w:tcBorders>
              <w:top w:val="single" w:sz="4" w:space="0" w:color="auto"/>
              <w:left w:val="single" w:sz="4" w:space="0" w:color="auto"/>
              <w:bottom w:val="single" w:sz="4" w:space="0" w:color="auto"/>
              <w:right w:val="single" w:sz="4" w:space="0" w:color="auto"/>
            </w:tcBorders>
          </w:tcPr>
          <w:p w14:paraId="1314947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Студенческий актив</w:t>
            </w:r>
          </w:p>
        </w:tc>
        <w:tc>
          <w:tcPr>
            <w:tcW w:w="861" w:type="pct"/>
            <w:tcBorders>
              <w:top w:val="single" w:sz="4" w:space="0" w:color="auto"/>
              <w:left w:val="single" w:sz="4" w:space="0" w:color="auto"/>
              <w:bottom w:val="single" w:sz="4" w:space="0" w:color="auto"/>
              <w:right w:val="single" w:sz="4" w:space="0" w:color="auto"/>
            </w:tcBorders>
          </w:tcPr>
          <w:p w14:paraId="1790CC9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 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290650A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542" w:type="pct"/>
            <w:tcBorders>
              <w:top w:val="single" w:sz="4" w:space="0" w:color="auto"/>
              <w:left w:val="single" w:sz="4" w:space="0" w:color="auto"/>
              <w:bottom w:val="single" w:sz="4" w:space="0" w:color="auto"/>
              <w:right w:val="single" w:sz="4" w:space="0" w:color="auto"/>
            </w:tcBorders>
          </w:tcPr>
          <w:p w14:paraId="72517B59"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ЛР2, ЛР4, ЛР11, ЛР26</w:t>
            </w:r>
          </w:p>
        </w:tc>
      </w:tr>
      <w:tr w:rsidR="00EF04CD" w:rsidRPr="00EF04CD" w14:paraId="016138B9" w14:textId="77777777" w:rsidTr="00EF04CD">
        <w:tc>
          <w:tcPr>
            <w:tcW w:w="562" w:type="pct"/>
            <w:tcBorders>
              <w:top w:val="single" w:sz="4" w:space="0" w:color="auto"/>
              <w:left w:val="single" w:sz="4" w:space="0" w:color="auto"/>
              <w:bottom w:val="single" w:sz="4" w:space="0" w:color="auto"/>
              <w:right w:val="single" w:sz="4" w:space="0" w:color="auto"/>
            </w:tcBorders>
          </w:tcPr>
          <w:p w14:paraId="079BD46C"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0030E5BE"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Олимпиада профессионального мастерства</w:t>
            </w:r>
          </w:p>
        </w:tc>
        <w:tc>
          <w:tcPr>
            <w:tcW w:w="669" w:type="pct"/>
            <w:tcBorders>
              <w:top w:val="single" w:sz="4" w:space="0" w:color="auto"/>
              <w:left w:val="single" w:sz="4" w:space="0" w:color="auto"/>
              <w:bottom w:val="single" w:sz="4" w:space="0" w:color="auto"/>
              <w:right w:val="single" w:sz="4" w:space="0" w:color="auto"/>
            </w:tcBorders>
          </w:tcPr>
          <w:p w14:paraId="6EEA477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2-4 курс</w:t>
            </w:r>
          </w:p>
        </w:tc>
        <w:tc>
          <w:tcPr>
            <w:tcW w:w="861" w:type="pct"/>
            <w:tcBorders>
              <w:top w:val="single" w:sz="4" w:space="0" w:color="auto"/>
              <w:left w:val="single" w:sz="4" w:space="0" w:color="auto"/>
              <w:bottom w:val="single" w:sz="4" w:space="0" w:color="auto"/>
              <w:right w:val="single" w:sz="4" w:space="0" w:color="auto"/>
            </w:tcBorders>
          </w:tcPr>
          <w:p w14:paraId="2CC4AF3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мастерские</w:t>
            </w:r>
          </w:p>
        </w:tc>
        <w:tc>
          <w:tcPr>
            <w:tcW w:w="824" w:type="pct"/>
            <w:tcBorders>
              <w:top w:val="single" w:sz="4" w:space="0" w:color="auto"/>
              <w:left w:val="single" w:sz="4" w:space="0" w:color="auto"/>
              <w:bottom w:val="single" w:sz="4" w:space="0" w:color="auto"/>
              <w:right w:val="single" w:sz="4" w:space="0" w:color="auto"/>
            </w:tcBorders>
          </w:tcPr>
          <w:p w14:paraId="1081E8E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542" w:type="pct"/>
            <w:tcBorders>
              <w:top w:val="single" w:sz="4" w:space="0" w:color="auto"/>
              <w:left w:val="single" w:sz="4" w:space="0" w:color="auto"/>
              <w:bottom w:val="single" w:sz="4" w:space="0" w:color="auto"/>
              <w:right w:val="single" w:sz="4" w:space="0" w:color="auto"/>
            </w:tcBorders>
          </w:tcPr>
          <w:p w14:paraId="62D0DAA8"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ЛР19,ЛР21,ЛР22,ЛР23,ЛР24,ЛР25</w:t>
            </w:r>
          </w:p>
        </w:tc>
      </w:tr>
      <w:tr w:rsidR="00EF04CD" w:rsidRPr="00EF04CD" w14:paraId="01470210" w14:textId="77777777" w:rsidTr="00EF04CD">
        <w:tc>
          <w:tcPr>
            <w:tcW w:w="562" w:type="pct"/>
            <w:tcBorders>
              <w:top w:val="single" w:sz="4" w:space="0" w:color="auto"/>
              <w:left w:val="single" w:sz="4" w:space="0" w:color="auto"/>
              <w:bottom w:val="single" w:sz="4" w:space="0" w:color="auto"/>
              <w:right w:val="single" w:sz="4" w:space="0" w:color="auto"/>
            </w:tcBorders>
          </w:tcPr>
          <w:p w14:paraId="09C9D4F2"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1EFB0330"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Всероссийский конкурс проектных и творческих работ учащихся «Интеллектуально-творческий потенциал России»</w:t>
            </w:r>
          </w:p>
        </w:tc>
        <w:tc>
          <w:tcPr>
            <w:tcW w:w="669" w:type="pct"/>
            <w:tcBorders>
              <w:top w:val="single" w:sz="4" w:space="0" w:color="auto"/>
              <w:left w:val="single" w:sz="4" w:space="0" w:color="auto"/>
              <w:bottom w:val="single" w:sz="4" w:space="0" w:color="auto"/>
              <w:right w:val="single" w:sz="4" w:space="0" w:color="auto"/>
            </w:tcBorders>
          </w:tcPr>
          <w:p w14:paraId="1EB5FB0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466D032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824" w:type="pct"/>
            <w:tcBorders>
              <w:top w:val="single" w:sz="4" w:space="0" w:color="auto"/>
              <w:left w:val="single" w:sz="4" w:space="0" w:color="auto"/>
              <w:bottom w:val="single" w:sz="4" w:space="0" w:color="auto"/>
              <w:right w:val="single" w:sz="4" w:space="0" w:color="auto"/>
            </w:tcBorders>
          </w:tcPr>
          <w:p w14:paraId="5F1F57D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542" w:type="pct"/>
            <w:tcBorders>
              <w:top w:val="single" w:sz="4" w:space="0" w:color="auto"/>
              <w:left w:val="single" w:sz="4" w:space="0" w:color="auto"/>
              <w:bottom w:val="single" w:sz="4" w:space="0" w:color="auto"/>
              <w:right w:val="single" w:sz="4" w:space="0" w:color="auto"/>
            </w:tcBorders>
          </w:tcPr>
          <w:p w14:paraId="507A5CC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2, ЛР 3, ЛР 13, ЛР 21</w:t>
            </w:r>
          </w:p>
        </w:tc>
      </w:tr>
      <w:tr w:rsidR="00EF04CD" w:rsidRPr="00EF04CD" w14:paraId="2EE797F4" w14:textId="77777777" w:rsidTr="00EF04CD">
        <w:tc>
          <w:tcPr>
            <w:tcW w:w="562" w:type="pct"/>
            <w:tcBorders>
              <w:top w:val="single" w:sz="4" w:space="0" w:color="auto"/>
              <w:left w:val="single" w:sz="4" w:space="0" w:color="auto"/>
              <w:bottom w:val="single" w:sz="4" w:space="0" w:color="auto"/>
              <w:right w:val="single" w:sz="4" w:space="0" w:color="auto"/>
            </w:tcBorders>
            <w:shd w:val="clear" w:color="auto" w:fill="auto"/>
          </w:tcPr>
          <w:p w14:paraId="1C26CE45"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lastRenderedPageBreak/>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shd w:val="clear" w:color="auto" w:fill="auto"/>
          </w:tcPr>
          <w:p w14:paraId="17C3F839"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Онлайн-уроки финансовой грамотности</w:t>
            </w:r>
          </w:p>
        </w:tc>
        <w:tc>
          <w:tcPr>
            <w:tcW w:w="669" w:type="pct"/>
            <w:tcBorders>
              <w:top w:val="single" w:sz="4" w:space="0" w:color="auto"/>
              <w:left w:val="single" w:sz="4" w:space="0" w:color="auto"/>
              <w:bottom w:val="single" w:sz="4" w:space="0" w:color="auto"/>
              <w:right w:val="single" w:sz="4" w:space="0" w:color="auto"/>
            </w:tcBorders>
          </w:tcPr>
          <w:p w14:paraId="541668C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Обучающиеся всех курсов</w:t>
            </w:r>
          </w:p>
        </w:tc>
        <w:tc>
          <w:tcPr>
            <w:tcW w:w="861" w:type="pct"/>
            <w:tcBorders>
              <w:top w:val="single" w:sz="4" w:space="0" w:color="auto"/>
              <w:left w:val="single" w:sz="4" w:space="0" w:color="auto"/>
              <w:bottom w:val="single" w:sz="4" w:space="0" w:color="auto"/>
              <w:right w:val="single" w:sz="4" w:space="0" w:color="auto"/>
            </w:tcBorders>
          </w:tcPr>
          <w:p w14:paraId="7ABF6A9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1C69B4A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1E43ECF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2, ЛР 4, ЛР 7, ЛР18, ЛР 20</w:t>
            </w:r>
          </w:p>
        </w:tc>
      </w:tr>
      <w:tr w:rsidR="00152984" w:rsidRPr="00EF04CD" w14:paraId="4600354F" w14:textId="77777777" w:rsidTr="00EF04CD">
        <w:tc>
          <w:tcPr>
            <w:tcW w:w="4999" w:type="pct"/>
            <w:gridSpan w:val="7"/>
            <w:tcBorders>
              <w:top w:val="single" w:sz="4" w:space="0" w:color="auto"/>
              <w:left w:val="single" w:sz="4" w:space="0" w:color="auto"/>
              <w:bottom w:val="single" w:sz="4" w:space="0" w:color="auto"/>
              <w:right w:val="single" w:sz="4" w:space="0" w:color="auto"/>
            </w:tcBorders>
            <w:hideMark/>
          </w:tcPr>
          <w:p w14:paraId="05BD30A7"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
                <w:bCs/>
                <w:kern w:val="2"/>
                <w:sz w:val="24"/>
                <w:szCs w:val="24"/>
                <w:highlight w:val="yellow"/>
                <w:lang w:eastAsia="ko-KR"/>
              </w:rPr>
            </w:pPr>
            <w:r w:rsidRPr="00EF04CD">
              <w:rPr>
                <w:rFonts w:ascii="Times New Roman" w:eastAsia="Times New Roman" w:hAnsi="Times New Roman" w:cs="Times New Roman"/>
                <w:b/>
                <w:bCs/>
                <w:kern w:val="2"/>
                <w:sz w:val="24"/>
                <w:szCs w:val="24"/>
                <w:lang w:eastAsia="ko-KR"/>
              </w:rPr>
              <w:t>АПРЕЛЬ</w:t>
            </w:r>
          </w:p>
        </w:tc>
      </w:tr>
      <w:tr w:rsidR="00EF04CD" w:rsidRPr="00EF04CD" w14:paraId="5494CA0F" w14:textId="77777777" w:rsidTr="00EF04CD">
        <w:tc>
          <w:tcPr>
            <w:tcW w:w="562" w:type="pct"/>
            <w:tcBorders>
              <w:top w:val="single" w:sz="4" w:space="0" w:color="auto"/>
              <w:left w:val="single" w:sz="4" w:space="0" w:color="auto"/>
              <w:bottom w:val="single" w:sz="4" w:space="0" w:color="auto"/>
              <w:right w:val="single" w:sz="4" w:space="0" w:color="auto"/>
            </w:tcBorders>
          </w:tcPr>
          <w:p w14:paraId="1109EBD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12</w:t>
            </w:r>
          </w:p>
        </w:tc>
        <w:tc>
          <w:tcPr>
            <w:tcW w:w="1541" w:type="pct"/>
            <w:gridSpan w:val="2"/>
            <w:tcBorders>
              <w:top w:val="single" w:sz="4" w:space="0" w:color="auto"/>
              <w:left w:val="single" w:sz="4" w:space="0" w:color="auto"/>
              <w:bottom w:val="single" w:sz="4" w:space="0" w:color="auto"/>
              <w:right w:val="single" w:sz="4" w:space="0" w:color="auto"/>
            </w:tcBorders>
          </w:tcPr>
          <w:p w14:paraId="44A996A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День космонавтики</w:t>
            </w:r>
            <w:r w:rsidRPr="00EF04CD">
              <w:rPr>
                <w:rFonts w:ascii="Times New Roman" w:eastAsia="Times New Roman" w:hAnsi="Times New Roman" w:cs="Times New Roman"/>
                <w:bCs/>
                <w:sz w:val="24"/>
                <w:szCs w:val="24"/>
                <w:lang w:eastAsia="ru-RU"/>
              </w:rPr>
              <w:t>(экскурсии в музей космонавтики, встречи, литературно-музыкальный лекторий)</w:t>
            </w:r>
          </w:p>
        </w:tc>
        <w:tc>
          <w:tcPr>
            <w:tcW w:w="669" w:type="pct"/>
            <w:tcBorders>
              <w:top w:val="single" w:sz="4" w:space="0" w:color="auto"/>
              <w:left w:val="single" w:sz="4" w:space="0" w:color="auto"/>
              <w:bottom w:val="single" w:sz="4" w:space="0" w:color="auto"/>
              <w:right w:val="single" w:sz="4" w:space="0" w:color="auto"/>
            </w:tcBorders>
          </w:tcPr>
          <w:p w14:paraId="3904A48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0228F3E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824" w:type="pct"/>
            <w:tcBorders>
              <w:top w:val="single" w:sz="4" w:space="0" w:color="auto"/>
              <w:left w:val="single" w:sz="4" w:space="0" w:color="auto"/>
              <w:bottom w:val="single" w:sz="4" w:space="0" w:color="auto"/>
              <w:right w:val="single" w:sz="4" w:space="0" w:color="auto"/>
            </w:tcBorders>
          </w:tcPr>
          <w:p w14:paraId="7821165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highlight w:val="yellow"/>
                <w:lang w:eastAsia="ru-RU"/>
              </w:rPr>
            </w:pPr>
            <w:r w:rsidRPr="00EF04CD">
              <w:rPr>
                <w:rFonts w:ascii="Times New Roman" w:eastAsia="Times New Roman" w:hAnsi="Times New Roman" w:cs="Times New Roman"/>
                <w:kern w:val="2"/>
                <w:sz w:val="24"/>
                <w:szCs w:val="24"/>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28620CE1"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t>ЛР1, ЛР2, ЛР4, ЛР7</w:t>
            </w:r>
          </w:p>
        </w:tc>
      </w:tr>
      <w:tr w:rsidR="00EF04CD" w:rsidRPr="00EF04CD" w14:paraId="259FD44C" w14:textId="77777777" w:rsidTr="00EF04CD">
        <w:tc>
          <w:tcPr>
            <w:tcW w:w="562" w:type="pct"/>
            <w:tcBorders>
              <w:top w:val="single" w:sz="4" w:space="0" w:color="auto"/>
              <w:left w:val="single" w:sz="4" w:space="0" w:color="auto"/>
              <w:bottom w:val="single" w:sz="4" w:space="0" w:color="auto"/>
              <w:right w:val="single" w:sz="4" w:space="0" w:color="auto"/>
            </w:tcBorders>
          </w:tcPr>
          <w:p w14:paraId="6B1895B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19</w:t>
            </w:r>
          </w:p>
        </w:tc>
        <w:tc>
          <w:tcPr>
            <w:tcW w:w="1541" w:type="pct"/>
            <w:gridSpan w:val="2"/>
            <w:tcBorders>
              <w:top w:val="single" w:sz="4" w:space="0" w:color="auto"/>
              <w:left w:val="single" w:sz="4" w:space="0" w:color="auto"/>
              <w:bottom w:val="single" w:sz="4" w:space="0" w:color="auto"/>
              <w:right w:val="single" w:sz="4" w:space="0" w:color="auto"/>
            </w:tcBorders>
          </w:tcPr>
          <w:p w14:paraId="293549E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EF04CD">
              <w:rPr>
                <w:rFonts w:ascii="Times New Roman" w:eastAsia="Times New Roman" w:hAnsi="Times New Roman" w:cs="Times New Roman"/>
                <w:bCs/>
                <w:sz w:val="24"/>
                <w:szCs w:val="24"/>
                <w:lang w:eastAsia="ru-RU"/>
              </w:rPr>
              <w:t>(тематические классные часы)</w:t>
            </w:r>
          </w:p>
        </w:tc>
        <w:tc>
          <w:tcPr>
            <w:tcW w:w="669" w:type="pct"/>
            <w:tcBorders>
              <w:top w:val="single" w:sz="4" w:space="0" w:color="auto"/>
              <w:left w:val="single" w:sz="4" w:space="0" w:color="auto"/>
              <w:bottom w:val="single" w:sz="4" w:space="0" w:color="auto"/>
              <w:right w:val="single" w:sz="4" w:space="0" w:color="auto"/>
            </w:tcBorders>
          </w:tcPr>
          <w:p w14:paraId="7C60FF7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3034EB7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793B1F6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6C30C26E"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t>ЛР1, ЛР2, ЛР3</w:t>
            </w:r>
          </w:p>
        </w:tc>
      </w:tr>
      <w:tr w:rsidR="00EF04CD" w:rsidRPr="00EF04CD" w14:paraId="2021EACD" w14:textId="77777777" w:rsidTr="00EF04CD">
        <w:tc>
          <w:tcPr>
            <w:tcW w:w="562" w:type="pct"/>
            <w:tcBorders>
              <w:top w:val="single" w:sz="4" w:space="0" w:color="auto"/>
              <w:left w:val="single" w:sz="4" w:space="0" w:color="auto"/>
              <w:bottom w:val="single" w:sz="4" w:space="0" w:color="auto"/>
              <w:right w:val="single" w:sz="4" w:space="0" w:color="auto"/>
            </w:tcBorders>
          </w:tcPr>
          <w:p w14:paraId="7FA0357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kern w:val="2"/>
                <w:sz w:val="24"/>
                <w:szCs w:val="24"/>
                <w:lang w:eastAsia="ko-KR"/>
              </w:rPr>
            </w:pPr>
            <w:r w:rsidRPr="00EF04CD">
              <w:rPr>
                <w:rFonts w:ascii="Times New Roman" w:eastAsia="Times New Roman" w:hAnsi="Times New Roman" w:cs="Times New Roman"/>
                <w:b/>
                <w:kern w:val="2"/>
                <w:sz w:val="24"/>
                <w:szCs w:val="24"/>
                <w:lang w:eastAsia="ko-KR"/>
              </w:rPr>
              <w:t>22</w:t>
            </w:r>
          </w:p>
        </w:tc>
        <w:tc>
          <w:tcPr>
            <w:tcW w:w="1541" w:type="pct"/>
            <w:gridSpan w:val="2"/>
            <w:tcBorders>
              <w:top w:val="single" w:sz="4" w:space="0" w:color="auto"/>
              <w:left w:val="single" w:sz="4" w:space="0" w:color="auto"/>
              <w:bottom w:val="single" w:sz="4" w:space="0" w:color="auto"/>
              <w:right w:val="single" w:sz="4" w:space="0" w:color="auto"/>
            </w:tcBorders>
          </w:tcPr>
          <w:p w14:paraId="402FBF2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sz w:val="24"/>
                <w:szCs w:val="24"/>
                <w:lang w:eastAsia="ru-RU"/>
              </w:rPr>
            </w:pPr>
            <w:r w:rsidRPr="00EF04CD">
              <w:rPr>
                <w:rFonts w:ascii="Times New Roman" w:eastAsia="Times New Roman" w:hAnsi="Times New Roman" w:cs="Times New Roman"/>
                <w:b/>
                <w:bCs/>
                <w:sz w:val="24"/>
                <w:szCs w:val="24"/>
                <w:lang w:eastAsia="ru-RU"/>
              </w:rPr>
              <w:t xml:space="preserve">Всемирный день Земли </w:t>
            </w:r>
            <w:r w:rsidRPr="00EF04CD">
              <w:rPr>
                <w:rFonts w:ascii="Times New Roman" w:eastAsia="Times New Roman" w:hAnsi="Times New Roman" w:cs="Times New Roman"/>
                <w:bCs/>
                <w:sz w:val="24"/>
                <w:szCs w:val="24"/>
                <w:lang w:eastAsia="ru-RU"/>
              </w:rPr>
              <w:t>(акция, викторина)</w:t>
            </w:r>
          </w:p>
        </w:tc>
        <w:tc>
          <w:tcPr>
            <w:tcW w:w="669" w:type="pct"/>
            <w:tcBorders>
              <w:top w:val="single" w:sz="4" w:space="0" w:color="auto"/>
              <w:left w:val="single" w:sz="4" w:space="0" w:color="auto"/>
              <w:bottom w:val="single" w:sz="4" w:space="0" w:color="auto"/>
              <w:right w:val="single" w:sz="4" w:space="0" w:color="auto"/>
            </w:tcBorders>
          </w:tcPr>
          <w:p w14:paraId="02C4A8D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4D8CFA2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34653B5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Председатели ЦК – Балашова Н.А., Симакова Е.Г.. преподаватели</w:t>
            </w:r>
          </w:p>
        </w:tc>
        <w:tc>
          <w:tcPr>
            <w:tcW w:w="542" w:type="pct"/>
            <w:tcBorders>
              <w:top w:val="single" w:sz="4" w:space="0" w:color="auto"/>
              <w:left w:val="single" w:sz="4" w:space="0" w:color="auto"/>
              <w:bottom w:val="single" w:sz="4" w:space="0" w:color="auto"/>
              <w:right w:val="single" w:sz="4" w:space="0" w:color="auto"/>
            </w:tcBorders>
          </w:tcPr>
          <w:p w14:paraId="2AA1E6D9"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t>ЛР10, ЛР14, ЛР21</w:t>
            </w:r>
          </w:p>
        </w:tc>
      </w:tr>
      <w:tr w:rsidR="00EF04CD" w:rsidRPr="00EF04CD" w14:paraId="0239C871" w14:textId="77777777" w:rsidTr="00EF04CD">
        <w:tc>
          <w:tcPr>
            <w:tcW w:w="562" w:type="pct"/>
            <w:tcBorders>
              <w:top w:val="single" w:sz="4" w:space="0" w:color="auto"/>
              <w:left w:val="single" w:sz="4" w:space="0" w:color="auto"/>
              <w:bottom w:val="single" w:sz="4" w:space="0" w:color="auto"/>
              <w:right w:val="single" w:sz="4" w:space="0" w:color="auto"/>
            </w:tcBorders>
          </w:tcPr>
          <w:p w14:paraId="5039776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highlight w:val="yellow"/>
                <w:lang w:eastAsia="ko-KR"/>
              </w:rPr>
            </w:pPr>
            <w:r w:rsidRPr="00EF04CD">
              <w:rPr>
                <w:rFonts w:ascii="Times New Roman" w:eastAsia="Times New Roman" w:hAnsi="Times New Roman" w:cs="Times New Roman"/>
                <w:i/>
                <w:kern w:val="2"/>
                <w:sz w:val="24"/>
                <w:szCs w:val="24"/>
                <w:lang w:eastAsia="ko-KR"/>
              </w:rPr>
              <w:t xml:space="preserve">По </w:t>
            </w:r>
            <w:r w:rsidRPr="00EF04CD">
              <w:rPr>
                <w:rFonts w:ascii="Times New Roman" w:eastAsia="Times New Roman" w:hAnsi="Times New Roman" w:cs="Times New Roman"/>
                <w:i/>
                <w:kern w:val="2"/>
                <w:sz w:val="24"/>
                <w:szCs w:val="24"/>
                <w:lang w:eastAsia="ko-KR"/>
              </w:rPr>
              <w:lastRenderedPageBreak/>
              <w:t>графику</w:t>
            </w:r>
          </w:p>
        </w:tc>
        <w:tc>
          <w:tcPr>
            <w:tcW w:w="1541" w:type="pct"/>
            <w:gridSpan w:val="2"/>
            <w:tcBorders>
              <w:top w:val="single" w:sz="4" w:space="0" w:color="auto"/>
              <w:left w:val="single" w:sz="4" w:space="0" w:color="auto"/>
              <w:bottom w:val="single" w:sz="4" w:space="0" w:color="auto"/>
              <w:right w:val="single" w:sz="4" w:space="0" w:color="auto"/>
            </w:tcBorders>
          </w:tcPr>
          <w:p w14:paraId="47A604A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i/>
                <w:kern w:val="2"/>
                <w:sz w:val="24"/>
                <w:szCs w:val="24"/>
                <w:lang w:eastAsia="ko-KR"/>
              </w:rPr>
              <w:lastRenderedPageBreak/>
              <w:t xml:space="preserve">Участие в областной Спартакиаде </w:t>
            </w:r>
            <w:r w:rsidRPr="00EF04CD">
              <w:rPr>
                <w:rFonts w:ascii="Times New Roman" w:eastAsia="Times New Roman" w:hAnsi="Times New Roman" w:cs="Times New Roman"/>
                <w:bCs/>
                <w:i/>
                <w:kern w:val="2"/>
                <w:sz w:val="24"/>
                <w:szCs w:val="24"/>
                <w:lang w:eastAsia="ko-KR"/>
              </w:rPr>
              <w:lastRenderedPageBreak/>
              <w:t>среди команд ПОО КО</w:t>
            </w:r>
          </w:p>
        </w:tc>
        <w:tc>
          <w:tcPr>
            <w:tcW w:w="669" w:type="pct"/>
            <w:tcBorders>
              <w:top w:val="single" w:sz="4" w:space="0" w:color="auto"/>
              <w:left w:val="single" w:sz="4" w:space="0" w:color="auto"/>
              <w:bottom w:val="single" w:sz="4" w:space="0" w:color="auto"/>
              <w:right w:val="single" w:sz="4" w:space="0" w:color="auto"/>
            </w:tcBorders>
          </w:tcPr>
          <w:p w14:paraId="470D65E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kern w:val="2"/>
                <w:sz w:val="24"/>
                <w:szCs w:val="24"/>
                <w:lang w:eastAsia="ko-KR"/>
              </w:rPr>
              <w:lastRenderedPageBreak/>
              <w:t>1-4 курс</w:t>
            </w:r>
          </w:p>
        </w:tc>
        <w:tc>
          <w:tcPr>
            <w:tcW w:w="861" w:type="pct"/>
            <w:tcBorders>
              <w:top w:val="single" w:sz="4" w:space="0" w:color="auto"/>
              <w:left w:val="single" w:sz="4" w:space="0" w:color="auto"/>
              <w:bottom w:val="single" w:sz="4" w:space="0" w:color="auto"/>
              <w:right w:val="single" w:sz="4" w:space="0" w:color="auto"/>
            </w:tcBorders>
          </w:tcPr>
          <w:p w14:paraId="680AB2E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Спортивные </w:t>
            </w:r>
            <w:r w:rsidRPr="00EF04CD">
              <w:rPr>
                <w:rFonts w:ascii="Times New Roman" w:eastAsia="Times New Roman" w:hAnsi="Times New Roman" w:cs="Times New Roman"/>
                <w:kern w:val="2"/>
                <w:sz w:val="24"/>
                <w:szCs w:val="24"/>
                <w:lang w:eastAsia="ko-KR"/>
              </w:rPr>
              <w:lastRenderedPageBreak/>
              <w:t>площадки города Калуги</w:t>
            </w:r>
          </w:p>
        </w:tc>
        <w:tc>
          <w:tcPr>
            <w:tcW w:w="824" w:type="pct"/>
            <w:tcBorders>
              <w:top w:val="single" w:sz="4" w:space="0" w:color="auto"/>
              <w:left w:val="single" w:sz="4" w:space="0" w:color="auto"/>
              <w:bottom w:val="single" w:sz="4" w:space="0" w:color="auto"/>
              <w:right w:val="single" w:sz="4" w:space="0" w:color="auto"/>
            </w:tcBorders>
          </w:tcPr>
          <w:p w14:paraId="7D7DD79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highlight w:val="yellow"/>
                <w:lang w:eastAsia="ru-RU"/>
              </w:rPr>
            </w:pPr>
            <w:r w:rsidRPr="00EF04CD">
              <w:rPr>
                <w:rFonts w:ascii="Times New Roman" w:eastAsia="Times New Roman" w:hAnsi="Times New Roman" w:cs="Times New Roman"/>
                <w:kern w:val="2"/>
                <w:sz w:val="24"/>
                <w:szCs w:val="24"/>
                <w:lang w:eastAsia="ko-KR"/>
              </w:rPr>
              <w:lastRenderedPageBreak/>
              <w:t xml:space="preserve">Руководитель </w:t>
            </w:r>
            <w:r w:rsidRPr="00EF04CD">
              <w:rPr>
                <w:rFonts w:ascii="Times New Roman" w:eastAsia="Times New Roman" w:hAnsi="Times New Roman" w:cs="Times New Roman"/>
                <w:kern w:val="2"/>
                <w:sz w:val="24"/>
                <w:szCs w:val="24"/>
                <w:lang w:eastAsia="ko-KR"/>
              </w:rPr>
              <w:lastRenderedPageBreak/>
              <w:t>физического воспитания – Савосина С.Д., преподаватели физической культуры – Василевская А.И., Галицына-Филькова Н.С.</w:t>
            </w:r>
          </w:p>
        </w:tc>
        <w:tc>
          <w:tcPr>
            <w:tcW w:w="542" w:type="pct"/>
            <w:tcBorders>
              <w:top w:val="single" w:sz="4" w:space="0" w:color="auto"/>
              <w:left w:val="single" w:sz="4" w:space="0" w:color="auto"/>
              <w:bottom w:val="single" w:sz="4" w:space="0" w:color="auto"/>
              <w:right w:val="single" w:sz="4" w:space="0" w:color="auto"/>
            </w:tcBorders>
          </w:tcPr>
          <w:p w14:paraId="5FC4212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ЛР9</w:t>
            </w:r>
          </w:p>
        </w:tc>
      </w:tr>
      <w:tr w:rsidR="00EF04CD" w:rsidRPr="00EF04CD" w14:paraId="19C3D84F" w14:textId="77777777" w:rsidTr="00EF04CD">
        <w:tc>
          <w:tcPr>
            <w:tcW w:w="562" w:type="pct"/>
            <w:tcBorders>
              <w:top w:val="single" w:sz="4" w:space="0" w:color="auto"/>
              <w:left w:val="single" w:sz="4" w:space="0" w:color="auto"/>
              <w:bottom w:val="single" w:sz="4" w:space="0" w:color="auto"/>
              <w:right w:val="single" w:sz="4" w:space="0" w:color="auto"/>
            </w:tcBorders>
          </w:tcPr>
          <w:p w14:paraId="7DCB4BA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i/>
                <w:kern w:val="2"/>
                <w:sz w:val="24"/>
                <w:szCs w:val="24"/>
                <w:lang w:eastAsia="ko-KR"/>
              </w:rPr>
            </w:pPr>
            <w:r w:rsidRPr="00EF04CD">
              <w:rPr>
                <w:rFonts w:ascii="Times New Roman" w:eastAsia="Times New Roman" w:hAnsi="Times New Roman" w:cs="Times New Roman"/>
                <w:i/>
                <w:kern w:val="2"/>
                <w:sz w:val="24"/>
                <w:szCs w:val="24"/>
                <w:lang w:eastAsia="ko-KR"/>
              </w:rPr>
              <w:t>По графику</w:t>
            </w:r>
          </w:p>
        </w:tc>
        <w:tc>
          <w:tcPr>
            <w:tcW w:w="1541" w:type="pct"/>
            <w:gridSpan w:val="2"/>
            <w:tcBorders>
              <w:top w:val="single" w:sz="4" w:space="0" w:color="auto"/>
              <w:left w:val="single" w:sz="4" w:space="0" w:color="auto"/>
              <w:bottom w:val="single" w:sz="4" w:space="0" w:color="auto"/>
              <w:right w:val="single" w:sz="4" w:space="0" w:color="auto"/>
            </w:tcBorders>
          </w:tcPr>
          <w:p w14:paraId="7B220CC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i/>
                <w:kern w:val="2"/>
                <w:sz w:val="24"/>
                <w:szCs w:val="24"/>
                <w:lang w:eastAsia="ko-KR"/>
              </w:rPr>
            </w:pPr>
            <w:r w:rsidRPr="00EF04CD">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69" w:type="pct"/>
            <w:tcBorders>
              <w:top w:val="single" w:sz="4" w:space="0" w:color="auto"/>
              <w:left w:val="single" w:sz="4" w:space="0" w:color="auto"/>
              <w:bottom w:val="single" w:sz="4" w:space="0" w:color="auto"/>
              <w:right w:val="single" w:sz="4" w:space="0" w:color="auto"/>
            </w:tcBorders>
          </w:tcPr>
          <w:p w14:paraId="6451073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138F53A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Областной молодежный центр</w:t>
            </w:r>
          </w:p>
        </w:tc>
        <w:tc>
          <w:tcPr>
            <w:tcW w:w="824" w:type="pct"/>
            <w:tcBorders>
              <w:top w:val="single" w:sz="4" w:space="0" w:color="auto"/>
              <w:left w:val="single" w:sz="4" w:space="0" w:color="auto"/>
              <w:bottom w:val="single" w:sz="4" w:space="0" w:color="auto"/>
              <w:right w:val="single" w:sz="4" w:space="0" w:color="auto"/>
            </w:tcBorders>
          </w:tcPr>
          <w:p w14:paraId="7C88F2C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2CD59BB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ЛР11, ЛР26</w:t>
            </w:r>
          </w:p>
        </w:tc>
      </w:tr>
      <w:tr w:rsidR="00EF04CD" w:rsidRPr="00EF04CD" w14:paraId="1767D48E"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094E08D9"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11B61E83" w14:textId="77777777" w:rsidR="00152984" w:rsidRPr="00EF04CD" w:rsidRDefault="00152984" w:rsidP="0032256F">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 xml:space="preserve">Всемирный День здоровья </w:t>
            </w:r>
          </w:p>
          <w:p w14:paraId="12BD4B7A" w14:textId="77777777" w:rsidR="00152984" w:rsidRPr="00EF04CD" w:rsidRDefault="00152984" w:rsidP="0032256F">
            <w:pPr>
              <w:widowControl w:val="0"/>
              <w:autoSpaceDE w:val="0"/>
              <w:autoSpaceDN w:val="0"/>
              <w:adjustRightInd w:val="0"/>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69" w:type="pct"/>
            <w:tcBorders>
              <w:top w:val="single" w:sz="4" w:space="0" w:color="auto"/>
              <w:left w:val="single" w:sz="4" w:space="0" w:color="auto"/>
              <w:bottom w:val="single" w:sz="4" w:space="0" w:color="auto"/>
              <w:right w:val="single" w:sz="4" w:space="0" w:color="auto"/>
            </w:tcBorders>
            <w:hideMark/>
          </w:tcPr>
          <w:p w14:paraId="0305508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hideMark/>
          </w:tcPr>
          <w:p w14:paraId="7DEF104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Спортивный стадион</w:t>
            </w:r>
          </w:p>
        </w:tc>
        <w:tc>
          <w:tcPr>
            <w:tcW w:w="824" w:type="pct"/>
            <w:tcBorders>
              <w:top w:val="single" w:sz="4" w:space="0" w:color="auto"/>
              <w:left w:val="single" w:sz="4" w:space="0" w:color="auto"/>
              <w:bottom w:val="single" w:sz="4" w:space="0" w:color="auto"/>
              <w:right w:val="single" w:sz="4" w:space="0" w:color="auto"/>
            </w:tcBorders>
            <w:hideMark/>
          </w:tcPr>
          <w:p w14:paraId="5750475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Руководитель физического воспитания – Савосина С.Д., классные руководители</w:t>
            </w:r>
          </w:p>
        </w:tc>
        <w:tc>
          <w:tcPr>
            <w:tcW w:w="542" w:type="pct"/>
            <w:tcBorders>
              <w:top w:val="single" w:sz="4" w:space="0" w:color="auto"/>
              <w:left w:val="single" w:sz="4" w:space="0" w:color="auto"/>
              <w:bottom w:val="single" w:sz="4" w:space="0" w:color="auto"/>
              <w:right w:val="single" w:sz="4" w:space="0" w:color="auto"/>
            </w:tcBorders>
            <w:hideMark/>
          </w:tcPr>
          <w:p w14:paraId="3DCDB36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9</w:t>
            </w:r>
          </w:p>
        </w:tc>
      </w:tr>
      <w:tr w:rsidR="00EF04CD" w:rsidRPr="00EF04CD" w14:paraId="132AE8C8"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0551FB2B"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351D613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Встречи с работниками Центра занятости: </w:t>
            </w:r>
            <w:r w:rsidRPr="00EF04CD">
              <w:rPr>
                <w:rFonts w:ascii="Times New Roman" w:eastAsia="Times New Roman" w:hAnsi="Times New Roman" w:cs="Times New Roman"/>
                <w:sz w:val="24"/>
                <w:szCs w:val="24"/>
                <w:lang w:eastAsia="ru-RU"/>
              </w:rPr>
              <w:t>«Мое будущее – в моей профессии»</w:t>
            </w:r>
          </w:p>
        </w:tc>
        <w:tc>
          <w:tcPr>
            <w:tcW w:w="669" w:type="pct"/>
            <w:tcBorders>
              <w:top w:val="single" w:sz="4" w:space="0" w:color="auto"/>
              <w:left w:val="single" w:sz="4" w:space="0" w:color="auto"/>
              <w:bottom w:val="single" w:sz="4" w:space="0" w:color="auto"/>
              <w:right w:val="single" w:sz="4" w:space="0" w:color="auto"/>
            </w:tcBorders>
            <w:hideMark/>
          </w:tcPr>
          <w:p w14:paraId="43271E1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3-4 курс</w:t>
            </w:r>
          </w:p>
        </w:tc>
        <w:tc>
          <w:tcPr>
            <w:tcW w:w="861" w:type="pct"/>
            <w:tcBorders>
              <w:top w:val="single" w:sz="4" w:space="0" w:color="auto"/>
              <w:left w:val="single" w:sz="4" w:space="0" w:color="auto"/>
              <w:bottom w:val="single" w:sz="4" w:space="0" w:color="auto"/>
              <w:right w:val="single" w:sz="4" w:space="0" w:color="auto"/>
            </w:tcBorders>
            <w:hideMark/>
          </w:tcPr>
          <w:p w14:paraId="4EBB6C5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актовый зал</w:t>
            </w:r>
          </w:p>
        </w:tc>
        <w:tc>
          <w:tcPr>
            <w:tcW w:w="824" w:type="pct"/>
            <w:tcBorders>
              <w:top w:val="single" w:sz="4" w:space="0" w:color="auto"/>
              <w:left w:val="single" w:sz="4" w:space="0" w:color="auto"/>
              <w:bottom w:val="single" w:sz="4" w:space="0" w:color="auto"/>
              <w:right w:val="single" w:sz="4" w:space="0" w:color="auto"/>
            </w:tcBorders>
            <w:hideMark/>
          </w:tcPr>
          <w:p w14:paraId="07393B9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542" w:type="pct"/>
            <w:tcBorders>
              <w:top w:val="single" w:sz="4" w:space="0" w:color="auto"/>
              <w:left w:val="single" w:sz="4" w:space="0" w:color="auto"/>
              <w:bottom w:val="single" w:sz="4" w:space="0" w:color="auto"/>
              <w:right w:val="single" w:sz="4" w:space="0" w:color="auto"/>
            </w:tcBorders>
            <w:hideMark/>
          </w:tcPr>
          <w:p w14:paraId="39AF3FAF"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4, ЛР18, ЛР 19</w:t>
            </w:r>
          </w:p>
        </w:tc>
      </w:tr>
      <w:tr w:rsidR="00EF04CD" w:rsidRPr="00EF04CD" w14:paraId="39C6B145"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7030E9B7"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1F83000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kern w:val="2"/>
                <w:sz w:val="24"/>
                <w:szCs w:val="24"/>
                <w:lang w:eastAsia="ko-KR"/>
              </w:rPr>
              <w:t xml:space="preserve">Классный час: </w:t>
            </w:r>
            <w:r w:rsidRPr="00EF04CD">
              <w:rPr>
                <w:rFonts w:ascii="Times New Roman" w:eastAsia="Times New Roman" w:hAnsi="Times New Roman" w:cs="Times New Roman"/>
                <w:sz w:val="24"/>
                <w:szCs w:val="24"/>
                <w:lang w:eastAsia="ru-RU"/>
              </w:rPr>
              <w:t xml:space="preserve">«Как не стать жертвой мошенников. </w:t>
            </w:r>
          </w:p>
          <w:p w14:paraId="7FA3D6D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sz w:val="24"/>
                <w:szCs w:val="24"/>
                <w:lang w:eastAsia="ru-RU"/>
              </w:rPr>
              <w:t>О мошенничестве с использованием средств мобильной связи и Интернета»</w:t>
            </w:r>
          </w:p>
        </w:tc>
        <w:tc>
          <w:tcPr>
            <w:tcW w:w="669" w:type="pct"/>
            <w:tcBorders>
              <w:top w:val="single" w:sz="4" w:space="0" w:color="auto"/>
              <w:left w:val="single" w:sz="4" w:space="0" w:color="auto"/>
              <w:bottom w:val="single" w:sz="4" w:space="0" w:color="auto"/>
              <w:right w:val="single" w:sz="4" w:space="0" w:color="auto"/>
            </w:tcBorders>
            <w:hideMark/>
          </w:tcPr>
          <w:p w14:paraId="4B75E3F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hideMark/>
          </w:tcPr>
          <w:p w14:paraId="04B6C63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72DEAC6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 xml:space="preserve">Классные руководители </w:t>
            </w:r>
          </w:p>
        </w:tc>
        <w:tc>
          <w:tcPr>
            <w:tcW w:w="542" w:type="pct"/>
            <w:tcBorders>
              <w:top w:val="single" w:sz="4" w:space="0" w:color="auto"/>
              <w:left w:val="single" w:sz="4" w:space="0" w:color="auto"/>
              <w:bottom w:val="single" w:sz="4" w:space="0" w:color="auto"/>
              <w:right w:val="single" w:sz="4" w:space="0" w:color="auto"/>
            </w:tcBorders>
            <w:hideMark/>
          </w:tcPr>
          <w:p w14:paraId="6389D53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ЛР4, ЛР 10</w:t>
            </w:r>
          </w:p>
        </w:tc>
      </w:tr>
      <w:tr w:rsidR="00EF04CD" w:rsidRPr="00EF04CD" w14:paraId="7E33A267"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168B86AD"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01BA4FD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Классный час: </w:t>
            </w:r>
            <w:r w:rsidRPr="00EF04CD">
              <w:rPr>
                <w:rFonts w:ascii="Times New Roman" w:eastAsia="Times New Roman" w:hAnsi="Times New Roman" w:cs="Times New Roman"/>
                <w:sz w:val="24"/>
                <w:szCs w:val="24"/>
                <w:lang w:eastAsia="ru-RU"/>
              </w:rPr>
              <w:t xml:space="preserve">«Жизненные ценности современной молодежи». «Коррупция как особый вид </w:t>
            </w:r>
            <w:r w:rsidRPr="00EF04CD">
              <w:rPr>
                <w:rFonts w:ascii="Times New Roman" w:eastAsia="Times New Roman" w:hAnsi="Times New Roman" w:cs="Times New Roman"/>
                <w:sz w:val="24"/>
                <w:szCs w:val="24"/>
                <w:lang w:eastAsia="ru-RU"/>
              </w:rPr>
              <w:lastRenderedPageBreak/>
              <w:t>правонарушений»</w:t>
            </w:r>
          </w:p>
        </w:tc>
        <w:tc>
          <w:tcPr>
            <w:tcW w:w="669" w:type="pct"/>
            <w:tcBorders>
              <w:top w:val="single" w:sz="4" w:space="0" w:color="auto"/>
              <w:left w:val="single" w:sz="4" w:space="0" w:color="auto"/>
              <w:bottom w:val="single" w:sz="4" w:space="0" w:color="auto"/>
              <w:right w:val="single" w:sz="4" w:space="0" w:color="auto"/>
            </w:tcBorders>
            <w:hideMark/>
          </w:tcPr>
          <w:p w14:paraId="6395153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lastRenderedPageBreak/>
              <w:t>1-4 курс</w:t>
            </w:r>
          </w:p>
        </w:tc>
        <w:tc>
          <w:tcPr>
            <w:tcW w:w="861" w:type="pct"/>
            <w:tcBorders>
              <w:top w:val="single" w:sz="4" w:space="0" w:color="auto"/>
              <w:left w:val="single" w:sz="4" w:space="0" w:color="auto"/>
              <w:bottom w:val="single" w:sz="4" w:space="0" w:color="auto"/>
              <w:right w:val="single" w:sz="4" w:space="0" w:color="auto"/>
            </w:tcBorders>
            <w:hideMark/>
          </w:tcPr>
          <w:p w14:paraId="695C98D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2060F64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 xml:space="preserve">Классные руководители </w:t>
            </w:r>
          </w:p>
        </w:tc>
        <w:tc>
          <w:tcPr>
            <w:tcW w:w="542" w:type="pct"/>
            <w:tcBorders>
              <w:top w:val="single" w:sz="4" w:space="0" w:color="auto"/>
              <w:left w:val="single" w:sz="4" w:space="0" w:color="auto"/>
              <w:bottom w:val="single" w:sz="4" w:space="0" w:color="auto"/>
              <w:right w:val="single" w:sz="4" w:space="0" w:color="auto"/>
            </w:tcBorders>
            <w:hideMark/>
          </w:tcPr>
          <w:p w14:paraId="42D4F12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2, ЛР 3</w:t>
            </w:r>
          </w:p>
        </w:tc>
      </w:tr>
      <w:tr w:rsidR="00EF04CD" w:rsidRPr="00EF04CD" w14:paraId="58B13548" w14:textId="77777777" w:rsidTr="00EF04CD">
        <w:tc>
          <w:tcPr>
            <w:tcW w:w="562" w:type="pct"/>
            <w:tcBorders>
              <w:top w:val="single" w:sz="4" w:space="0" w:color="auto"/>
              <w:left w:val="single" w:sz="4" w:space="0" w:color="auto"/>
              <w:bottom w:val="single" w:sz="4" w:space="0" w:color="auto"/>
              <w:right w:val="single" w:sz="4" w:space="0" w:color="auto"/>
            </w:tcBorders>
          </w:tcPr>
          <w:p w14:paraId="1DEA4FB1"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tcPr>
          <w:p w14:paraId="40FFFFF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sz w:val="24"/>
                <w:szCs w:val="24"/>
                <w:lang w:eastAsia="ru-RU"/>
              </w:rPr>
              <w:t>Организация и проведение Дня открытых дверей (встречи, агитбригады, проведение мастер-классов)</w:t>
            </w:r>
          </w:p>
        </w:tc>
        <w:tc>
          <w:tcPr>
            <w:tcW w:w="669" w:type="pct"/>
            <w:tcBorders>
              <w:top w:val="single" w:sz="4" w:space="0" w:color="auto"/>
              <w:left w:val="single" w:sz="4" w:space="0" w:color="auto"/>
              <w:bottom w:val="single" w:sz="4" w:space="0" w:color="auto"/>
              <w:right w:val="single" w:sz="4" w:space="0" w:color="auto"/>
            </w:tcBorders>
          </w:tcPr>
          <w:p w14:paraId="380B3ED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Студенческий актив</w:t>
            </w:r>
          </w:p>
        </w:tc>
        <w:tc>
          <w:tcPr>
            <w:tcW w:w="861" w:type="pct"/>
            <w:tcBorders>
              <w:top w:val="single" w:sz="4" w:space="0" w:color="auto"/>
              <w:left w:val="single" w:sz="4" w:space="0" w:color="auto"/>
              <w:bottom w:val="single" w:sz="4" w:space="0" w:color="auto"/>
              <w:right w:val="single" w:sz="4" w:space="0" w:color="auto"/>
            </w:tcBorders>
          </w:tcPr>
          <w:p w14:paraId="22774422"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 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547D876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542" w:type="pct"/>
            <w:tcBorders>
              <w:top w:val="single" w:sz="4" w:space="0" w:color="auto"/>
              <w:left w:val="single" w:sz="4" w:space="0" w:color="auto"/>
              <w:bottom w:val="single" w:sz="4" w:space="0" w:color="auto"/>
              <w:right w:val="single" w:sz="4" w:space="0" w:color="auto"/>
            </w:tcBorders>
          </w:tcPr>
          <w:p w14:paraId="6EC00C9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ЛР2, ЛР4, ЛР11, ЛР26</w:t>
            </w:r>
          </w:p>
        </w:tc>
      </w:tr>
      <w:tr w:rsidR="00EF04CD" w:rsidRPr="00EF04CD" w14:paraId="23951BB9"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2155FF5F"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hideMark/>
          </w:tcPr>
          <w:p w14:paraId="7B32AEC8" w14:textId="77777777" w:rsidR="00152984" w:rsidRPr="00EF04CD" w:rsidRDefault="00152984" w:rsidP="0032256F">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Уборка и благоустройство территории, помещений и аудиторий «Сделаем будущее чистым!»</w:t>
            </w:r>
          </w:p>
        </w:tc>
        <w:tc>
          <w:tcPr>
            <w:tcW w:w="669" w:type="pct"/>
            <w:tcBorders>
              <w:top w:val="single" w:sz="4" w:space="0" w:color="auto"/>
              <w:left w:val="single" w:sz="4" w:space="0" w:color="auto"/>
              <w:bottom w:val="single" w:sz="4" w:space="0" w:color="auto"/>
              <w:right w:val="single" w:sz="4" w:space="0" w:color="auto"/>
            </w:tcBorders>
            <w:hideMark/>
          </w:tcPr>
          <w:p w14:paraId="6268359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Обучающиеся 1-3 курсов</w:t>
            </w:r>
          </w:p>
        </w:tc>
        <w:tc>
          <w:tcPr>
            <w:tcW w:w="861" w:type="pct"/>
            <w:tcBorders>
              <w:top w:val="single" w:sz="4" w:space="0" w:color="auto"/>
              <w:left w:val="single" w:sz="4" w:space="0" w:color="auto"/>
              <w:bottom w:val="single" w:sz="4" w:space="0" w:color="auto"/>
              <w:right w:val="single" w:sz="4" w:space="0" w:color="auto"/>
            </w:tcBorders>
            <w:hideMark/>
          </w:tcPr>
          <w:p w14:paraId="52DD340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Территория образовательного учреждения, 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0B21DDA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542" w:type="pct"/>
            <w:tcBorders>
              <w:top w:val="single" w:sz="4" w:space="0" w:color="auto"/>
              <w:left w:val="single" w:sz="4" w:space="0" w:color="auto"/>
              <w:bottom w:val="single" w:sz="4" w:space="0" w:color="auto"/>
              <w:right w:val="single" w:sz="4" w:space="0" w:color="auto"/>
            </w:tcBorders>
            <w:hideMark/>
          </w:tcPr>
          <w:p w14:paraId="2D40A20A" w14:textId="77777777" w:rsidR="00152984" w:rsidRPr="00EF04CD" w:rsidRDefault="00152984" w:rsidP="0032256F">
            <w:pPr>
              <w:spacing w:after="0" w:line="256" w:lineRule="auto"/>
              <w:ind w:firstLine="709"/>
              <w:rPr>
                <w:rFonts w:ascii="Times New Roman" w:hAnsi="Times New Roman" w:cs="Times New Roman"/>
                <w:iCs/>
                <w:sz w:val="24"/>
                <w:szCs w:val="24"/>
              </w:rPr>
            </w:pPr>
            <w:r w:rsidRPr="00EF04CD">
              <w:rPr>
                <w:rFonts w:ascii="Times New Roman" w:eastAsia="Times New Roman" w:hAnsi="Times New Roman" w:cs="Times New Roman"/>
                <w:kern w:val="2"/>
                <w:sz w:val="24"/>
                <w:szCs w:val="24"/>
                <w:lang w:eastAsia="ko-KR"/>
              </w:rPr>
              <w:t>ЛР 2, ЛР10, ЛР26</w:t>
            </w:r>
          </w:p>
        </w:tc>
      </w:tr>
      <w:tr w:rsidR="00EF04CD" w:rsidRPr="00EF04CD" w14:paraId="7B26B3C8" w14:textId="77777777" w:rsidTr="00EF04CD">
        <w:tc>
          <w:tcPr>
            <w:tcW w:w="562" w:type="pct"/>
            <w:tcBorders>
              <w:top w:val="single" w:sz="4" w:space="0" w:color="auto"/>
              <w:left w:val="single" w:sz="4" w:space="0" w:color="auto"/>
              <w:bottom w:val="single" w:sz="4" w:space="0" w:color="auto"/>
              <w:right w:val="single" w:sz="4" w:space="0" w:color="auto"/>
            </w:tcBorders>
            <w:shd w:val="clear" w:color="auto" w:fill="auto"/>
          </w:tcPr>
          <w:p w14:paraId="2A5543A0"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41" w:type="pct"/>
            <w:gridSpan w:val="2"/>
            <w:tcBorders>
              <w:top w:val="single" w:sz="4" w:space="0" w:color="auto"/>
              <w:left w:val="single" w:sz="4" w:space="0" w:color="auto"/>
              <w:bottom w:val="single" w:sz="4" w:space="0" w:color="auto"/>
              <w:right w:val="single" w:sz="4" w:space="0" w:color="auto"/>
            </w:tcBorders>
            <w:shd w:val="clear" w:color="auto" w:fill="auto"/>
          </w:tcPr>
          <w:p w14:paraId="24102C8A" w14:textId="77777777" w:rsidR="00152984" w:rsidRPr="00EF04CD" w:rsidRDefault="00152984" w:rsidP="0032256F">
            <w:pPr>
              <w:spacing w:after="0" w:line="240"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Онлайн-уроки финансовой грамотности</w:t>
            </w:r>
          </w:p>
        </w:tc>
        <w:tc>
          <w:tcPr>
            <w:tcW w:w="669" w:type="pct"/>
            <w:tcBorders>
              <w:top w:val="single" w:sz="4" w:space="0" w:color="auto"/>
              <w:left w:val="single" w:sz="4" w:space="0" w:color="auto"/>
              <w:bottom w:val="single" w:sz="4" w:space="0" w:color="auto"/>
              <w:right w:val="single" w:sz="4" w:space="0" w:color="auto"/>
            </w:tcBorders>
          </w:tcPr>
          <w:p w14:paraId="1B8974B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Обучающиеся всех курсов</w:t>
            </w:r>
          </w:p>
        </w:tc>
        <w:tc>
          <w:tcPr>
            <w:tcW w:w="861" w:type="pct"/>
            <w:tcBorders>
              <w:top w:val="single" w:sz="4" w:space="0" w:color="auto"/>
              <w:left w:val="single" w:sz="4" w:space="0" w:color="auto"/>
              <w:bottom w:val="single" w:sz="4" w:space="0" w:color="auto"/>
              <w:right w:val="single" w:sz="4" w:space="0" w:color="auto"/>
            </w:tcBorders>
          </w:tcPr>
          <w:p w14:paraId="034E538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6EE69EA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 преподаватели</w:t>
            </w:r>
          </w:p>
        </w:tc>
        <w:tc>
          <w:tcPr>
            <w:tcW w:w="542" w:type="pct"/>
            <w:tcBorders>
              <w:top w:val="single" w:sz="4" w:space="0" w:color="auto"/>
              <w:left w:val="single" w:sz="4" w:space="0" w:color="auto"/>
              <w:bottom w:val="single" w:sz="4" w:space="0" w:color="auto"/>
              <w:right w:val="single" w:sz="4" w:space="0" w:color="auto"/>
            </w:tcBorders>
          </w:tcPr>
          <w:p w14:paraId="20626E1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2, ЛР 4, ЛР 7, ЛР18, ЛР 20</w:t>
            </w:r>
          </w:p>
        </w:tc>
      </w:tr>
      <w:tr w:rsidR="00152984" w:rsidRPr="00EF04CD" w14:paraId="2C068287" w14:textId="77777777" w:rsidTr="00EF04CD">
        <w:tc>
          <w:tcPr>
            <w:tcW w:w="4999" w:type="pct"/>
            <w:gridSpan w:val="7"/>
            <w:tcBorders>
              <w:top w:val="single" w:sz="4" w:space="0" w:color="auto"/>
              <w:left w:val="single" w:sz="4" w:space="0" w:color="auto"/>
              <w:bottom w:val="single" w:sz="4" w:space="0" w:color="auto"/>
              <w:right w:val="single" w:sz="4" w:space="0" w:color="auto"/>
            </w:tcBorders>
            <w:hideMark/>
          </w:tcPr>
          <w:p w14:paraId="16CC05C8"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
                <w:bCs/>
                <w:kern w:val="2"/>
                <w:sz w:val="24"/>
                <w:szCs w:val="24"/>
                <w:highlight w:val="yellow"/>
                <w:lang w:eastAsia="ko-KR"/>
              </w:rPr>
            </w:pPr>
            <w:r w:rsidRPr="00EF04CD">
              <w:rPr>
                <w:rFonts w:ascii="Times New Roman" w:eastAsia="Times New Roman" w:hAnsi="Times New Roman" w:cs="Times New Roman"/>
                <w:b/>
                <w:bCs/>
                <w:kern w:val="2"/>
                <w:sz w:val="24"/>
                <w:szCs w:val="24"/>
                <w:lang w:eastAsia="ko-KR"/>
              </w:rPr>
              <w:t>МАЙ</w:t>
            </w:r>
          </w:p>
        </w:tc>
      </w:tr>
      <w:tr w:rsidR="00EF04CD" w:rsidRPr="00EF04CD" w14:paraId="04C7DB80" w14:textId="77777777" w:rsidTr="00EF04CD">
        <w:tc>
          <w:tcPr>
            <w:tcW w:w="589" w:type="pct"/>
            <w:gridSpan w:val="2"/>
            <w:tcBorders>
              <w:top w:val="single" w:sz="4" w:space="0" w:color="auto"/>
              <w:left w:val="single" w:sz="4" w:space="0" w:color="auto"/>
              <w:bottom w:val="single" w:sz="4" w:space="0" w:color="auto"/>
              <w:right w:val="single" w:sz="4" w:space="0" w:color="auto"/>
            </w:tcBorders>
          </w:tcPr>
          <w:p w14:paraId="10CA49B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w:t>
            </w:r>
          </w:p>
        </w:tc>
        <w:tc>
          <w:tcPr>
            <w:tcW w:w="1514" w:type="pct"/>
            <w:tcBorders>
              <w:top w:val="single" w:sz="4" w:space="0" w:color="auto"/>
              <w:left w:val="single" w:sz="4" w:space="0" w:color="auto"/>
              <w:bottom w:val="single" w:sz="4" w:space="0" w:color="auto"/>
              <w:right w:val="single" w:sz="4" w:space="0" w:color="auto"/>
            </w:tcBorders>
          </w:tcPr>
          <w:p w14:paraId="3B7AAEB3" w14:textId="77777777" w:rsidR="00152984" w:rsidRPr="00EF04CD" w:rsidRDefault="00152984" w:rsidP="0032256F">
            <w:pPr>
              <w:spacing w:after="0" w:line="256"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Праздник Весны и Труда</w:t>
            </w:r>
            <w:r w:rsidRPr="00EF04CD">
              <w:rPr>
                <w:rFonts w:ascii="Times New Roman" w:eastAsia="Times New Roman" w:hAnsi="Times New Roman" w:cs="Times New Roman"/>
                <w:sz w:val="24"/>
                <w:szCs w:val="24"/>
                <w:lang w:eastAsia="ru-RU"/>
              </w:rPr>
              <w:t>(фотовыставка, участие в мероприятиях города)</w:t>
            </w:r>
          </w:p>
        </w:tc>
        <w:tc>
          <w:tcPr>
            <w:tcW w:w="669" w:type="pct"/>
            <w:tcBorders>
              <w:top w:val="single" w:sz="4" w:space="0" w:color="auto"/>
              <w:left w:val="single" w:sz="4" w:space="0" w:color="auto"/>
              <w:bottom w:val="single" w:sz="4" w:space="0" w:color="auto"/>
              <w:right w:val="single" w:sz="4" w:space="0" w:color="auto"/>
            </w:tcBorders>
          </w:tcPr>
          <w:p w14:paraId="6C8CCBD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7075B80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w:t>
            </w:r>
          </w:p>
        </w:tc>
        <w:tc>
          <w:tcPr>
            <w:tcW w:w="824" w:type="pct"/>
            <w:tcBorders>
              <w:top w:val="single" w:sz="4" w:space="0" w:color="auto"/>
              <w:left w:val="single" w:sz="4" w:space="0" w:color="auto"/>
              <w:bottom w:val="single" w:sz="4" w:space="0" w:color="auto"/>
              <w:right w:val="single" w:sz="4" w:space="0" w:color="auto"/>
            </w:tcBorders>
          </w:tcPr>
          <w:p w14:paraId="6F2196D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76A3CBA1"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t>ЛР1, ЛР2, ЛР3, ЛР4, ЛР11, ЛР26</w:t>
            </w:r>
          </w:p>
        </w:tc>
      </w:tr>
      <w:tr w:rsidR="00EF04CD" w:rsidRPr="00EF04CD" w14:paraId="146DE4ED" w14:textId="77777777" w:rsidTr="00EF04CD">
        <w:tc>
          <w:tcPr>
            <w:tcW w:w="589" w:type="pct"/>
            <w:gridSpan w:val="2"/>
            <w:tcBorders>
              <w:top w:val="single" w:sz="4" w:space="0" w:color="auto"/>
              <w:left w:val="single" w:sz="4" w:space="0" w:color="auto"/>
              <w:bottom w:val="single" w:sz="4" w:space="0" w:color="auto"/>
              <w:right w:val="single" w:sz="4" w:space="0" w:color="auto"/>
            </w:tcBorders>
          </w:tcPr>
          <w:p w14:paraId="023C624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9</w:t>
            </w:r>
          </w:p>
        </w:tc>
        <w:tc>
          <w:tcPr>
            <w:tcW w:w="1514" w:type="pct"/>
            <w:tcBorders>
              <w:top w:val="single" w:sz="4" w:space="0" w:color="auto"/>
              <w:left w:val="single" w:sz="4" w:space="0" w:color="auto"/>
              <w:bottom w:val="single" w:sz="4" w:space="0" w:color="auto"/>
              <w:right w:val="single" w:sz="4" w:space="0" w:color="auto"/>
            </w:tcBorders>
          </w:tcPr>
          <w:p w14:paraId="619391D7"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
                <w:sz w:val="24"/>
                <w:szCs w:val="24"/>
                <w:lang w:eastAsia="ru-RU"/>
              </w:rPr>
              <w:t xml:space="preserve">День Победы </w:t>
            </w:r>
            <w:r w:rsidRPr="00EF04CD">
              <w:rPr>
                <w:rFonts w:ascii="Times New Roman" w:eastAsia="Times New Roman" w:hAnsi="Times New Roman" w:cs="Times New Roman"/>
                <w:sz w:val="24"/>
                <w:szCs w:val="24"/>
                <w:lang w:eastAsia="ru-RU"/>
              </w:rPr>
              <w:t>(комплекс мероприятий);</w:t>
            </w:r>
          </w:p>
          <w:p w14:paraId="754EC098" w14:textId="77777777" w:rsidR="00152984" w:rsidRPr="00EF04CD" w:rsidRDefault="00152984" w:rsidP="0032256F">
            <w:pPr>
              <w:spacing w:after="0" w:line="256"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Международная акция «Георгиевская ленточка»;</w:t>
            </w:r>
          </w:p>
          <w:p w14:paraId="693F6FBE" w14:textId="77777777" w:rsidR="00152984" w:rsidRPr="00EF04CD" w:rsidRDefault="00152984" w:rsidP="0032256F">
            <w:pPr>
              <w:spacing w:after="0" w:line="256"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Международная акция «Диктант Победы»</w:t>
            </w:r>
          </w:p>
        </w:tc>
        <w:tc>
          <w:tcPr>
            <w:tcW w:w="669" w:type="pct"/>
            <w:tcBorders>
              <w:top w:val="single" w:sz="4" w:space="0" w:color="auto"/>
              <w:left w:val="single" w:sz="4" w:space="0" w:color="auto"/>
              <w:bottom w:val="single" w:sz="4" w:space="0" w:color="auto"/>
              <w:right w:val="single" w:sz="4" w:space="0" w:color="auto"/>
            </w:tcBorders>
          </w:tcPr>
          <w:p w14:paraId="41AEB4D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665CC71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824" w:type="pct"/>
            <w:tcBorders>
              <w:top w:val="single" w:sz="4" w:space="0" w:color="auto"/>
              <w:left w:val="single" w:sz="4" w:space="0" w:color="auto"/>
              <w:bottom w:val="single" w:sz="4" w:space="0" w:color="auto"/>
              <w:right w:val="single" w:sz="4" w:space="0" w:color="auto"/>
            </w:tcBorders>
          </w:tcPr>
          <w:p w14:paraId="104EAA8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Заместитель директора по УВР -Галанова Е.Б., руководитель ОДО – Никольский Б.А., преподаватели, </w:t>
            </w:r>
            <w:r w:rsidRPr="00EF04CD">
              <w:rPr>
                <w:rFonts w:ascii="Times New Roman" w:eastAsia="Times New Roman" w:hAnsi="Times New Roman" w:cs="Times New Roman"/>
                <w:kern w:val="2"/>
                <w:sz w:val="24"/>
                <w:szCs w:val="24"/>
                <w:lang w:eastAsia="ko-KR"/>
              </w:rPr>
              <w:lastRenderedPageBreak/>
              <w:t>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34F0C979"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lastRenderedPageBreak/>
              <w:t xml:space="preserve">ЛР1, ЛР2, ЛР3, ЛР5, ЛР6, ЛР7, ЛР8, ЛР9, ЛР11,ЛР12, </w:t>
            </w:r>
            <w:r w:rsidRPr="00EF04CD">
              <w:rPr>
                <w:rFonts w:ascii="Times New Roman" w:hAnsi="Times New Roman" w:cs="Times New Roman"/>
                <w:iCs/>
                <w:sz w:val="24"/>
                <w:szCs w:val="24"/>
              </w:rPr>
              <w:lastRenderedPageBreak/>
              <w:t>ЛР26</w:t>
            </w:r>
          </w:p>
        </w:tc>
      </w:tr>
      <w:tr w:rsidR="00EF04CD" w:rsidRPr="00EF04CD" w14:paraId="786DEABE" w14:textId="77777777" w:rsidTr="00EF04CD">
        <w:tc>
          <w:tcPr>
            <w:tcW w:w="589" w:type="pct"/>
            <w:gridSpan w:val="2"/>
            <w:tcBorders>
              <w:top w:val="single" w:sz="4" w:space="0" w:color="auto"/>
              <w:left w:val="single" w:sz="4" w:space="0" w:color="auto"/>
              <w:bottom w:val="single" w:sz="4" w:space="0" w:color="auto"/>
              <w:right w:val="single" w:sz="4" w:space="0" w:color="auto"/>
            </w:tcBorders>
          </w:tcPr>
          <w:p w14:paraId="56F413E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15</w:t>
            </w:r>
          </w:p>
        </w:tc>
        <w:tc>
          <w:tcPr>
            <w:tcW w:w="1514" w:type="pct"/>
            <w:tcBorders>
              <w:top w:val="single" w:sz="4" w:space="0" w:color="auto"/>
              <w:left w:val="single" w:sz="4" w:space="0" w:color="auto"/>
              <w:bottom w:val="single" w:sz="4" w:space="0" w:color="auto"/>
              <w:right w:val="single" w:sz="4" w:space="0" w:color="auto"/>
            </w:tcBorders>
          </w:tcPr>
          <w:p w14:paraId="6CABE9B7" w14:textId="77777777" w:rsidR="00152984" w:rsidRPr="00EF04CD" w:rsidRDefault="00152984" w:rsidP="0032256F">
            <w:pPr>
              <w:spacing w:after="0" w:line="256"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 xml:space="preserve">Международный день семьи </w:t>
            </w:r>
            <w:r w:rsidRPr="00EF04CD">
              <w:rPr>
                <w:rFonts w:ascii="Times New Roman" w:eastAsia="Times New Roman" w:hAnsi="Times New Roman" w:cs="Times New Roman"/>
                <w:sz w:val="24"/>
                <w:szCs w:val="24"/>
                <w:lang w:eastAsia="ru-RU"/>
              </w:rPr>
              <w:t>(встречи, фотовыставка, Фотомарафон «Моя любимая семья» в социальных сетях)</w:t>
            </w:r>
          </w:p>
        </w:tc>
        <w:tc>
          <w:tcPr>
            <w:tcW w:w="669" w:type="pct"/>
            <w:tcBorders>
              <w:top w:val="single" w:sz="4" w:space="0" w:color="auto"/>
              <w:left w:val="single" w:sz="4" w:space="0" w:color="auto"/>
              <w:bottom w:val="single" w:sz="4" w:space="0" w:color="auto"/>
              <w:right w:val="single" w:sz="4" w:space="0" w:color="auto"/>
            </w:tcBorders>
          </w:tcPr>
          <w:p w14:paraId="1A32142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1-3 курс</w:t>
            </w:r>
          </w:p>
        </w:tc>
        <w:tc>
          <w:tcPr>
            <w:tcW w:w="861" w:type="pct"/>
            <w:tcBorders>
              <w:top w:val="single" w:sz="4" w:space="0" w:color="auto"/>
              <w:left w:val="single" w:sz="4" w:space="0" w:color="auto"/>
              <w:bottom w:val="single" w:sz="4" w:space="0" w:color="auto"/>
              <w:right w:val="single" w:sz="4" w:space="0" w:color="auto"/>
            </w:tcBorders>
          </w:tcPr>
          <w:p w14:paraId="0E3C13F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 актовый зал, Группа «ВКонтакте»</w:t>
            </w:r>
          </w:p>
        </w:tc>
        <w:tc>
          <w:tcPr>
            <w:tcW w:w="824" w:type="pct"/>
            <w:tcBorders>
              <w:top w:val="single" w:sz="4" w:space="0" w:color="auto"/>
              <w:left w:val="single" w:sz="4" w:space="0" w:color="auto"/>
              <w:bottom w:val="single" w:sz="4" w:space="0" w:color="auto"/>
              <w:right w:val="single" w:sz="4" w:space="0" w:color="auto"/>
            </w:tcBorders>
          </w:tcPr>
          <w:p w14:paraId="31D748A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2B0BA2B6"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t>ЛР12</w:t>
            </w:r>
          </w:p>
        </w:tc>
      </w:tr>
      <w:tr w:rsidR="00EF04CD" w:rsidRPr="00EF04CD" w14:paraId="13D6D6EA" w14:textId="77777777" w:rsidTr="00EF04CD">
        <w:tc>
          <w:tcPr>
            <w:tcW w:w="589" w:type="pct"/>
            <w:gridSpan w:val="2"/>
            <w:tcBorders>
              <w:top w:val="single" w:sz="4" w:space="0" w:color="auto"/>
              <w:left w:val="single" w:sz="4" w:space="0" w:color="auto"/>
              <w:bottom w:val="single" w:sz="4" w:space="0" w:color="auto"/>
              <w:right w:val="single" w:sz="4" w:space="0" w:color="auto"/>
            </w:tcBorders>
          </w:tcPr>
          <w:p w14:paraId="2BD377E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19</w:t>
            </w:r>
          </w:p>
        </w:tc>
        <w:tc>
          <w:tcPr>
            <w:tcW w:w="1514" w:type="pct"/>
            <w:tcBorders>
              <w:top w:val="single" w:sz="4" w:space="0" w:color="auto"/>
              <w:left w:val="single" w:sz="4" w:space="0" w:color="auto"/>
              <w:bottom w:val="single" w:sz="4" w:space="0" w:color="auto"/>
              <w:right w:val="single" w:sz="4" w:space="0" w:color="auto"/>
            </w:tcBorders>
          </w:tcPr>
          <w:p w14:paraId="6AACB781" w14:textId="77777777" w:rsidR="00152984" w:rsidRPr="00EF04CD" w:rsidRDefault="00152984" w:rsidP="0032256F">
            <w:pPr>
              <w:spacing w:after="0" w:line="256"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День детских общественных организаций России 100-летие Всесоюзной пионерской организации</w:t>
            </w:r>
          </w:p>
        </w:tc>
        <w:tc>
          <w:tcPr>
            <w:tcW w:w="669" w:type="pct"/>
            <w:tcBorders>
              <w:top w:val="single" w:sz="4" w:space="0" w:color="auto"/>
              <w:left w:val="single" w:sz="4" w:space="0" w:color="auto"/>
              <w:bottom w:val="single" w:sz="4" w:space="0" w:color="auto"/>
              <w:right w:val="single" w:sz="4" w:space="0" w:color="auto"/>
            </w:tcBorders>
          </w:tcPr>
          <w:p w14:paraId="7F08CC1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0F8A94B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52778B1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Библиотекари- Погудина Л.В., Плетнева В.Ю.</w:t>
            </w:r>
          </w:p>
        </w:tc>
        <w:tc>
          <w:tcPr>
            <w:tcW w:w="542" w:type="pct"/>
            <w:tcBorders>
              <w:top w:val="single" w:sz="4" w:space="0" w:color="auto"/>
              <w:left w:val="single" w:sz="4" w:space="0" w:color="auto"/>
              <w:bottom w:val="single" w:sz="4" w:space="0" w:color="auto"/>
              <w:right w:val="single" w:sz="4" w:space="0" w:color="auto"/>
            </w:tcBorders>
          </w:tcPr>
          <w:p w14:paraId="4F1FD90E"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t>ЛР5</w:t>
            </w:r>
          </w:p>
        </w:tc>
      </w:tr>
      <w:tr w:rsidR="00EF04CD" w:rsidRPr="00EF04CD" w14:paraId="4046395C" w14:textId="77777777" w:rsidTr="00EF04CD">
        <w:tc>
          <w:tcPr>
            <w:tcW w:w="589" w:type="pct"/>
            <w:gridSpan w:val="2"/>
            <w:tcBorders>
              <w:top w:val="single" w:sz="4" w:space="0" w:color="auto"/>
              <w:left w:val="single" w:sz="4" w:space="0" w:color="auto"/>
              <w:bottom w:val="single" w:sz="4" w:space="0" w:color="auto"/>
              <w:right w:val="single" w:sz="4" w:space="0" w:color="auto"/>
            </w:tcBorders>
          </w:tcPr>
          <w:p w14:paraId="33FF86E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24</w:t>
            </w:r>
          </w:p>
        </w:tc>
        <w:tc>
          <w:tcPr>
            <w:tcW w:w="1514" w:type="pct"/>
            <w:tcBorders>
              <w:top w:val="single" w:sz="4" w:space="0" w:color="auto"/>
              <w:left w:val="single" w:sz="4" w:space="0" w:color="auto"/>
              <w:bottom w:val="single" w:sz="4" w:space="0" w:color="auto"/>
              <w:right w:val="single" w:sz="4" w:space="0" w:color="auto"/>
            </w:tcBorders>
          </w:tcPr>
          <w:p w14:paraId="6CE73916" w14:textId="77777777" w:rsidR="00152984" w:rsidRPr="00EF04CD" w:rsidRDefault="00152984" w:rsidP="0032256F">
            <w:pPr>
              <w:spacing w:after="0" w:line="256"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
                <w:sz w:val="24"/>
                <w:szCs w:val="24"/>
                <w:lang w:eastAsia="ru-RU"/>
              </w:rPr>
              <w:t xml:space="preserve">День славянской письменности и культуры </w:t>
            </w:r>
            <w:r w:rsidRPr="00EF04CD">
              <w:rPr>
                <w:rFonts w:ascii="Times New Roman" w:eastAsia="Times New Roman" w:hAnsi="Times New Roman" w:cs="Times New Roman"/>
                <w:sz w:val="24"/>
                <w:szCs w:val="24"/>
                <w:lang w:eastAsia="ru-RU"/>
              </w:rPr>
              <w:t>(тематический классный час)</w:t>
            </w:r>
          </w:p>
        </w:tc>
        <w:tc>
          <w:tcPr>
            <w:tcW w:w="669" w:type="pct"/>
            <w:tcBorders>
              <w:top w:val="single" w:sz="4" w:space="0" w:color="auto"/>
              <w:left w:val="single" w:sz="4" w:space="0" w:color="auto"/>
              <w:bottom w:val="single" w:sz="4" w:space="0" w:color="auto"/>
              <w:right w:val="single" w:sz="4" w:space="0" w:color="auto"/>
            </w:tcBorders>
          </w:tcPr>
          <w:p w14:paraId="7D85F3C7"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16E623F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15FF5CC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542" w:type="pct"/>
            <w:tcBorders>
              <w:top w:val="single" w:sz="4" w:space="0" w:color="auto"/>
              <w:left w:val="single" w:sz="4" w:space="0" w:color="auto"/>
              <w:bottom w:val="single" w:sz="4" w:space="0" w:color="auto"/>
              <w:right w:val="single" w:sz="4" w:space="0" w:color="auto"/>
            </w:tcBorders>
          </w:tcPr>
          <w:p w14:paraId="00971D28"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hAnsi="Times New Roman" w:cs="Times New Roman"/>
                <w:iCs/>
                <w:sz w:val="24"/>
                <w:szCs w:val="24"/>
              </w:rPr>
              <w:t>ЛР3, ЛР5, ЛР11</w:t>
            </w:r>
          </w:p>
        </w:tc>
      </w:tr>
      <w:tr w:rsidR="00EF04CD" w:rsidRPr="00EF04CD" w14:paraId="70ADC2F2" w14:textId="77777777" w:rsidTr="00EF04CD">
        <w:tc>
          <w:tcPr>
            <w:tcW w:w="589" w:type="pct"/>
            <w:gridSpan w:val="2"/>
            <w:tcBorders>
              <w:top w:val="single" w:sz="4" w:space="0" w:color="auto"/>
              <w:left w:val="single" w:sz="4" w:space="0" w:color="auto"/>
              <w:bottom w:val="single" w:sz="4" w:space="0" w:color="auto"/>
              <w:right w:val="single" w:sz="4" w:space="0" w:color="auto"/>
            </w:tcBorders>
          </w:tcPr>
          <w:p w14:paraId="6113503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i/>
                <w:kern w:val="2"/>
                <w:sz w:val="24"/>
                <w:szCs w:val="24"/>
                <w:lang w:eastAsia="ko-KR"/>
              </w:rPr>
              <w:t>По графику</w:t>
            </w:r>
          </w:p>
        </w:tc>
        <w:tc>
          <w:tcPr>
            <w:tcW w:w="1514" w:type="pct"/>
            <w:tcBorders>
              <w:top w:val="single" w:sz="4" w:space="0" w:color="auto"/>
              <w:left w:val="single" w:sz="4" w:space="0" w:color="auto"/>
              <w:bottom w:val="single" w:sz="4" w:space="0" w:color="auto"/>
              <w:right w:val="single" w:sz="4" w:space="0" w:color="auto"/>
            </w:tcBorders>
          </w:tcPr>
          <w:p w14:paraId="3CFA4D50" w14:textId="77777777" w:rsidR="00152984" w:rsidRPr="00EF04CD" w:rsidRDefault="00152984" w:rsidP="0032256F">
            <w:pPr>
              <w:spacing w:after="0" w:line="256" w:lineRule="auto"/>
              <w:ind w:firstLine="709"/>
              <w:rPr>
                <w:rFonts w:ascii="Times New Roman" w:eastAsia="Times New Roman" w:hAnsi="Times New Roman" w:cs="Times New Roman"/>
                <w:b/>
                <w:sz w:val="24"/>
                <w:szCs w:val="24"/>
                <w:lang w:eastAsia="ru-RU"/>
              </w:rPr>
            </w:pPr>
            <w:r w:rsidRPr="00EF04C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69" w:type="pct"/>
            <w:tcBorders>
              <w:top w:val="single" w:sz="4" w:space="0" w:color="auto"/>
              <w:left w:val="single" w:sz="4" w:space="0" w:color="auto"/>
              <w:bottom w:val="single" w:sz="4" w:space="0" w:color="auto"/>
              <w:right w:val="single" w:sz="4" w:space="0" w:color="auto"/>
            </w:tcBorders>
          </w:tcPr>
          <w:p w14:paraId="6974DA6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42EB107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Спортивные площадки города Калуги</w:t>
            </w:r>
          </w:p>
        </w:tc>
        <w:tc>
          <w:tcPr>
            <w:tcW w:w="824" w:type="pct"/>
            <w:tcBorders>
              <w:top w:val="single" w:sz="4" w:space="0" w:color="auto"/>
              <w:left w:val="single" w:sz="4" w:space="0" w:color="auto"/>
              <w:bottom w:val="single" w:sz="4" w:space="0" w:color="auto"/>
              <w:right w:val="single" w:sz="4" w:space="0" w:color="auto"/>
            </w:tcBorders>
          </w:tcPr>
          <w:p w14:paraId="4EE43CF0"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542" w:type="pct"/>
            <w:tcBorders>
              <w:top w:val="single" w:sz="4" w:space="0" w:color="auto"/>
              <w:left w:val="single" w:sz="4" w:space="0" w:color="auto"/>
              <w:bottom w:val="single" w:sz="4" w:space="0" w:color="auto"/>
              <w:right w:val="single" w:sz="4" w:space="0" w:color="auto"/>
            </w:tcBorders>
          </w:tcPr>
          <w:p w14:paraId="25029F80"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eastAsia="Times New Roman" w:hAnsi="Times New Roman" w:cs="Times New Roman"/>
                <w:kern w:val="2"/>
                <w:sz w:val="24"/>
                <w:szCs w:val="24"/>
                <w:lang w:eastAsia="ko-KR"/>
              </w:rPr>
              <w:t>ЛР9</w:t>
            </w:r>
          </w:p>
        </w:tc>
      </w:tr>
      <w:tr w:rsidR="00EF04CD" w:rsidRPr="00EF04CD" w14:paraId="0E62930C" w14:textId="77777777" w:rsidTr="00EF04CD">
        <w:tc>
          <w:tcPr>
            <w:tcW w:w="589" w:type="pct"/>
            <w:gridSpan w:val="2"/>
            <w:tcBorders>
              <w:top w:val="single" w:sz="4" w:space="0" w:color="auto"/>
              <w:left w:val="single" w:sz="4" w:space="0" w:color="auto"/>
              <w:bottom w:val="single" w:sz="4" w:space="0" w:color="auto"/>
              <w:right w:val="single" w:sz="4" w:space="0" w:color="auto"/>
            </w:tcBorders>
            <w:hideMark/>
          </w:tcPr>
          <w:p w14:paraId="551CA8C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14" w:type="pct"/>
            <w:tcBorders>
              <w:top w:val="single" w:sz="4" w:space="0" w:color="auto"/>
              <w:left w:val="single" w:sz="4" w:space="0" w:color="auto"/>
              <w:bottom w:val="single" w:sz="4" w:space="0" w:color="auto"/>
              <w:right w:val="single" w:sz="4" w:space="0" w:color="auto"/>
            </w:tcBorders>
            <w:hideMark/>
          </w:tcPr>
          <w:p w14:paraId="47831B94" w14:textId="77777777" w:rsidR="00152984" w:rsidRPr="00EF04CD" w:rsidRDefault="00152984" w:rsidP="0032256F">
            <w:pPr>
              <w:shd w:val="clear" w:color="auto" w:fill="FFFFFF"/>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t>Классный час: «Как преодолевать тревогу?», «Способы решения конфликтов дома и в образовательном учреждении»</w:t>
            </w:r>
          </w:p>
        </w:tc>
        <w:tc>
          <w:tcPr>
            <w:tcW w:w="669" w:type="pct"/>
            <w:tcBorders>
              <w:top w:val="single" w:sz="4" w:space="0" w:color="auto"/>
              <w:left w:val="single" w:sz="4" w:space="0" w:color="auto"/>
              <w:bottom w:val="single" w:sz="4" w:space="0" w:color="auto"/>
              <w:right w:val="single" w:sz="4" w:space="0" w:color="auto"/>
            </w:tcBorders>
            <w:hideMark/>
          </w:tcPr>
          <w:p w14:paraId="0BC5D55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hideMark/>
          </w:tcPr>
          <w:p w14:paraId="3F95EC2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7592736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542" w:type="pct"/>
            <w:tcBorders>
              <w:top w:val="single" w:sz="4" w:space="0" w:color="auto"/>
              <w:left w:val="single" w:sz="4" w:space="0" w:color="auto"/>
              <w:bottom w:val="single" w:sz="4" w:space="0" w:color="auto"/>
              <w:right w:val="single" w:sz="4" w:space="0" w:color="auto"/>
            </w:tcBorders>
            <w:hideMark/>
          </w:tcPr>
          <w:p w14:paraId="0E63312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9</w:t>
            </w:r>
          </w:p>
        </w:tc>
      </w:tr>
      <w:tr w:rsidR="00EF04CD" w:rsidRPr="00EF04CD" w14:paraId="255686A7" w14:textId="77777777" w:rsidTr="00EF04CD">
        <w:tc>
          <w:tcPr>
            <w:tcW w:w="589" w:type="pct"/>
            <w:gridSpan w:val="2"/>
            <w:tcBorders>
              <w:top w:val="single" w:sz="4" w:space="0" w:color="auto"/>
              <w:left w:val="single" w:sz="4" w:space="0" w:color="auto"/>
              <w:bottom w:val="single" w:sz="4" w:space="0" w:color="auto"/>
              <w:right w:val="single" w:sz="4" w:space="0" w:color="auto"/>
            </w:tcBorders>
            <w:hideMark/>
          </w:tcPr>
          <w:p w14:paraId="76AFE4F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 xml:space="preserve">В </w:t>
            </w:r>
            <w:r w:rsidRPr="00EF04CD">
              <w:rPr>
                <w:rFonts w:ascii="Times New Roman" w:eastAsia="Times New Roman" w:hAnsi="Times New Roman" w:cs="Times New Roman"/>
                <w:bCs/>
                <w:kern w:val="2"/>
                <w:sz w:val="24"/>
                <w:szCs w:val="24"/>
                <w:lang w:eastAsia="ko-KR"/>
              </w:rPr>
              <w:lastRenderedPageBreak/>
              <w:t>течение месяца</w:t>
            </w:r>
          </w:p>
        </w:tc>
        <w:tc>
          <w:tcPr>
            <w:tcW w:w="1514" w:type="pct"/>
            <w:tcBorders>
              <w:top w:val="single" w:sz="4" w:space="0" w:color="auto"/>
              <w:left w:val="single" w:sz="4" w:space="0" w:color="auto"/>
              <w:bottom w:val="single" w:sz="4" w:space="0" w:color="auto"/>
              <w:right w:val="single" w:sz="4" w:space="0" w:color="auto"/>
            </w:tcBorders>
            <w:hideMark/>
          </w:tcPr>
          <w:p w14:paraId="54EF94A5" w14:textId="77777777" w:rsidR="00152984" w:rsidRPr="00EF04CD" w:rsidRDefault="00152984" w:rsidP="0032256F">
            <w:pPr>
              <w:shd w:val="clear" w:color="auto" w:fill="FFFFFF"/>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sz w:val="24"/>
                <w:szCs w:val="24"/>
                <w:lang w:eastAsia="ru-RU"/>
              </w:rPr>
              <w:lastRenderedPageBreak/>
              <w:t xml:space="preserve">Классный час: «Взаимодействие в </w:t>
            </w:r>
            <w:r w:rsidRPr="00EF04CD">
              <w:rPr>
                <w:rFonts w:ascii="Times New Roman" w:eastAsia="Times New Roman" w:hAnsi="Times New Roman" w:cs="Times New Roman"/>
                <w:sz w:val="24"/>
                <w:szCs w:val="24"/>
                <w:lang w:eastAsia="ru-RU"/>
              </w:rPr>
              <w:lastRenderedPageBreak/>
              <w:t>семье. Проявление любви, способы общения и разрешения конфликтов»</w:t>
            </w:r>
          </w:p>
        </w:tc>
        <w:tc>
          <w:tcPr>
            <w:tcW w:w="669" w:type="pct"/>
            <w:tcBorders>
              <w:top w:val="single" w:sz="4" w:space="0" w:color="auto"/>
              <w:left w:val="single" w:sz="4" w:space="0" w:color="auto"/>
              <w:bottom w:val="single" w:sz="4" w:space="0" w:color="auto"/>
              <w:right w:val="single" w:sz="4" w:space="0" w:color="auto"/>
            </w:tcBorders>
            <w:hideMark/>
          </w:tcPr>
          <w:p w14:paraId="062671B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lastRenderedPageBreak/>
              <w:t xml:space="preserve"> 1-2 курс</w:t>
            </w:r>
          </w:p>
        </w:tc>
        <w:tc>
          <w:tcPr>
            <w:tcW w:w="861" w:type="pct"/>
            <w:tcBorders>
              <w:top w:val="single" w:sz="4" w:space="0" w:color="auto"/>
              <w:left w:val="single" w:sz="4" w:space="0" w:color="auto"/>
              <w:bottom w:val="single" w:sz="4" w:space="0" w:color="auto"/>
              <w:right w:val="single" w:sz="4" w:space="0" w:color="auto"/>
            </w:tcBorders>
            <w:hideMark/>
          </w:tcPr>
          <w:p w14:paraId="0BE4F89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Учебные </w:t>
            </w:r>
            <w:r w:rsidRPr="00EF04CD">
              <w:rPr>
                <w:rFonts w:ascii="Times New Roman" w:eastAsia="Times New Roman" w:hAnsi="Times New Roman" w:cs="Times New Roman"/>
                <w:kern w:val="2"/>
                <w:sz w:val="24"/>
                <w:szCs w:val="24"/>
                <w:lang w:eastAsia="ko-KR"/>
              </w:rPr>
              <w:lastRenderedPageBreak/>
              <w:t>кабинеты</w:t>
            </w:r>
          </w:p>
        </w:tc>
        <w:tc>
          <w:tcPr>
            <w:tcW w:w="824" w:type="pct"/>
            <w:tcBorders>
              <w:top w:val="single" w:sz="4" w:space="0" w:color="auto"/>
              <w:left w:val="single" w:sz="4" w:space="0" w:color="auto"/>
              <w:bottom w:val="single" w:sz="4" w:space="0" w:color="auto"/>
              <w:right w:val="single" w:sz="4" w:space="0" w:color="auto"/>
            </w:tcBorders>
            <w:hideMark/>
          </w:tcPr>
          <w:p w14:paraId="6A213F1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lastRenderedPageBreak/>
              <w:t>Педагог-</w:t>
            </w:r>
            <w:r w:rsidRPr="00EF04CD">
              <w:rPr>
                <w:rFonts w:ascii="Times New Roman" w:eastAsia="Times New Roman" w:hAnsi="Times New Roman" w:cs="Times New Roman"/>
                <w:kern w:val="2"/>
                <w:sz w:val="24"/>
                <w:szCs w:val="24"/>
                <w:lang w:eastAsia="ko-KR"/>
              </w:rPr>
              <w:lastRenderedPageBreak/>
              <w:t xml:space="preserve">психолог – Калиничева С.Л., социальный педагог- Козлова Н.И., Замараева М.М., Классные руководители </w:t>
            </w:r>
          </w:p>
        </w:tc>
        <w:tc>
          <w:tcPr>
            <w:tcW w:w="542" w:type="pct"/>
            <w:tcBorders>
              <w:top w:val="single" w:sz="4" w:space="0" w:color="auto"/>
              <w:left w:val="single" w:sz="4" w:space="0" w:color="auto"/>
              <w:bottom w:val="single" w:sz="4" w:space="0" w:color="auto"/>
              <w:right w:val="single" w:sz="4" w:space="0" w:color="auto"/>
            </w:tcBorders>
            <w:hideMark/>
          </w:tcPr>
          <w:p w14:paraId="187D98A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ЛР12</w:t>
            </w:r>
          </w:p>
        </w:tc>
      </w:tr>
      <w:tr w:rsidR="00EF04CD" w:rsidRPr="00EF04CD" w14:paraId="12934309" w14:textId="77777777" w:rsidTr="00EF04CD">
        <w:tc>
          <w:tcPr>
            <w:tcW w:w="589" w:type="pct"/>
            <w:gridSpan w:val="2"/>
            <w:tcBorders>
              <w:top w:val="single" w:sz="4" w:space="0" w:color="auto"/>
              <w:left w:val="single" w:sz="4" w:space="0" w:color="auto"/>
              <w:bottom w:val="single" w:sz="4" w:space="0" w:color="auto"/>
              <w:right w:val="single" w:sz="4" w:space="0" w:color="auto"/>
            </w:tcBorders>
          </w:tcPr>
          <w:p w14:paraId="037886C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В течение месяца</w:t>
            </w:r>
          </w:p>
        </w:tc>
        <w:tc>
          <w:tcPr>
            <w:tcW w:w="1514" w:type="pct"/>
            <w:tcBorders>
              <w:top w:val="single" w:sz="4" w:space="0" w:color="auto"/>
              <w:left w:val="single" w:sz="4" w:space="0" w:color="auto"/>
              <w:bottom w:val="single" w:sz="4" w:space="0" w:color="auto"/>
              <w:right w:val="single" w:sz="4" w:space="0" w:color="auto"/>
            </w:tcBorders>
          </w:tcPr>
          <w:p w14:paraId="41D7D038" w14:textId="77777777" w:rsidR="00152984" w:rsidRPr="00EF04CD" w:rsidRDefault="00152984" w:rsidP="0032256F">
            <w:pPr>
              <w:shd w:val="clear" w:color="auto" w:fill="FFFFFF"/>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Всероссийский экологический квест</w:t>
            </w:r>
          </w:p>
        </w:tc>
        <w:tc>
          <w:tcPr>
            <w:tcW w:w="669" w:type="pct"/>
            <w:tcBorders>
              <w:top w:val="single" w:sz="4" w:space="0" w:color="auto"/>
              <w:left w:val="single" w:sz="4" w:space="0" w:color="auto"/>
              <w:bottom w:val="single" w:sz="4" w:space="0" w:color="auto"/>
              <w:right w:val="single" w:sz="4" w:space="0" w:color="auto"/>
            </w:tcBorders>
          </w:tcPr>
          <w:p w14:paraId="0F5BD03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504F4F4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0DA04DD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Классные руководители </w:t>
            </w:r>
          </w:p>
        </w:tc>
        <w:tc>
          <w:tcPr>
            <w:tcW w:w="542" w:type="pct"/>
            <w:tcBorders>
              <w:top w:val="single" w:sz="4" w:space="0" w:color="auto"/>
              <w:left w:val="single" w:sz="4" w:space="0" w:color="auto"/>
              <w:bottom w:val="single" w:sz="4" w:space="0" w:color="auto"/>
              <w:right w:val="single" w:sz="4" w:space="0" w:color="auto"/>
            </w:tcBorders>
          </w:tcPr>
          <w:p w14:paraId="59D66FF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2, ЛР7, ЛР 18, ЛР 20</w:t>
            </w:r>
          </w:p>
        </w:tc>
      </w:tr>
      <w:tr w:rsidR="00152984" w:rsidRPr="00EF04CD" w14:paraId="50EB9F01" w14:textId="77777777" w:rsidTr="00EF04CD">
        <w:tc>
          <w:tcPr>
            <w:tcW w:w="4999" w:type="pct"/>
            <w:gridSpan w:val="7"/>
            <w:tcBorders>
              <w:top w:val="single" w:sz="4" w:space="0" w:color="auto"/>
              <w:left w:val="single" w:sz="4" w:space="0" w:color="auto"/>
              <w:bottom w:val="single" w:sz="4" w:space="0" w:color="auto"/>
              <w:right w:val="single" w:sz="4" w:space="0" w:color="auto"/>
            </w:tcBorders>
            <w:hideMark/>
          </w:tcPr>
          <w:p w14:paraId="367F68FE"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
                <w:bCs/>
                <w:kern w:val="2"/>
                <w:sz w:val="24"/>
                <w:szCs w:val="24"/>
                <w:highlight w:val="yellow"/>
                <w:lang w:eastAsia="ko-KR"/>
              </w:rPr>
            </w:pPr>
            <w:r w:rsidRPr="00EF04CD">
              <w:rPr>
                <w:rFonts w:ascii="Times New Roman" w:eastAsia="Times New Roman" w:hAnsi="Times New Roman" w:cs="Times New Roman"/>
                <w:b/>
                <w:bCs/>
                <w:kern w:val="2"/>
                <w:sz w:val="24"/>
                <w:szCs w:val="24"/>
                <w:lang w:eastAsia="ko-KR"/>
              </w:rPr>
              <w:t>ИЮНЬ</w:t>
            </w:r>
          </w:p>
        </w:tc>
      </w:tr>
      <w:tr w:rsidR="00EF04CD" w:rsidRPr="00EF04CD" w14:paraId="26F6C619"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7A3FD52F"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1 </w:t>
            </w:r>
          </w:p>
        </w:tc>
        <w:tc>
          <w:tcPr>
            <w:tcW w:w="1541" w:type="pct"/>
            <w:gridSpan w:val="2"/>
            <w:tcBorders>
              <w:top w:val="single" w:sz="4" w:space="0" w:color="auto"/>
              <w:left w:val="single" w:sz="4" w:space="0" w:color="auto"/>
              <w:bottom w:val="single" w:sz="4" w:space="0" w:color="auto"/>
              <w:right w:val="single" w:sz="4" w:space="0" w:color="auto"/>
            </w:tcBorders>
            <w:hideMark/>
          </w:tcPr>
          <w:p w14:paraId="7DE25485"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
                <w:bCs/>
                <w:kern w:val="2"/>
                <w:sz w:val="24"/>
                <w:szCs w:val="24"/>
                <w:lang w:eastAsia="ko-KR"/>
              </w:rPr>
              <w:t>День защиты детей</w:t>
            </w:r>
            <w:r w:rsidRPr="00EF04CD">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69" w:type="pct"/>
            <w:tcBorders>
              <w:top w:val="single" w:sz="4" w:space="0" w:color="auto"/>
              <w:left w:val="single" w:sz="4" w:space="0" w:color="auto"/>
              <w:bottom w:val="single" w:sz="4" w:space="0" w:color="auto"/>
              <w:right w:val="single" w:sz="4" w:space="0" w:color="auto"/>
            </w:tcBorders>
            <w:hideMark/>
          </w:tcPr>
          <w:p w14:paraId="6ED17A9C"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1-4 курс, волонтеры</w:t>
            </w:r>
          </w:p>
        </w:tc>
        <w:tc>
          <w:tcPr>
            <w:tcW w:w="861" w:type="pct"/>
            <w:tcBorders>
              <w:top w:val="single" w:sz="4" w:space="0" w:color="auto"/>
              <w:left w:val="single" w:sz="4" w:space="0" w:color="auto"/>
              <w:bottom w:val="single" w:sz="4" w:space="0" w:color="auto"/>
              <w:right w:val="single" w:sz="4" w:space="0" w:color="auto"/>
            </w:tcBorders>
            <w:hideMark/>
          </w:tcPr>
          <w:p w14:paraId="75599C18"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Группа «ВКон-такте»</w:t>
            </w:r>
          </w:p>
        </w:tc>
        <w:tc>
          <w:tcPr>
            <w:tcW w:w="824" w:type="pct"/>
            <w:tcBorders>
              <w:top w:val="single" w:sz="4" w:space="0" w:color="auto"/>
              <w:left w:val="single" w:sz="4" w:space="0" w:color="auto"/>
              <w:bottom w:val="single" w:sz="4" w:space="0" w:color="auto"/>
              <w:right w:val="single" w:sz="4" w:space="0" w:color="auto"/>
            </w:tcBorders>
            <w:hideMark/>
          </w:tcPr>
          <w:p w14:paraId="09C63471"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Классные руководители, педагог-организатор – Становова Е.В.</w:t>
            </w:r>
          </w:p>
        </w:tc>
        <w:tc>
          <w:tcPr>
            <w:tcW w:w="542" w:type="pct"/>
            <w:tcBorders>
              <w:top w:val="single" w:sz="4" w:space="0" w:color="auto"/>
              <w:left w:val="single" w:sz="4" w:space="0" w:color="auto"/>
              <w:bottom w:val="single" w:sz="4" w:space="0" w:color="auto"/>
              <w:right w:val="single" w:sz="4" w:space="0" w:color="auto"/>
            </w:tcBorders>
            <w:hideMark/>
          </w:tcPr>
          <w:p w14:paraId="13D67FF0"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ЛР2, ЛР3, ЛР6, ЛР7, ЛР 12</w:t>
            </w:r>
          </w:p>
        </w:tc>
      </w:tr>
      <w:tr w:rsidR="00EF04CD" w:rsidRPr="00EF04CD" w14:paraId="2777491F" w14:textId="77777777" w:rsidTr="00EF04CD">
        <w:tc>
          <w:tcPr>
            <w:tcW w:w="562" w:type="pct"/>
            <w:tcBorders>
              <w:top w:val="single" w:sz="4" w:space="0" w:color="auto"/>
              <w:left w:val="single" w:sz="4" w:space="0" w:color="auto"/>
              <w:bottom w:val="single" w:sz="4" w:space="0" w:color="auto"/>
              <w:right w:val="single" w:sz="4" w:space="0" w:color="auto"/>
            </w:tcBorders>
          </w:tcPr>
          <w:p w14:paraId="641A717D"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6</w:t>
            </w:r>
          </w:p>
        </w:tc>
        <w:tc>
          <w:tcPr>
            <w:tcW w:w="1541" w:type="pct"/>
            <w:gridSpan w:val="2"/>
            <w:tcBorders>
              <w:top w:val="single" w:sz="4" w:space="0" w:color="auto"/>
              <w:left w:val="single" w:sz="4" w:space="0" w:color="auto"/>
              <w:bottom w:val="single" w:sz="4" w:space="0" w:color="auto"/>
              <w:right w:val="single" w:sz="4" w:space="0" w:color="auto"/>
            </w:tcBorders>
          </w:tcPr>
          <w:p w14:paraId="6580C264"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День русского языка </w:t>
            </w:r>
            <w:r w:rsidRPr="00EF04CD">
              <w:rPr>
                <w:rFonts w:ascii="Times New Roman" w:eastAsia="Times New Roman" w:hAnsi="Times New Roman" w:cs="Times New Roman"/>
                <w:bCs/>
                <w:kern w:val="2"/>
                <w:sz w:val="24"/>
                <w:szCs w:val="24"/>
                <w:lang w:eastAsia="ko-KR"/>
              </w:rPr>
              <w:t>(лекторий)</w:t>
            </w:r>
          </w:p>
        </w:tc>
        <w:tc>
          <w:tcPr>
            <w:tcW w:w="669" w:type="pct"/>
            <w:tcBorders>
              <w:top w:val="single" w:sz="4" w:space="0" w:color="auto"/>
              <w:left w:val="single" w:sz="4" w:space="0" w:color="auto"/>
              <w:bottom w:val="single" w:sz="4" w:space="0" w:color="auto"/>
              <w:right w:val="single" w:sz="4" w:space="0" w:color="auto"/>
            </w:tcBorders>
          </w:tcPr>
          <w:p w14:paraId="17AE6B72"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tcPr>
          <w:p w14:paraId="195CA439"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1214CDD7"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542" w:type="pct"/>
            <w:tcBorders>
              <w:top w:val="single" w:sz="4" w:space="0" w:color="auto"/>
              <w:left w:val="single" w:sz="4" w:space="0" w:color="auto"/>
              <w:bottom w:val="single" w:sz="4" w:space="0" w:color="auto"/>
              <w:right w:val="single" w:sz="4" w:space="0" w:color="auto"/>
            </w:tcBorders>
          </w:tcPr>
          <w:p w14:paraId="43296E3F"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ЛР5, ЛР8, ЛР11</w:t>
            </w:r>
          </w:p>
        </w:tc>
      </w:tr>
      <w:tr w:rsidR="00EF04CD" w:rsidRPr="00EF04CD" w14:paraId="618D8A0D" w14:textId="77777777" w:rsidTr="00EF04CD">
        <w:tc>
          <w:tcPr>
            <w:tcW w:w="562" w:type="pct"/>
            <w:tcBorders>
              <w:top w:val="single" w:sz="4" w:space="0" w:color="auto"/>
              <w:left w:val="single" w:sz="4" w:space="0" w:color="auto"/>
              <w:bottom w:val="single" w:sz="4" w:space="0" w:color="auto"/>
              <w:right w:val="single" w:sz="4" w:space="0" w:color="auto"/>
            </w:tcBorders>
          </w:tcPr>
          <w:p w14:paraId="263CE2C2"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9</w:t>
            </w:r>
          </w:p>
        </w:tc>
        <w:tc>
          <w:tcPr>
            <w:tcW w:w="1541" w:type="pct"/>
            <w:gridSpan w:val="2"/>
            <w:tcBorders>
              <w:top w:val="single" w:sz="4" w:space="0" w:color="auto"/>
              <w:left w:val="single" w:sz="4" w:space="0" w:color="auto"/>
              <w:bottom w:val="single" w:sz="4" w:space="0" w:color="auto"/>
              <w:right w:val="single" w:sz="4" w:space="0" w:color="auto"/>
            </w:tcBorders>
          </w:tcPr>
          <w:p w14:paraId="08D404AC"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350 лет со дня рождения Петра </w:t>
            </w:r>
            <w:r w:rsidRPr="00EF04CD">
              <w:rPr>
                <w:rFonts w:ascii="Times New Roman" w:eastAsia="Times New Roman" w:hAnsi="Times New Roman" w:cs="Times New Roman"/>
                <w:b/>
                <w:bCs/>
                <w:kern w:val="2"/>
                <w:sz w:val="24"/>
                <w:szCs w:val="24"/>
                <w:lang w:val="en-US" w:eastAsia="ko-KR"/>
              </w:rPr>
              <w:t>I</w:t>
            </w:r>
          </w:p>
        </w:tc>
        <w:tc>
          <w:tcPr>
            <w:tcW w:w="669" w:type="pct"/>
            <w:tcBorders>
              <w:top w:val="single" w:sz="4" w:space="0" w:color="auto"/>
              <w:left w:val="single" w:sz="4" w:space="0" w:color="auto"/>
              <w:bottom w:val="single" w:sz="4" w:space="0" w:color="auto"/>
              <w:right w:val="single" w:sz="4" w:space="0" w:color="auto"/>
            </w:tcBorders>
          </w:tcPr>
          <w:p w14:paraId="48C3E5F1"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1E5935E1"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5F74BEB8"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Преподаватели истории – Анисимова И.Д., Балакшиева Н.К.,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1CC58BB6"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ЛР5</w:t>
            </w:r>
          </w:p>
        </w:tc>
      </w:tr>
      <w:tr w:rsidR="00EF04CD" w:rsidRPr="00EF04CD" w14:paraId="272902FD" w14:textId="77777777" w:rsidTr="00EF04CD">
        <w:tc>
          <w:tcPr>
            <w:tcW w:w="562" w:type="pct"/>
            <w:tcBorders>
              <w:top w:val="single" w:sz="4" w:space="0" w:color="auto"/>
              <w:left w:val="single" w:sz="4" w:space="0" w:color="auto"/>
              <w:bottom w:val="single" w:sz="4" w:space="0" w:color="auto"/>
              <w:right w:val="single" w:sz="4" w:space="0" w:color="auto"/>
            </w:tcBorders>
          </w:tcPr>
          <w:p w14:paraId="0DF5F2C3"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12</w:t>
            </w:r>
          </w:p>
        </w:tc>
        <w:tc>
          <w:tcPr>
            <w:tcW w:w="1541" w:type="pct"/>
            <w:gridSpan w:val="2"/>
            <w:tcBorders>
              <w:top w:val="single" w:sz="4" w:space="0" w:color="auto"/>
              <w:left w:val="single" w:sz="4" w:space="0" w:color="auto"/>
              <w:bottom w:val="single" w:sz="4" w:space="0" w:color="auto"/>
              <w:right w:val="single" w:sz="4" w:space="0" w:color="auto"/>
            </w:tcBorders>
          </w:tcPr>
          <w:p w14:paraId="2F6ED4BE"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
                <w:bCs/>
                <w:kern w:val="2"/>
                <w:sz w:val="24"/>
                <w:szCs w:val="24"/>
                <w:lang w:eastAsia="ko-KR"/>
              </w:rPr>
              <w:t>День России (</w:t>
            </w:r>
            <w:r w:rsidRPr="00EF04CD">
              <w:rPr>
                <w:rFonts w:ascii="Times New Roman" w:eastAsia="Times New Roman" w:hAnsi="Times New Roman" w:cs="Times New Roman"/>
                <w:bCs/>
                <w:kern w:val="2"/>
                <w:sz w:val="24"/>
                <w:szCs w:val="24"/>
                <w:lang w:eastAsia="ko-KR"/>
              </w:rPr>
              <w:t xml:space="preserve">участие в патриотических акциях, </w:t>
            </w:r>
            <w:r w:rsidRPr="00EF04CD">
              <w:rPr>
                <w:rFonts w:ascii="Times New Roman" w:eastAsia="Times New Roman" w:hAnsi="Times New Roman" w:cs="Times New Roman"/>
                <w:b/>
                <w:bCs/>
                <w:kern w:val="2"/>
                <w:sz w:val="24"/>
                <w:szCs w:val="24"/>
                <w:lang w:eastAsia="ko-KR"/>
              </w:rPr>
              <w:t>олимпиада</w:t>
            </w:r>
            <w:r w:rsidRPr="00EF04CD">
              <w:rPr>
                <w:rFonts w:ascii="Times New Roman" w:eastAsia="Times New Roman" w:hAnsi="Times New Roman" w:cs="Times New Roman"/>
                <w:bCs/>
                <w:kern w:val="2"/>
                <w:sz w:val="24"/>
                <w:szCs w:val="24"/>
                <w:lang w:eastAsia="ko-KR"/>
              </w:rPr>
              <w:t xml:space="preserve"> по истории, посвященная Дню России)</w:t>
            </w:r>
          </w:p>
          <w:p w14:paraId="49E455D0"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Всероссийская акция «Мы – граждане России!»</w:t>
            </w:r>
          </w:p>
        </w:tc>
        <w:tc>
          <w:tcPr>
            <w:tcW w:w="669" w:type="pct"/>
            <w:tcBorders>
              <w:top w:val="single" w:sz="4" w:space="0" w:color="auto"/>
              <w:left w:val="single" w:sz="4" w:space="0" w:color="auto"/>
              <w:bottom w:val="single" w:sz="4" w:space="0" w:color="auto"/>
              <w:right w:val="single" w:sz="4" w:space="0" w:color="auto"/>
            </w:tcBorders>
          </w:tcPr>
          <w:p w14:paraId="57BCEFC4"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1-3 курс</w:t>
            </w:r>
          </w:p>
        </w:tc>
        <w:tc>
          <w:tcPr>
            <w:tcW w:w="861" w:type="pct"/>
            <w:tcBorders>
              <w:top w:val="single" w:sz="4" w:space="0" w:color="auto"/>
              <w:left w:val="single" w:sz="4" w:space="0" w:color="auto"/>
              <w:bottom w:val="single" w:sz="4" w:space="0" w:color="auto"/>
              <w:right w:val="single" w:sz="4" w:space="0" w:color="auto"/>
            </w:tcBorders>
          </w:tcPr>
          <w:p w14:paraId="06471EEE"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717A3313"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78065CF4"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ЛР1,ЛР3, ЛР4, ЛР5, ЛР7,ЛР8, ЛР19</w:t>
            </w:r>
          </w:p>
        </w:tc>
      </w:tr>
      <w:tr w:rsidR="00EF04CD" w:rsidRPr="00EF04CD" w14:paraId="406DC55C" w14:textId="77777777" w:rsidTr="00EF04CD">
        <w:tc>
          <w:tcPr>
            <w:tcW w:w="562" w:type="pct"/>
            <w:tcBorders>
              <w:top w:val="single" w:sz="4" w:space="0" w:color="auto"/>
              <w:left w:val="single" w:sz="4" w:space="0" w:color="auto"/>
              <w:bottom w:val="single" w:sz="4" w:space="0" w:color="auto"/>
              <w:right w:val="single" w:sz="4" w:space="0" w:color="auto"/>
            </w:tcBorders>
          </w:tcPr>
          <w:p w14:paraId="6B64719C"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22</w:t>
            </w:r>
          </w:p>
        </w:tc>
        <w:tc>
          <w:tcPr>
            <w:tcW w:w="1541" w:type="pct"/>
            <w:gridSpan w:val="2"/>
            <w:tcBorders>
              <w:top w:val="single" w:sz="4" w:space="0" w:color="auto"/>
              <w:left w:val="single" w:sz="4" w:space="0" w:color="auto"/>
              <w:bottom w:val="single" w:sz="4" w:space="0" w:color="auto"/>
              <w:right w:val="single" w:sz="4" w:space="0" w:color="auto"/>
            </w:tcBorders>
          </w:tcPr>
          <w:p w14:paraId="07675560"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День памяти и скорби </w:t>
            </w:r>
            <w:r w:rsidRPr="00EF04CD">
              <w:rPr>
                <w:rFonts w:ascii="Times New Roman" w:eastAsia="Times New Roman" w:hAnsi="Times New Roman" w:cs="Times New Roman"/>
                <w:bCs/>
                <w:kern w:val="2"/>
                <w:sz w:val="24"/>
                <w:szCs w:val="24"/>
                <w:lang w:eastAsia="ko-KR"/>
              </w:rPr>
              <w:lastRenderedPageBreak/>
              <w:t>(патриотические акции, тематические классные часы)</w:t>
            </w:r>
          </w:p>
        </w:tc>
        <w:tc>
          <w:tcPr>
            <w:tcW w:w="669" w:type="pct"/>
            <w:tcBorders>
              <w:top w:val="single" w:sz="4" w:space="0" w:color="auto"/>
              <w:left w:val="single" w:sz="4" w:space="0" w:color="auto"/>
              <w:bottom w:val="single" w:sz="4" w:space="0" w:color="auto"/>
              <w:right w:val="single" w:sz="4" w:space="0" w:color="auto"/>
            </w:tcBorders>
          </w:tcPr>
          <w:p w14:paraId="22430657"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lastRenderedPageBreak/>
              <w:t>1-3 курс</w:t>
            </w:r>
          </w:p>
        </w:tc>
        <w:tc>
          <w:tcPr>
            <w:tcW w:w="861" w:type="pct"/>
            <w:tcBorders>
              <w:top w:val="single" w:sz="4" w:space="0" w:color="auto"/>
              <w:left w:val="single" w:sz="4" w:space="0" w:color="auto"/>
              <w:bottom w:val="single" w:sz="4" w:space="0" w:color="auto"/>
              <w:right w:val="single" w:sz="4" w:space="0" w:color="auto"/>
            </w:tcBorders>
          </w:tcPr>
          <w:p w14:paraId="0056EF82"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Учебные </w:t>
            </w:r>
            <w:r w:rsidRPr="00EF04CD">
              <w:rPr>
                <w:rFonts w:ascii="Times New Roman" w:eastAsia="Times New Roman" w:hAnsi="Times New Roman" w:cs="Times New Roman"/>
                <w:kern w:val="2"/>
                <w:sz w:val="24"/>
                <w:szCs w:val="24"/>
                <w:lang w:eastAsia="ko-KR"/>
              </w:rPr>
              <w:lastRenderedPageBreak/>
              <w:t>кабинеты</w:t>
            </w:r>
          </w:p>
        </w:tc>
        <w:tc>
          <w:tcPr>
            <w:tcW w:w="824" w:type="pct"/>
            <w:tcBorders>
              <w:top w:val="single" w:sz="4" w:space="0" w:color="auto"/>
              <w:left w:val="single" w:sz="4" w:space="0" w:color="auto"/>
              <w:bottom w:val="single" w:sz="4" w:space="0" w:color="auto"/>
              <w:right w:val="single" w:sz="4" w:space="0" w:color="auto"/>
            </w:tcBorders>
          </w:tcPr>
          <w:p w14:paraId="222EEEAC"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 xml:space="preserve">Заместитель </w:t>
            </w:r>
            <w:r w:rsidRPr="00EF04CD">
              <w:rPr>
                <w:rFonts w:ascii="Times New Roman" w:eastAsia="Times New Roman" w:hAnsi="Times New Roman" w:cs="Times New Roman"/>
                <w:kern w:val="2"/>
                <w:sz w:val="24"/>
                <w:szCs w:val="24"/>
                <w:lang w:eastAsia="ko-KR"/>
              </w:rPr>
              <w:lastRenderedPageBreak/>
              <w:t>директора по УВР -Галанова Е.Б., преподаватели,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7D8708E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 xml:space="preserve">ЛР1, </w:t>
            </w:r>
            <w:r w:rsidRPr="00EF04CD">
              <w:rPr>
                <w:rFonts w:ascii="Times New Roman" w:eastAsia="Times New Roman" w:hAnsi="Times New Roman" w:cs="Times New Roman"/>
                <w:kern w:val="2"/>
                <w:sz w:val="24"/>
                <w:szCs w:val="24"/>
                <w:lang w:eastAsia="ko-KR"/>
              </w:rPr>
              <w:lastRenderedPageBreak/>
              <w:t>ЛР2, ЛР3, ЛР5, ЛР6, ЛР7, ЛР19</w:t>
            </w:r>
          </w:p>
        </w:tc>
      </w:tr>
      <w:tr w:rsidR="00EF04CD" w:rsidRPr="00EF04CD" w14:paraId="68929A33" w14:textId="77777777" w:rsidTr="00EF04CD">
        <w:tc>
          <w:tcPr>
            <w:tcW w:w="562" w:type="pct"/>
            <w:tcBorders>
              <w:top w:val="single" w:sz="4" w:space="0" w:color="auto"/>
              <w:left w:val="single" w:sz="4" w:space="0" w:color="auto"/>
              <w:bottom w:val="single" w:sz="4" w:space="0" w:color="auto"/>
              <w:right w:val="single" w:sz="4" w:space="0" w:color="auto"/>
            </w:tcBorders>
          </w:tcPr>
          <w:p w14:paraId="4E3937DB"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27</w:t>
            </w:r>
          </w:p>
        </w:tc>
        <w:tc>
          <w:tcPr>
            <w:tcW w:w="1541" w:type="pct"/>
            <w:gridSpan w:val="2"/>
            <w:tcBorders>
              <w:top w:val="single" w:sz="4" w:space="0" w:color="auto"/>
              <w:left w:val="single" w:sz="4" w:space="0" w:color="auto"/>
              <w:bottom w:val="single" w:sz="4" w:space="0" w:color="auto"/>
              <w:right w:val="single" w:sz="4" w:space="0" w:color="auto"/>
            </w:tcBorders>
          </w:tcPr>
          <w:p w14:paraId="0420B9CF"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
                <w:bCs/>
                <w:kern w:val="2"/>
                <w:sz w:val="24"/>
                <w:szCs w:val="24"/>
                <w:lang w:eastAsia="ko-KR"/>
              </w:rPr>
              <w:t xml:space="preserve">День молодежи </w:t>
            </w:r>
            <w:r w:rsidRPr="00EF04CD">
              <w:rPr>
                <w:rFonts w:ascii="Times New Roman" w:eastAsia="Times New Roman" w:hAnsi="Times New Roman" w:cs="Times New Roman"/>
                <w:bCs/>
                <w:kern w:val="2"/>
                <w:sz w:val="24"/>
                <w:szCs w:val="24"/>
                <w:lang w:eastAsia="ko-KR"/>
              </w:rPr>
              <w:t>– комплекс мероприятий</w:t>
            </w:r>
          </w:p>
        </w:tc>
        <w:tc>
          <w:tcPr>
            <w:tcW w:w="669" w:type="pct"/>
            <w:tcBorders>
              <w:top w:val="single" w:sz="4" w:space="0" w:color="auto"/>
              <w:left w:val="single" w:sz="4" w:space="0" w:color="auto"/>
              <w:bottom w:val="single" w:sz="4" w:space="0" w:color="auto"/>
              <w:right w:val="single" w:sz="4" w:space="0" w:color="auto"/>
            </w:tcBorders>
          </w:tcPr>
          <w:p w14:paraId="7684E73A"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1-3 курс</w:t>
            </w:r>
          </w:p>
        </w:tc>
        <w:tc>
          <w:tcPr>
            <w:tcW w:w="861" w:type="pct"/>
            <w:tcBorders>
              <w:top w:val="single" w:sz="4" w:space="0" w:color="auto"/>
              <w:left w:val="single" w:sz="4" w:space="0" w:color="auto"/>
              <w:bottom w:val="single" w:sz="4" w:space="0" w:color="auto"/>
              <w:right w:val="single" w:sz="4" w:space="0" w:color="auto"/>
            </w:tcBorders>
          </w:tcPr>
          <w:p w14:paraId="63A7A2A4" w14:textId="77777777" w:rsidR="00152984" w:rsidRPr="00EF04CD" w:rsidRDefault="00152984" w:rsidP="0032256F">
            <w:pPr>
              <w:widowControl w:val="0"/>
              <w:autoSpaceDE w:val="0"/>
              <w:autoSpaceDN w:val="0"/>
              <w:spacing w:after="0" w:line="256" w:lineRule="auto"/>
              <w:ind w:firstLine="709"/>
              <w:jc w:val="center"/>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 учебные кабинеты</w:t>
            </w:r>
          </w:p>
        </w:tc>
        <w:tc>
          <w:tcPr>
            <w:tcW w:w="824" w:type="pct"/>
            <w:tcBorders>
              <w:top w:val="single" w:sz="4" w:space="0" w:color="auto"/>
              <w:left w:val="single" w:sz="4" w:space="0" w:color="auto"/>
              <w:bottom w:val="single" w:sz="4" w:space="0" w:color="auto"/>
              <w:right w:val="single" w:sz="4" w:space="0" w:color="auto"/>
            </w:tcBorders>
          </w:tcPr>
          <w:p w14:paraId="3117501C" w14:textId="77777777" w:rsidR="00152984" w:rsidRPr="00EF04CD" w:rsidRDefault="00152984" w:rsidP="0032256F">
            <w:pPr>
              <w:widowControl w:val="0"/>
              <w:autoSpaceDE w:val="0"/>
              <w:autoSpaceDN w:val="0"/>
              <w:spacing w:after="0" w:line="256" w:lineRule="auto"/>
              <w:ind w:firstLine="709"/>
              <w:jc w:val="both"/>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Заместитель директора по УВР -Галанова Е.Б., педагог-организатор – Становова Е.В.,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6669168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ЛР1, ЛР2, ЛР3, ЛР4, ЛР7, ЛР8, ЛР11, ЛР12</w:t>
            </w:r>
          </w:p>
        </w:tc>
      </w:tr>
      <w:tr w:rsidR="00EF04CD" w:rsidRPr="00EF04CD" w14:paraId="1B9BCCF6" w14:textId="77777777" w:rsidTr="00EF04CD">
        <w:tc>
          <w:tcPr>
            <w:tcW w:w="562" w:type="pct"/>
            <w:tcBorders>
              <w:top w:val="single" w:sz="4" w:space="0" w:color="auto"/>
              <w:left w:val="single" w:sz="4" w:space="0" w:color="auto"/>
              <w:bottom w:val="single" w:sz="4" w:space="0" w:color="auto"/>
              <w:right w:val="single" w:sz="4" w:space="0" w:color="auto"/>
            </w:tcBorders>
          </w:tcPr>
          <w:p w14:paraId="5B32903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i/>
                <w:kern w:val="2"/>
                <w:sz w:val="24"/>
                <w:szCs w:val="24"/>
                <w:lang w:eastAsia="ko-KR"/>
              </w:rPr>
              <w:t>По графику</w:t>
            </w:r>
          </w:p>
        </w:tc>
        <w:tc>
          <w:tcPr>
            <w:tcW w:w="1541" w:type="pct"/>
            <w:gridSpan w:val="2"/>
            <w:tcBorders>
              <w:top w:val="single" w:sz="4" w:space="0" w:color="auto"/>
              <w:left w:val="single" w:sz="4" w:space="0" w:color="auto"/>
              <w:bottom w:val="single" w:sz="4" w:space="0" w:color="auto"/>
              <w:right w:val="single" w:sz="4" w:space="0" w:color="auto"/>
            </w:tcBorders>
          </w:tcPr>
          <w:p w14:paraId="3DD340DB"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
                <w:bCs/>
                <w:kern w:val="2"/>
                <w:sz w:val="24"/>
                <w:szCs w:val="24"/>
                <w:lang w:eastAsia="ko-KR"/>
              </w:rPr>
            </w:pPr>
            <w:r w:rsidRPr="00EF04CD">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69" w:type="pct"/>
            <w:tcBorders>
              <w:top w:val="single" w:sz="4" w:space="0" w:color="auto"/>
              <w:left w:val="single" w:sz="4" w:space="0" w:color="auto"/>
              <w:bottom w:val="single" w:sz="4" w:space="0" w:color="auto"/>
              <w:right w:val="single" w:sz="4" w:space="0" w:color="auto"/>
            </w:tcBorders>
          </w:tcPr>
          <w:p w14:paraId="6C6BF835"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kern w:val="2"/>
                <w:sz w:val="24"/>
                <w:szCs w:val="24"/>
                <w:lang w:eastAsia="ko-KR"/>
              </w:rPr>
              <w:t>1-4 курс</w:t>
            </w:r>
          </w:p>
        </w:tc>
        <w:tc>
          <w:tcPr>
            <w:tcW w:w="861" w:type="pct"/>
            <w:tcBorders>
              <w:top w:val="single" w:sz="4" w:space="0" w:color="auto"/>
              <w:left w:val="single" w:sz="4" w:space="0" w:color="auto"/>
              <w:bottom w:val="single" w:sz="4" w:space="0" w:color="auto"/>
              <w:right w:val="single" w:sz="4" w:space="0" w:color="auto"/>
            </w:tcBorders>
          </w:tcPr>
          <w:p w14:paraId="051E039E"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Спортивные площадки города Калуги</w:t>
            </w:r>
          </w:p>
        </w:tc>
        <w:tc>
          <w:tcPr>
            <w:tcW w:w="824" w:type="pct"/>
            <w:tcBorders>
              <w:top w:val="single" w:sz="4" w:space="0" w:color="auto"/>
              <w:left w:val="single" w:sz="4" w:space="0" w:color="auto"/>
              <w:bottom w:val="single" w:sz="4" w:space="0" w:color="auto"/>
              <w:right w:val="single" w:sz="4" w:space="0" w:color="auto"/>
            </w:tcBorders>
          </w:tcPr>
          <w:p w14:paraId="6B7D695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542" w:type="pct"/>
            <w:tcBorders>
              <w:top w:val="single" w:sz="4" w:space="0" w:color="auto"/>
              <w:left w:val="single" w:sz="4" w:space="0" w:color="auto"/>
              <w:bottom w:val="single" w:sz="4" w:space="0" w:color="auto"/>
              <w:right w:val="single" w:sz="4" w:space="0" w:color="auto"/>
            </w:tcBorders>
          </w:tcPr>
          <w:p w14:paraId="453EF723" w14:textId="77777777" w:rsidR="00152984" w:rsidRPr="00EF04CD" w:rsidRDefault="00152984" w:rsidP="0032256F">
            <w:pPr>
              <w:widowControl w:val="0"/>
              <w:autoSpaceDE w:val="0"/>
              <w:autoSpaceDN w:val="0"/>
              <w:spacing w:after="0" w:line="256" w:lineRule="auto"/>
              <w:ind w:firstLine="709"/>
              <w:rPr>
                <w:rFonts w:ascii="Times New Roman" w:hAnsi="Times New Roman" w:cs="Times New Roman"/>
                <w:iCs/>
                <w:sz w:val="24"/>
                <w:szCs w:val="24"/>
              </w:rPr>
            </w:pPr>
            <w:r w:rsidRPr="00EF04CD">
              <w:rPr>
                <w:rFonts w:ascii="Times New Roman" w:eastAsia="Times New Roman" w:hAnsi="Times New Roman" w:cs="Times New Roman"/>
                <w:kern w:val="2"/>
                <w:sz w:val="24"/>
                <w:szCs w:val="24"/>
                <w:lang w:eastAsia="ko-KR"/>
              </w:rPr>
              <w:t>ЛР9</w:t>
            </w:r>
          </w:p>
        </w:tc>
      </w:tr>
      <w:tr w:rsidR="00EF04CD" w:rsidRPr="00EF04CD" w14:paraId="6D572501"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4312CBA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 xml:space="preserve">В первой половине месяца </w:t>
            </w:r>
          </w:p>
        </w:tc>
        <w:tc>
          <w:tcPr>
            <w:tcW w:w="1541" w:type="pct"/>
            <w:gridSpan w:val="2"/>
            <w:tcBorders>
              <w:top w:val="single" w:sz="4" w:space="0" w:color="auto"/>
              <w:left w:val="single" w:sz="4" w:space="0" w:color="auto"/>
              <w:bottom w:val="single" w:sz="4" w:space="0" w:color="auto"/>
              <w:right w:val="single" w:sz="4" w:space="0" w:color="auto"/>
            </w:tcBorders>
            <w:hideMark/>
          </w:tcPr>
          <w:p w14:paraId="431B16FD"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Пушкинские чтения в дистанционном формате</w:t>
            </w:r>
          </w:p>
        </w:tc>
        <w:tc>
          <w:tcPr>
            <w:tcW w:w="669" w:type="pct"/>
            <w:tcBorders>
              <w:top w:val="single" w:sz="4" w:space="0" w:color="auto"/>
              <w:left w:val="single" w:sz="4" w:space="0" w:color="auto"/>
              <w:bottom w:val="single" w:sz="4" w:space="0" w:color="auto"/>
              <w:right w:val="single" w:sz="4" w:space="0" w:color="auto"/>
            </w:tcBorders>
            <w:hideMark/>
          </w:tcPr>
          <w:p w14:paraId="014DBB8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1-2 курс</w:t>
            </w:r>
          </w:p>
        </w:tc>
        <w:tc>
          <w:tcPr>
            <w:tcW w:w="861" w:type="pct"/>
            <w:tcBorders>
              <w:top w:val="single" w:sz="4" w:space="0" w:color="auto"/>
              <w:left w:val="single" w:sz="4" w:space="0" w:color="auto"/>
              <w:bottom w:val="single" w:sz="4" w:space="0" w:color="auto"/>
              <w:right w:val="single" w:sz="4" w:space="0" w:color="auto"/>
            </w:tcBorders>
            <w:hideMark/>
          </w:tcPr>
          <w:p w14:paraId="1E201F2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Социальные сети</w:t>
            </w:r>
          </w:p>
        </w:tc>
        <w:tc>
          <w:tcPr>
            <w:tcW w:w="824" w:type="pct"/>
            <w:tcBorders>
              <w:top w:val="single" w:sz="4" w:space="0" w:color="auto"/>
              <w:left w:val="single" w:sz="4" w:space="0" w:color="auto"/>
              <w:bottom w:val="single" w:sz="4" w:space="0" w:color="auto"/>
              <w:right w:val="single" w:sz="4" w:space="0" w:color="auto"/>
            </w:tcBorders>
            <w:hideMark/>
          </w:tcPr>
          <w:p w14:paraId="515817B3"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Преподаватели</w:t>
            </w:r>
          </w:p>
        </w:tc>
        <w:tc>
          <w:tcPr>
            <w:tcW w:w="542" w:type="pct"/>
            <w:tcBorders>
              <w:top w:val="single" w:sz="4" w:space="0" w:color="auto"/>
              <w:left w:val="single" w:sz="4" w:space="0" w:color="auto"/>
              <w:bottom w:val="single" w:sz="4" w:space="0" w:color="auto"/>
              <w:right w:val="single" w:sz="4" w:space="0" w:color="auto"/>
            </w:tcBorders>
            <w:hideMark/>
          </w:tcPr>
          <w:p w14:paraId="3B920F0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5</w:t>
            </w:r>
          </w:p>
        </w:tc>
      </w:tr>
      <w:tr w:rsidR="00EF04CD" w:rsidRPr="00EF04CD" w14:paraId="6C9223DC" w14:textId="77777777" w:rsidTr="00EF04CD">
        <w:tc>
          <w:tcPr>
            <w:tcW w:w="562" w:type="pct"/>
            <w:tcBorders>
              <w:top w:val="single" w:sz="4" w:space="0" w:color="auto"/>
              <w:left w:val="single" w:sz="4" w:space="0" w:color="auto"/>
              <w:bottom w:val="single" w:sz="4" w:space="0" w:color="auto"/>
              <w:right w:val="single" w:sz="4" w:space="0" w:color="auto"/>
            </w:tcBorders>
            <w:hideMark/>
          </w:tcPr>
          <w:p w14:paraId="433390AC" w14:textId="77777777" w:rsidR="00152984" w:rsidRPr="00EF04CD" w:rsidRDefault="00152984" w:rsidP="0032256F">
            <w:pPr>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bCs/>
                <w:kern w:val="2"/>
                <w:sz w:val="24"/>
                <w:szCs w:val="24"/>
                <w:lang w:eastAsia="ko-KR"/>
              </w:rPr>
              <w:t xml:space="preserve">В первой половине месяца </w:t>
            </w:r>
          </w:p>
        </w:tc>
        <w:tc>
          <w:tcPr>
            <w:tcW w:w="1541" w:type="pct"/>
            <w:gridSpan w:val="2"/>
            <w:tcBorders>
              <w:top w:val="single" w:sz="4" w:space="0" w:color="auto"/>
              <w:left w:val="single" w:sz="4" w:space="0" w:color="auto"/>
              <w:bottom w:val="single" w:sz="4" w:space="0" w:color="auto"/>
              <w:right w:val="single" w:sz="4" w:space="0" w:color="auto"/>
            </w:tcBorders>
            <w:hideMark/>
          </w:tcPr>
          <w:p w14:paraId="2C41F352" w14:textId="77777777" w:rsidR="00152984" w:rsidRPr="00EF04CD" w:rsidRDefault="00152984" w:rsidP="0032256F">
            <w:pPr>
              <w:shd w:val="clear" w:color="auto" w:fill="FFFFFF"/>
              <w:spacing w:after="0" w:line="256" w:lineRule="auto"/>
              <w:ind w:firstLine="709"/>
              <w:rPr>
                <w:rFonts w:ascii="Times New Roman" w:eastAsia="Times New Roman" w:hAnsi="Times New Roman" w:cs="Times New Roman"/>
                <w:sz w:val="24"/>
                <w:szCs w:val="24"/>
                <w:lang w:eastAsia="ru-RU"/>
              </w:rPr>
            </w:pPr>
            <w:r w:rsidRPr="00EF04CD">
              <w:rPr>
                <w:rFonts w:ascii="Times New Roman" w:eastAsia="Times New Roman" w:hAnsi="Times New Roman" w:cs="Times New Roman"/>
                <w:kern w:val="2"/>
                <w:sz w:val="24"/>
                <w:szCs w:val="24"/>
                <w:lang w:eastAsia="ko-KR"/>
              </w:rPr>
              <w:t>Классный час: «Безопасное лето»</w:t>
            </w:r>
          </w:p>
        </w:tc>
        <w:tc>
          <w:tcPr>
            <w:tcW w:w="669" w:type="pct"/>
            <w:tcBorders>
              <w:top w:val="single" w:sz="4" w:space="0" w:color="auto"/>
              <w:left w:val="single" w:sz="4" w:space="0" w:color="auto"/>
              <w:bottom w:val="single" w:sz="4" w:space="0" w:color="auto"/>
              <w:right w:val="single" w:sz="4" w:space="0" w:color="auto"/>
            </w:tcBorders>
            <w:hideMark/>
          </w:tcPr>
          <w:p w14:paraId="79206CA6"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1-3 курс</w:t>
            </w:r>
          </w:p>
        </w:tc>
        <w:tc>
          <w:tcPr>
            <w:tcW w:w="861" w:type="pct"/>
            <w:tcBorders>
              <w:top w:val="single" w:sz="4" w:space="0" w:color="auto"/>
              <w:left w:val="single" w:sz="4" w:space="0" w:color="auto"/>
              <w:bottom w:val="single" w:sz="4" w:space="0" w:color="auto"/>
              <w:right w:val="single" w:sz="4" w:space="0" w:color="auto"/>
            </w:tcBorders>
            <w:hideMark/>
          </w:tcPr>
          <w:p w14:paraId="6BF510A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Учебные кабинеты</w:t>
            </w:r>
          </w:p>
        </w:tc>
        <w:tc>
          <w:tcPr>
            <w:tcW w:w="824" w:type="pct"/>
            <w:tcBorders>
              <w:top w:val="single" w:sz="4" w:space="0" w:color="auto"/>
              <w:left w:val="single" w:sz="4" w:space="0" w:color="auto"/>
              <w:bottom w:val="single" w:sz="4" w:space="0" w:color="auto"/>
              <w:right w:val="single" w:sz="4" w:space="0" w:color="auto"/>
            </w:tcBorders>
            <w:hideMark/>
          </w:tcPr>
          <w:p w14:paraId="338D4D68"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highlight w:val="yellow"/>
                <w:lang w:eastAsia="ko-KR"/>
              </w:rPr>
            </w:pPr>
            <w:r w:rsidRPr="00EF04CD">
              <w:rPr>
                <w:rFonts w:ascii="Times New Roman" w:eastAsia="Times New Roman" w:hAnsi="Times New Roman" w:cs="Times New Roman"/>
                <w:kern w:val="2"/>
                <w:sz w:val="24"/>
                <w:szCs w:val="24"/>
                <w:lang w:eastAsia="ko-KR"/>
              </w:rPr>
              <w:t xml:space="preserve">Классные руководители </w:t>
            </w:r>
          </w:p>
        </w:tc>
        <w:tc>
          <w:tcPr>
            <w:tcW w:w="542" w:type="pct"/>
            <w:tcBorders>
              <w:top w:val="single" w:sz="4" w:space="0" w:color="auto"/>
              <w:left w:val="single" w:sz="4" w:space="0" w:color="auto"/>
              <w:bottom w:val="single" w:sz="4" w:space="0" w:color="auto"/>
              <w:right w:val="single" w:sz="4" w:space="0" w:color="auto"/>
            </w:tcBorders>
            <w:hideMark/>
          </w:tcPr>
          <w:p w14:paraId="4EDF6E2A"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ЛР 10</w:t>
            </w:r>
          </w:p>
        </w:tc>
      </w:tr>
      <w:tr w:rsidR="00EF04CD" w:rsidRPr="00EF04CD" w14:paraId="7C59685D" w14:textId="77777777" w:rsidTr="00EF04CD">
        <w:tc>
          <w:tcPr>
            <w:tcW w:w="562" w:type="pct"/>
            <w:tcBorders>
              <w:top w:val="single" w:sz="4" w:space="0" w:color="auto"/>
              <w:left w:val="single" w:sz="4" w:space="0" w:color="auto"/>
              <w:bottom w:val="single" w:sz="4" w:space="0" w:color="auto"/>
              <w:right w:val="single" w:sz="4" w:space="0" w:color="auto"/>
            </w:tcBorders>
          </w:tcPr>
          <w:p w14:paraId="3D76B0A0" w14:textId="77777777" w:rsidR="00152984" w:rsidRPr="00EF04CD" w:rsidRDefault="00152984" w:rsidP="0032256F">
            <w:pPr>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28-30</w:t>
            </w:r>
          </w:p>
        </w:tc>
        <w:tc>
          <w:tcPr>
            <w:tcW w:w="1541" w:type="pct"/>
            <w:gridSpan w:val="2"/>
            <w:tcBorders>
              <w:top w:val="single" w:sz="4" w:space="0" w:color="auto"/>
              <w:left w:val="single" w:sz="4" w:space="0" w:color="auto"/>
              <w:bottom w:val="single" w:sz="4" w:space="0" w:color="auto"/>
              <w:right w:val="single" w:sz="4" w:space="0" w:color="auto"/>
            </w:tcBorders>
          </w:tcPr>
          <w:p w14:paraId="0D62ADCA" w14:textId="77777777" w:rsidR="00152984" w:rsidRPr="00EF04CD" w:rsidRDefault="00152984" w:rsidP="0032256F">
            <w:pPr>
              <w:shd w:val="clear" w:color="auto" w:fill="FFFFFF"/>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Торжественное вручение дипломов</w:t>
            </w:r>
          </w:p>
        </w:tc>
        <w:tc>
          <w:tcPr>
            <w:tcW w:w="669" w:type="pct"/>
            <w:tcBorders>
              <w:top w:val="single" w:sz="4" w:space="0" w:color="auto"/>
              <w:left w:val="single" w:sz="4" w:space="0" w:color="auto"/>
              <w:bottom w:val="single" w:sz="4" w:space="0" w:color="auto"/>
              <w:right w:val="single" w:sz="4" w:space="0" w:color="auto"/>
            </w:tcBorders>
          </w:tcPr>
          <w:p w14:paraId="1DB1D2AF"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bCs/>
                <w:kern w:val="2"/>
                <w:sz w:val="24"/>
                <w:szCs w:val="24"/>
                <w:lang w:eastAsia="ko-KR"/>
              </w:rPr>
            </w:pPr>
            <w:r w:rsidRPr="00EF04CD">
              <w:rPr>
                <w:rFonts w:ascii="Times New Roman" w:eastAsia="Times New Roman" w:hAnsi="Times New Roman" w:cs="Times New Roman"/>
                <w:bCs/>
                <w:kern w:val="2"/>
                <w:sz w:val="24"/>
                <w:szCs w:val="24"/>
                <w:lang w:eastAsia="ko-KR"/>
              </w:rPr>
              <w:t>4 курс</w:t>
            </w:r>
          </w:p>
        </w:tc>
        <w:tc>
          <w:tcPr>
            <w:tcW w:w="861" w:type="pct"/>
            <w:tcBorders>
              <w:top w:val="single" w:sz="4" w:space="0" w:color="auto"/>
              <w:left w:val="single" w:sz="4" w:space="0" w:color="auto"/>
              <w:bottom w:val="single" w:sz="4" w:space="0" w:color="auto"/>
              <w:right w:val="single" w:sz="4" w:space="0" w:color="auto"/>
            </w:tcBorders>
          </w:tcPr>
          <w:p w14:paraId="49EC552C"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Актовый зал</w:t>
            </w:r>
          </w:p>
        </w:tc>
        <w:tc>
          <w:tcPr>
            <w:tcW w:w="824" w:type="pct"/>
            <w:tcBorders>
              <w:top w:val="single" w:sz="4" w:space="0" w:color="auto"/>
              <w:left w:val="single" w:sz="4" w:space="0" w:color="auto"/>
              <w:bottom w:val="single" w:sz="4" w:space="0" w:color="auto"/>
              <w:right w:val="single" w:sz="4" w:space="0" w:color="auto"/>
            </w:tcBorders>
          </w:tcPr>
          <w:p w14:paraId="0A8C4B69"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t xml:space="preserve">Директор- Драницына Т.Ю., заместитель </w:t>
            </w:r>
            <w:r w:rsidRPr="00EF04CD">
              <w:rPr>
                <w:rFonts w:ascii="Times New Roman" w:eastAsia="Times New Roman" w:hAnsi="Times New Roman" w:cs="Times New Roman"/>
                <w:kern w:val="2"/>
                <w:sz w:val="24"/>
                <w:szCs w:val="24"/>
                <w:lang w:eastAsia="ko-KR"/>
              </w:rPr>
              <w:lastRenderedPageBreak/>
              <w:t>директора по УР – Голубева О.В., заместитель директора по УВР – Галанова Е.Б., педагог-организатор Становова Е.В., классные руководители</w:t>
            </w:r>
          </w:p>
        </w:tc>
        <w:tc>
          <w:tcPr>
            <w:tcW w:w="542" w:type="pct"/>
            <w:tcBorders>
              <w:top w:val="single" w:sz="4" w:space="0" w:color="auto"/>
              <w:left w:val="single" w:sz="4" w:space="0" w:color="auto"/>
              <w:bottom w:val="single" w:sz="4" w:space="0" w:color="auto"/>
              <w:right w:val="single" w:sz="4" w:space="0" w:color="auto"/>
            </w:tcBorders>
          </w:tcPr>
          <w:p w14:paraId="4335A721" w14:textId="77777777" w:rsidR="00152984" w:rsidRPr="00EF04CD" w:rsidRDefault="00152984" w:rsidP="0032256F">
            <w:pPr>
              <w:widowControl w:val="0"/>
              <w:autoSpaceDE w:val="0"/>
              <w:autoSpaceDN w:val="0"/>
              <w:spacing w:after="0" w:line="256" w:lineRule="auto"/>
              <w:ind w:firstLine="709"/>
              <w:rPr>
                <w:rFonts w:ascii="Times New Roman" w:eastAsia="Times New Roman" w:hAnsi="Times New Roman" w:cs="Times New Roman"/>
                <w:kern w:val="2"/>
                <w:sz w:val="24"/>
                <w:szCs w:val="24"/>
                <w:lang w:eastAsia="ko-KR"/>
              </w:rPr>
            </w:pPr>
            <w:r w:rsidRPr="00EF04CD">
              <w:rPr>
                <w:rFonts w:ascii="Times New Roman" w:eastAsia="Times New Roman" w:hAnsi="Times New Roman" w:cs="Times New Roman"/>
                <w:kern w:val="2"/>
                <w:sz w:val="24"/>
                <w:szCs w:val="24"/>
                <w:lang w:eastAsia="ko-KR"/>
              </w:rPr>
              <w:lastRenderedPageBreak/>
              <w:t>ЛР2, ЛР4, ЛР7, ЛР11, ЛР12</w:t>
            </w:r>
          </w:p>
        </w:tc>
      </w:tr>
      <w:bookmarkEnd w:id="11"/>
    </w:tbl>
    <w:p w14:paraId="0D05ADA7" w14:textId="77777777" w:rsidR="00152984" w:rsidRPr="0032256F" w:rsidRDefault="00152984" w:rsidP="0032256F">
      <w:pPr>
        <w:spacing w:after="0" w:line="240" w:lineRule="auto"/>
        <w:ind w:firstLine="709"/>
        <w:jc w:val="both"/>
        <w:rPr>
          <w:rFonts w:ascii="Times New Roman" w:eastAsia="Times New Roman" w:hAnsi="Times New Roman" w:cs="Times New Roman"/>
          <w:sz w:val="28"/>
          <w:szCs w:val="28"/>
          <w:lang w:eastAsia="ru-RU"/>
        </w:rPr>
      </w:pPr>
    </w:p>
    <w:p w14:paraId="2DE38881" w14:textId="77777777" w:rsidR="00152984" w:rsidRPr="0032256F" w:rsidRDefault="00152984" w:rsidP="0032256F">
      <w:pPr>
        <w:widowControl w:val="0"/>
        <w:autoSpaceDE w:val="0"/>
        <w:autoSpaceDN w:val="0"/>
        <w:adjustRightInd w:val="0"/>
        <w:spacing w:after="0" w:line="240" w:lineRule="auto"/>
        <w:ind w:right="-1" w:firstLine="709"/>
        <w:contextualSpacing/>
        <w:jc w:val="both"/>
        <w:rPr>
          <w:rFonts w:ascii="Times New Roman" w:eastAsia="Times New Roman" w:hAnsi="Times New Roman" w:cs="Times New Roman"/>
          <w:b/>
          <w:sz w:val="28"/>
          <w:szCs w:val="28"/>
          <w:lang w:eastAsia="ru-RU"/>
        </w:rPr>
      </w:pPr>
    </w:p>
    <w:p w14:paraId="41E96832" w14:textId="77777777" w:rsidR="00EF04CD" w:rsidRDefault="00EF04CD" w:rsidP="0032256F">
      <w:pPr>
        <w:autoSpaceDE w:val="0"/>
        <w:autoSpaceDN w:val="0"/>
        <w:adjustRightInd w:val="0"/>
        <w:spacing w:after="0" w:line="360" w:lineRule="auto"/>
        <w:ind w:firstLine="709"/>
        <w:jc w:val="center"/>
        <w:rPr>
          <w:rFonts w:ascii="Times New Roman" w:hAnsi="Times New Roman" w:cs="Times New Roman"/>
          <w:b/>
          <w:bCs/>
          <w:iCs/>
          <w:sz w:val="28"/>
          <w:szCs w:val="28"/>
        </w:rPr>
        <w:sectPr w:rsidR="00EF04CD" w:rsidSect="00EF04CD">
          <w:pgSz w:w="16838" w:h="11906" w:orient="landscape"/>
          <w:pgMar w:top="1134" w:right="1134" w:bottom="1134" w:left="851" w:header="709" w:footer="709" w:gutter="0"/>
          <w:cols w:space="708"/>
          <w:docGrid w:linePitch="360"/>
        </w:sectPr>
      </w:pPr>
    </w:p>
    <w:p w14:paraId="0CF8967B" w14:textId="324F2A0B" w:rsidR="00767271" w:rsidRPr="00EF04CD" w:rsidRDefault="00767271" w:rsidP="00EF04CD">
      <w:pPr>
        <w:pStyle w:val="1"/>
        <w:jc w:val="center"/>
        <w:rPr>
          <w:rFonts w:ascii="Times New Roman" w:hAnsi="Times New Roman"/>
          <w:sz w:val="28"/>
          <w:szCs w:val="28"/>
        </w:rPr>
      </w:pPr>
      <w:bookmarkStart w:id="13" w:name="_Toc128838458"/>
      <w:r w:rsidRPr="00EF04CD">
        <w:rPr>
          <w:rFonts w:ascii="Times New Roman" w:hAnsi="Times New Roman"/>
          <w:sz w:val="28"/>
          <w:szCs w:val="28"/>
        </w:rPr>
        <w:lastRenderedPageBreak/>
        <w:t>ЛИТЕРАТУРА</w:t>
      </w:r>
      <w:bookmarkEnd w:id="13"/>
    </w:p>
    <w:p w14:paraId="37B1A974"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
          <w:bCs/>
          <w:iCs/>
          <w:sz w:val="28"/>
          <w:szCs w:val="28"/>
        </w:rPr>
      </w:pPr>
      <w:r w:rsidRPr="0032256F">
        <w:rPr>
          <w:rFonts w:ascii="Times New Roman" w:hAnsi="Times New Roman" w:cs="Times New Roman"/>
          <w:b/>
          <w:bCs/>
          <w:iCs/>
          <w:sz w:val="28"/>
          <w:szCs w:val="28"/>
        </w:rPr>
        <w:t>Для студентов</w:t>
      </w:r>
    </w:p>
    <w:p w14:paraId="35BE8688"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Трофимова Т. И., Фирсов А. В. Физика для профессий и специальностей технического и</w:t>
      </w:r>
    </w:p>
    <w:p w14:paraId="693BDC81"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естественно-научного профилей: Сборник задач. — М., 2013.</w:t>
      </w:r>
    </w:p>
    <w:p w14:paraId="38873D8B"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Трофимова Т. И., Фирсов А. В. Физика для профессий и специальностей технического и</w:t>
      </w:r>
    </w:p>
    <w:p w14:paraId="3750E0ED"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естественно-научного профилей: Решения задач. — М., 2017.</w:t>
      </w:r>
    </w:p>
    <w:p w14:paraId="34D1BF5C"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Трофимова Т. И., Фирсов А. В. Физика. Справочник. — М., 2010.</w:t>
      </w:r>
    </w:p>
    <w:p w14:paraId="6DA70F66"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Фирсов А. В. Физика для профессий и специальностей технического и естественно-научного</w:t>
      </w:r>
    </w:p>
    <w:p w14:paraId="3D06BA3C"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профилей: учебник для образовательных учреждений сред. проф. образования / под ред.</w:t>
      </w:r>
    </w:p>
    <w:p w14:paraId="46236524"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Т. И. Трофимовой. — М., 2014.</w:t>
      </w:r>
    </w:p>
    <w:p w14:paraId="56EBEBA5"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
          <w:bCs/>
          <w:iCs/>
          <w:sz w:val="28"/>
          <w:szCs w:val="28"/>
        </w:rPr>
      </w:pPr>
      <w:r w:rsidRPr="0032256F">
        <w:rPr>
          <w:rFonts w:ascii="Times New Roman" w:hAnsi="Times New Roman" w:cs="Times New Roman"/>
          <w:b/>
          <w:bCs/>
          <w:iCs/>
          <w:sz w:val="28"/>
          <w:szCs w:val="28"/>
        </w:rPr>
        <w:t>Для преподавателей</w:t>
      </w:r>
    </w:p>
    <w:p w14:paraId="33BC036A"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Конституция Российской Федерации (принята всенародным голосованием 12.12.1993)</w:t>
      </w:r>
    </w:p>
    <w:p w14:paraId="4EDBD79E"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(с учетом поправок, внесенных федеральными конституционными законами РФ о поправках к Конституции РФ от 30.12.2008 № 6-ФКЗ, от 30.12.2008 № 7-ФКЗ) // СЗ РФ. — 2009. — № 4. — Ст. 445.</w:t>
      </w:r>
    </w:p>
    <w:p w14:paraId="62EBA7A1"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Федеральный закон от 29.12. 2012 № 273-ФЗ (в ред. федеральных законов от 07.05.2013</w:t>
      </w:r>
    </w:p>
    <w:p w14:paraId="058AC686"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 99-ФЗ, от 07.06.2013 № 120-ФЗ, от 02.07.2013 № 170-ФЗ, от 23.07.2013 № 203-ФЗ,</w:t>
      </w:r>
    </w:p>
    <w:p w14:paraId="37EEBFE6"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от 25.11.2013 № 317-ФЗ, от 03.02.2014 № 11-ФЗ, от 03.02.2014 № 15-ФЗ, от 05.05.2014</w:t>
      </w:r>
    </w:p>
    <w:p w14:paraId="5D449D64"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 84-ФЗ, от 27.05.2014 № 135-ФЗ, от 04.06.2014 № 148-ФЗ, с изм., внесенными Федеральным законом от 04.06.2014 № 145-ФЗ) «Об образовании в Российской Федерации».</w:t>
      </w:r>
    </w:p>
    <w:p w14:paraId="2C56E011"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lastRenderedPageBreak/>
        <w:t>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14:paraId="1BDEC4BE"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Приказ Минобрнауки России от 29.12.2014 № 1645 «О внесении изменений в Приказ</w:t>
      </w:r>
    </w:p>
    <w:p w14:paraId="4C2E7B53"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14:paraId="2E3DF1E0"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Письмо Департамента государственной политики в сфере подготовки рабочих кадров и</w:t>
      </w:r>
    </w:p>
    <w:p w14:paraId="1974E63C"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34B146B1"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Федеральный закон от 10.01.2002 № 7-ФЗ «Об охране окружающей среды» (в ред. от 25.06.2012, с изм. от 05.03.2013) // СЗ РФ. — 2002. — № 2. — Ст. 133.</w:t>
      </w:r>
    </w:p>
    <w:p w14:paraId="0FF1C54D"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Дмитриева В. Ф., Васильев Л. И. Физика для профессий и специальностей технического</w:t>
      </w:r>
    </w:p>
    <w:p w14:paraId="492ADC03"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профиля: методические рекомендации: метод. пособие. — М., 2010.</w:t>
      </w:r>
    </w:p>
    <w:p w14:paraId="0C472C0B"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
          <w:bCs/>
          <w:iCs/>
          <w:sz w:val="28"/>
          <w:szCs w:val="28"/>
        </w:rPr>
      </w:pPr>
      <w:r w:rsidRPr="0032256F">
        <w:rPr>
          <w:rFonts w:ascii="Times New Roman" w:hAnsi="Times New Roman" w:cs="Times New Roman"/>
          <w:b/>
          <w:bCs/>
          <w:iCs/>
          <w:sz w:val="28"/>
          <w:szCs w:val="28"/>
        </w:rPr>
        <w:t>Интернет- ресурсы</w:t>
      </w:r>
    </w:p>
    <w:p w14:paraId="21716A61"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www. fcior. edu. ru (Федеральный центр информационно-образовательных ресурсов).</w:t>
      </w:r>
    </w:p>
    <w:p w14:paraId="170AD08D"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lang w:val="en-US"/>
        </w:rPr>
      </w:pPr>
      <w:r w:rsidRPr="0032256F">
        <w:rPr>
          <w:rFonts w:ascii="Times New Roman" w:hAnsi="Times New Roman" w:cs="Times New Roman"/>
          <w:bCs/>
          <w:iCs/>
          <w:sz w:val="28"/>
          <w:szCs w:val="28"/>
          <w:lang w:val="en-US"/>
        </w:rPr>
        <w:t>wwww. dic. academic. ru (</w:t>
      </w:r>
      <w:r w:rsidRPr="0032256F">
        <w:rPr>
          <w:rFonts w:ascii="Times New Roman" w:hAnsi="Times New Roman" w:cs="Times New Roman"/>
          <w:bCs/>
          <w:iCs/>
          <w:sz w:val="28"/>
          <w:szCs w:val="28"/>
        </w:rPr>
        <w:t>Академик</w:t>
      </w:r>
      <w:r w:rsidRPr="0032256F">
        <w:rPr>
          <w:rFonts w:ascii="Times New Roman" w:hAnsi="Times New Roman" w:cs="Times New Roman"/>
          <w:bCs/>
          <w:iCs/>
          <w:sz w:val="28"/>
          <w:szCs w:val="28"/>
          <w:lang w:val="en-US"/>
        </w:rPr>
        <w:t xml:space="preserve">. </w:t>
      </w:r>
      <w:r w:rsidRPr="0032256F">
        <w:rPr>
          <w:rFonts w:ascii="Times New Roman" w:hAnsi="Times New Roman" w:cs="Times New Roman"/>
          <w:bCs/>
          <w:iCs/>
          <w:sz w:val="28"/>
          <w:szCs w:val="28"/>
        </w:rPr>
        <w:t>Словари</w:t>
      </w:r>
      <w:r w:rsidRPr="0032256F">
        <w:rPr>
          <w:rFonts w:ascii="Times New Roman" w:hAnsi="Times New Roman" w:cs="Times New Roman"/>
          <w:bCs/>
          <w:iCs/>
          <w:sz w:val="28"/>
          <w:szCs w:val="28"/>
          <w:lang w:val="en-US"/>
        </w:rPr>
        <w:t xml:space="preserve"> </w:t>
      </w:r>
      <w:r w:rsidRPr="0032256F">
        <w:rPr>
          <w:rFonts w:ascii="Times New Roman" w:hAnsi="Times New Roman" w:cs="Times New Roman"/>
          <w:bCs/>
          <w:iCs/>
          <w:sz w:val="28"/>
          <w:szCs w:val="28"/>
        </w:rPr>
        <w:t>и</w:t>
      </w:r>
      <w:r w:rsidRPr="0032256F">
        <w:rPr>
          <w:rFonts w:ascii="Times New Roman" w:hAnsi="Times New Roman" w:cs="Times New Roman"/>
          <w:bCs/>
          <w:iCs/>
          <w:sz w:val="28"/>
          <w:szCs w:val="28"/>
          <w:lang w:val="en-US"/>
        </w:rPr>
        <w:t xml:space="preserve"> </w:t>
      </w:r>
      <w:r w:rsidRPr="0032256F">
        <w:rPr>
          <w:rFonts w:ascii="Times New Roman" w:hAnsi="Times New Roman" w:cs="Times New Roman"/>
          <w:bCs/>
          <w:iCs/>
          <w:sz w:val="28"/>
          <w:szCs w:val="28"/>
        </w:rPr>
        <w:t>энциклопедии</w:t>
      </w:r>
      <w:r w:rsidRPr="0032256F">
        <w:rPr>
          <w:rFonts w:ascii="Times New Roman" w:hAnsi="Times New Roman" w:cs="Times New Roman"/>
          <w:bCs/>
          <w:iCs/>
          <w:sz w:val="28"/>
          <w:szCs w:val="28"/>
          <w:lang w:val="en-US"/>
        </w:rPr>
        <w:t>).</w:t>
      </w:r>
    </w:p>
    <w:p w14:paraId="14EF6560"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lang w:val="en-US"/>
        </w:rPr>
        <w:t>www. booksgid. com (</w:t>
      </w:r>
      <w:r w:rsidRPr="0032256F">
        <w:rPr>
          <w:rFonts w:ascii="Times New Roman" w:hAnsi="Times New Roman" w:cs="Times New Roman"/>
          <w:bCs/>
          <w:iCs/>
          <w:sz w:val="28"/>
          <w:szCs w:val="28"/>
        </w:rPr>
        <w:t>Воок</w:t>
      </w:r>
      <w:r w:rsidRPr="0032256F">
        <w:rPr>
          <w:rFonts w:ascii="Times New Roman" w:hAnsi="Times New Roman" w:cs="Times New Roman"/>
          <w:bCs/>
          <w:iCs/>
          <w:sz w:val="28"/>
          <w:szCs w:val="28"/>
          <w:lang w:val="en-US"/>
        </w:rPr>
        <w:t xml:space="preserve">s Gid. </w:t>
      </w:r>
      <w:r w:rsidRPr="0032256F">
        <w:rPr>
          <w:rFonts w:ascii="Times New Roman" w:hAnsi="Times New Roman" w:cs="Times New Roman"/>
          <w:bCs/>
          <w:iCs/>
          <w:sz w:val="28"/>
          <w:szCs w:val="28"/>
        </w:rPr>
        <w:t>Электронная библиотека).</w:t>
      </w:r>
    </w:p>
    <w:p w14:paraId="3F10D789"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www. globalteka. ru (Глобалтека. Глобальная библиотека научных ресурсов).</w:t>
      </w:r>
    </w:p>
    <w:p w14:paraId="04297D70"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www. window. edu. ru (Единое окно доступа к образовательным ресурсам).</w:t>
      </w:r>
    </w:p>
    <w:p w14:paraId="46BDDCEC"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lastRenderedPageBreak/>
        <w:t>www. st-books. ru (Лучшая учебная литература).</w:t>
      </w:r>
    </w:p>
    <w:p w14:paraId="7CD11C27"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www. school. edu. ru (Российский образовательный портал. Доступность, качество, эффек-</w:t>
      </w:r>
    </w:p>
    <w:p w14:paraId="7D31FCE0"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тивность).</w:t>
      </w:r>
    </w:p>
    <w:p w14:paraId="01BF0F32"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www. ru/book (Электронная библиотечная система).</w:t>
      </w:r>
    </w:p>
    <w:p w14:paraId="19B6A158"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www. alleng. ru/edu/phys. htm (Образовательные ресурсы Интернета — Физика).</w:t>
      </w:r>
    </w:p>
    <w:p w14:paraId="0E587EF2"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www. school-collection. edu. ru (Единая коллекция цифровых образовательных ресурсов).</w:t>
      </w:r>
    </w:p>
    <w:p w14:paraId="740AC973"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https//fiz.1september. ru (учебно-методическая газета «Физика»).</w:t>
      </w:r>
    </w:p>
    <w:p w14:paraId="5CDF422D"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www. n-t. ru/nl/fz (Нобелевские лауреаты по физике).</w:t>
      </w:r>
    </w:p>
    <w:p w14:paraId="7BFAACDC"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www. nuclphys. sinp. msu. ru (Ядерная физика в Интернете).</w:t>
      </w:r>
    </w:p>
    <w:p w14:paraId="5AC65F11"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www. college. ru/fizika (Подготовка к ЕГЭ).</w:t>
      </w:r>
    </w:p>
    <w:p w14:paraId="073A05CB"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www. kvant. mccme. ru (научно-популярный физико-математический журнал «Квант»).</w:t>
      </w:r>
    </w:p>
    <w:p w14:paraId="57FCDE76"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www. yos. ru/natural-sciences/html (естественно-научный журнал для молодежи «Путь</w:t>
      </w:r>
    </w:p>
    <w:p w14:paraId="1AEF4B08" w14:textId="77777777" w:rsidR="00767271" w:rsidRPr="0032256F" w:rsidRDefault="00767271" w:rsidP="0032256F">
      <w:pPr>
        <w:autoSpaceDE w:val="0"/>
        <w:autoSpaceDN w:val="0"/>
        <w:adjustRightInd w:val="0"/>
        <w:spacing w:after="0" w:line="360" w:lineRule="auto"/>
        <w:ind w:firstLine="709"/>
        <w:rPr>
          <w:rFonts w:ascii="Times New Roman" w:hAnsi="Times New Roman" w:cs="Times New Roman"/>
          <w:bCs/>
          <w:iCs/>
          <w:sz w:val="28"/>
          <w:szCs w:val="28"/>
        </w:rPr>
      </w:pPr>
      <w:r w:rsidRPr="0032256F">
        <w:rPr>
          <w:rFonts w:ascii="Times New Roman" w:hAnsi="Times New Roman" w:cs="Times New Roman"/>
          <w:bCs/>
          <w:iCs/>
          <w:sz w:val="28"/>
          <w:szCs w:val="28"/>
        </w:rPr>
        <w:t>в науку»).</w:t>
      </w:r>
    </w:p>
    <w:p w14:paraId="691E368A" w14:textId="77777777" w:rsidR="00152984" w:rsidRPr="0032256F" w:rsidRDefault="00152984" w:rsidP="0032256F">
      <w:pPr>
        <w:spacing w:line="360" w:lineRule="auto"/>
        <w:ind w:firstLine="709"/>
        <w:rPr>
          <w:rFonts w:ascii="Times New Roman" w:hAnsi="Times New Roman" w:cs="Times New Roman"/>
          <w:b/>
          <w:sz w:val="28"/>
          <w:szCs w:val="28"/>
        </w:rPr>
      </w:pPr>
    </w:p>
    <w:sectPr w:rsidR="00152984" w:rsidRPr="0032256F" w:rsidSect="00EF04CD">
      <w:pgSz w:w="11906" w:h="16838"/>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FranklinGothicMediumC">
    <w:altName w:val="Calibri"/>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4C3E63"/>
    <w:multiLevelType w:val="hybridMultilevel"/>
    <w:tmpl w:val="C826F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5320775"/>
    <w:multiLevelType w:val="hybridMultilevel"/>
    <w:tmpl w:val="B130EB16"/>
    <w:lvl w:ilvl="0" w:tplc="04190001">
      <w:start w:val="1"/>
      <w:numFmt w:val="bullet"/>
      <w:lvlText w:val=""/>
      <w:lvlJc w:val="left"/>
      <w:pPr>
        <w:ind w:left="720" w:hanging="360"/>
      </w:pPr>
      <w:rPr>
        <w:rFonts w:ascii="Symbol" w:hAnsi="Symbol" w:hint="default"/>
      </w:rPr>
    </w:lvl>
    <w:lvl w:ilvl="1" w:tplc="4AAC1B6A">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49336193">
    <w:abstractNumId w:val="1"/>
  </w:num>
  <w:num w:numId="2" w16cid:durableId="109760435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3AE2"/>
    <w:rsid w:val="0009171E"/>
    <w:rsid w:val="000C2922"/>
    <w:rsid w:val="00110164"/>
    <w:rsid w:val="00112A23"/>
    <w:rsid w:val="00114EDE"/>
    <w:rsid w:val="00150C94"/>
    <w:rsid w:val="00152984"/>
    <w:rsid w:val="00161179"/>
    <w:rsid w:val="001934F2"/>
    <w:rsid w:val="001B57F4"/>
    <w:rsid w:val="001B74A0"/>
    <w:rsid w:val="001D6D3B"/>
    <w:rsid w:val="001E5E61"/>
    <w:rsid w:val="00207D16"/>
    <w:rsid w:val="00212DB0"/>
    <w:rsid w:val="0021477C"/>
    <w:rsid w:val="00223AE2"/>
    <w:rsid w:val="0024162C"/>
    <w:rsid w:val="00241B4D"/>
    <w:rsid w:val="00244B80"/>
    <w:rsid w:val="00264064"/>
    <w:rsid w:val="002871F2"/>
    <w:rsid w:val="002A4695"/>
    <w:rsid w:val="002B5328"/>
    <w:rsid w:val="002F6D6D"/>
    <w:rsid w:val="003159E3"/>
    <w:rsid w:val="0032256F"/>
    <w:rsid w:val="00353230"/>
    <w:rsid w:val="00393A9A"/>
    <w:rsid w:val="003E31CE"/>
    <w:rsid w:val="00411C9B"/>
    <w:rsid w:val="00427966"/>
    <w:rsid w:val="0048236F"/>
    <w:rsid w:val="004A5DE6"/>
    <w:rsid w:val="004C76AF"/>
    <w:rsid w:val="0056352B"/>
    <w:rsid w:val="00563915"/>
    <w:rsid w:val="005B59F7"/>
    <w:rsid w:val="006017C8"/>
    <w:rsid w:val="00614B8A"/>
    <w:rsid w:val="00617070"/>
    <w:rsid w:val="00631EF5"/>
    <w:rsid w:val="006830E9"/>
    <w:rsid w:val="006B57AC"/>
    <w:rsid w:val="006D5189"/>
    <w:rsid w:val="00711645"/>
    <w:rsid w:val="007232B1"/>
    <w:rsid w:val="00732783"/>
    <w:rsid w:val="00767271"/>
    <w:rsid w:val="007B59B3"/>
    <w:rsid w:val="007C748B"/>
    <w:rsid w:val="007E26EE"/>
    <w:rsid w:val="007F014F"/>
    <w:rsid w:val="007F7FCD"/>
    <w:rsid w:val="00802EF1"/>
    <w:rsid w:val="00821706"/>
    <w:rsid w:val="00951E95"/>
    <w:rsid w:val="00957088"/>
    <w:rsid w:val="00974E1A"/>
    <w:rsid w:val="009928BB"/>
    <w:rsid w:val="009D03B3"/>
    <w:rsid w:val="009D06D0"/>
    <w:rsid w:val="00A241B8"/>
    <w:rsid w:val="00A534C2"/>
    <w:rsid w:val="00A76B64"/>
    <w:rsid w:val="00A7716C"/>
    <w:rsid w:val="00A86B6C"/>
    <w:rsid w:val="00A90E8C"/>
    <w:rsid w:val="00A916A7"/>
    <w:rsid w:val="00B92383"/>
    <w:rsid w:val="00BB19B6"/>
    <w:rsid w:val="00C25BAB"/>
    <w:rsid w:val="00C37E69"/>
    <w:rsid w:val="00C43431"/>
    <w:rsid w:val="00C93806"/>
    <w:rsid w:val="00C979CF"/>
    <w:rsid w:val="00D114E7"/>
    <w:rsid w:val="00D331B9"/>
    <w:rsid w:val="00D35543"/>
    <w:rsid w:val="00D40570"/>
    <w:rsid w:val="00D65648"/>
    <w:rsid w:val="00D74478"/>
    <w:rsid w:val="00E06430"/>
    <w:rsid w:val="00E1012C"/>
    <w:rsid w:val="00E63C70"/>
    <w:rsid w:val="00E64036"/>
    <w:rsid w:val="00EC7076"/>
    <w:rsid w:val="00EE3F41"/>
    <w:rsid w:val="00EF04CD"/>
    <w:rsid w:val="00F27876"/>
    <w:rsid w:val="00F4728E"/>
    <w:rsid w:val="00F876B7"/>
    <w:rsid w:val="00FC3588"/>
    <w:rsid w:val="00FE2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3F9C9"/>
  <w15:docId w15:val="{A326043D-49B8-4E5E-A5FC-0DCAB250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4E1A"/>
    <w:rPr>
      <w:rFonts w:ascii="Calibri" w:hAnsi="Calibri"/>
    </w:rPr>
  </w:style>
  <w:style w:type="paragraph" w:styleId="1">
    <w:name w:val="heading 1"/>
    <w:basedOn w:val="a"/>
    <w:next w:val="a"/>
    <w:link w:val="10"/>
    <w:qFormat/>
    <w:rsid w:val="00C93806"/>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C93806"/>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C93806"/>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C93806"/>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974E1A"/>
    <w:rPr>
      <w:rFonts w:cs="Times New Roman"/>
      <w:i/>
      <w:iCs/>
    </w:rPr>
  </w:style>
  <w:style w:type="paragraph" w:styleId="a4">
    <w:name w:val="List Paragraph"/>
    <w:aliases w:val="Содержание. 2 уровень"/>
    <w:basedOn w:val="a"/>
    <w:link w:val="a5"/>
    <w:uiPriority w:val="1"/>
    <w:qFormat/>
    <w:rsid w:val="00974E1A"/>
    <w:pPr>
      <w:ind w:left="720"/>
      <w:contextualSpacing/>
    </w:pPr>
    <w:rPr>
      <w:rFonts w:cs="Times New Roman"/>
    </w:rPr>
  </w:style>
  <w:style w:type="table" w:styleId="a6">
    <w:name w:val="Table Grid"/>
    <w:basedOn w:val="a1"/>
    <w:uiPriority w:val="59"/>
    <w:rsid w:val="00614B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C93806"/>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C93806"/>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C93806"/>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C93806"/>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C93806"/>
  </w:style>
  <w:style w:type="paragraph" w:styleId="a7">
    <w:name w:val="Body Text"/>
    <w:basedOn w:val="a"/>
    <w:link w:val="a8"/>
    <w:uiPriority w:val="99"/>
    <w:rsid w:val="00C93806"/>
    <w:pPr>
      <w:spacing w:after="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uiPriority w:val="99"/>
    <w:rsid w:val="00C93806"/>
    <w:rPr>
      <w:rFonts w:ascii="Times New Roman" w:eastAsia="Times New Roman" w:hAnsi="Times New Roman" w:cs="Times New Roman"/>
      <w:sz w:val="24"/>
      <w:szCs w:val="24"/>
      <w:lang w:eastAsia="ru-RU"/>
    </w:rPr>
  </w:style>
  <w:style w:type="paragraph" w:styleId="21">
    <w:name w:val="Body Text 2"/>
    <w:basedOn w:val="a"/>
    <w:link w:val="22"/>
    <w:rsid w:val="00C93806"/>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C93806"/>
    <w:rPr>
      <w:rFonts w:ascii="Times New Roman" w:eastAsia="Times New Roman" w:hAnsi="Times New Roman" w:cs="Times New Roman"/>
      <w:sz w:val="24"/>
      <w:szCs w:val="24"/>
      <w:lang w:eastAsia="ru-RU"/>
    </w:rPr>
  </w:style>
  <w:style w:type="character" w:customStyle="1" w:styleId="blk">
    <w:name w:val="blk"/>
    <w:rsid w:val="00C93806"/>
  </w:style>
  <w:style w:type="paragraph" w:styleId="a9">
    <w:name w:val="footer"/>
    <w:aliases w:val="Нижний колонтитул Знак Знак Знак,Нижний колонтитул1,Нижний колонтитул Знак Знак"/>
    <w:basedOn w:val="a"/>
    <w:link w:val="aa"/>
    <w:uiPriority w:val="99"/>
    <w:qFormat/>
    <w:rsid w:val="00C93806"/>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C93806"/>
    <w:rPr>
      <w:rFonts w:ascii="Times New Roman" w:eastAsia="Times New Roman" w:hAnsi="Times New Roman" w:cs="Times New Roman"/>
      <w:sz w:val="24"/>
      <w:szCs w:val="24"/>
      <w:lang w:eastAsia="ru-RU"/>
    </w:rPr>
  </w:style>
  <w:style w:type="character" w:styleId="ab">
    <w:name w:val="page number"/>
    <w:rsid w:val="00C93806"/>
    <w:rPr>
      <w:rFonts w:cs="Times New Roman"/>
    </w:rPr>
  </w:style>
  <w:style w:type="paragraph" w:styleId="ac">
    <w:name w:val="Normal (Web)"/>
    <w:basedOn w:val="a"/>
    <w:uiPriority w:val="99"/>
    <w:qFormat/>
    <w:rsid w:val="00C93806"/>
    <w:pPr>
      <w:widowControl w:val="0"/>
      <w:spacing w:after="0" w:line="240" w:lineRule="auto"/>
    </w:pPr>
    <w:rPr>
      <w:rFonts w:ascii="Times New Roman" w:eastAsia="Times New Roman" w:hAnsi="Times New Roman" w:cs="Times New Roman"/>
      <w:sz w:val="24"/>
      <w:szCs w:val="24"/>
      <w:lang w:val="en-US" w:eastAsia="nl-NL"/>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C93806"/>
    <w:pPr>
      <w:spacing w:after="0" w:line="240" w:lineRule="auto"/>
    </w:pPr>
    <w:rPr>
      <w:rFonts w:ascii="Times New Roman" w:eastAsia="Times New Roman" w:hAnsi="Times New Roman" w:cs="Times New Roman"/>
      <w:sz w:val="20"/>
      <w:szCs w:val="20"/>
      <w:lang w:val="en-US" w:eastAsia="ru-RU"/>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93806"/>
    <w:rPr>
      <w:rFonts w:ascii="Times New Roman" w:eastAsia="Times New Roman" w:hAnsi="Times New Roman" w:cs="Times New Roman"/>
      <w:sz w:val="20"/>
      <w:szCs w:val="20"/>
      <w:lang w:val="en-US" w:eastAsia="ru-RU"/>
    </w:rPr>
  </w:style>
  <w:style w:type="character" w:styleId="af">
    <w:name w:val="footnote reference"/>
    <w:aliases w:val="Знак сноски-FN,Ciae niinee-FN,AЗнак сноски зел"/>
    <w:uiPriority w:val="99"/>
    <w:rsid w:val="00C93806"/>
    <w:rPr>
      <w:rFonts w:cs="Times New Roman"/>
      <w:vertAlign w:val="superscript"/>
    </w:rPr>
  </w:style>
  <w:style w:type="paragraph" w:styleId="23">
    <w:name w:val="List 2"/>
    <w:basedOn w:val="a"/>
    <w:rsid w:val="00C93806"/>
    <w:pPr>
      <w:spacing w:before="120" w:after="120" w:line="240" w:lineRule="auto"/>
      <w:ind w:left="720" w:hanging="360"/>
      <w:jc w:val="both"/>
    </w:pPr>
    <w:rPr>
      <w:rFonts w:ascii="Arial" w:eastAsia="Batang" w:hAnsi="Arial" w:cs="Times New Roman"/>
      <w:sz w:val="20"/>
      <w:szCs w:val="24"/>
      <w:lang w:eastAsia="ko-KR"/>
    </w:rPr>
  </w:style>
  <w:style w:type="character" w:styleId="af0">
    <w:name w:val="Hyperlink"/>
    <w:uiPriority w:val="99"/>
    <w:rsid w:val="00C93806"/>
    <w:rPr>
      <w:rFonts w:cs="Times New Roman"/>
      <w:color w:val="0000FF"/>
      <w:u w:val="single"/>
    </w:rPr>
  </w:style>
  <w:style w:type="paragraph" w:styleId="12">
    <w:name w:val="toc 1"/>
    <w:basedOn w:val="a"/>
    <w:next w:val="a"/>
    <w:autoRedefine/>
    <w:uiPriority w:val="39"/>
    <w:rsid w:val="00C93806"/>
    <w:pPr>
      <w:spacing w:before="240" w:after="120" w:line="240" w:lineRule="auto"/>
    </w:pPr>
    <w:rPr>
      <w:rFonts w:ascii="Times New Roman" w:eastAsia="Times New Roman" w:hAnsi="Times New Roman" w:cs="Calibri"/>
      <w:b/>
      <w:bCs/>
      <w:sz w:val="20"/>
      <w:szCs w:val="20"/>
      <w:lang w:eastAsia="ru-RU"/>
    </w:rPr>
  </w:style>
  <w:style w:type="paragraph" w:styleId="24">
    <w:name w:val="toc 2"/>
    <w:basedOn w:val="a"/>
    <w:next w:val="a"/>
    <w:autoRedefine/>
    <w:uiPriority w:val="39"/>
    <w:rsid w:val="00C93806"/>
    <w:pPr>
      <w:spacing w:before="120" w:after="0" w:line="240" w:lineRule="auto"/>
      <w:ind w:left="240"/>
    </w:pPr>
    <w:rPr>
      <w:rFonts w:ascii="Times New Roman" w:eastAsia="Times New Roman" w:hAnsi="Times New Roman" w:cs="Calibri"/>
      <w:i/>
      <w:iCs/>
      <w:sz w:val="20"/>
      <w:szCs w:val="20"/>
      <w:lang w:eastAsia="ru-RU"/>
    </w:rPr>
  </w:style>
  <w:style w:type="paragraph" w:styleId="31">
    <w:name w:val="toc 3"/>
    <w:basedOn w:val="a"/>
    <w:next w:val="a"/>
    <w:autoRedefine/>
    <w:uiPriority w:val="39"/>
    <w:rsid w:val="00C93806"/>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C93806"/>
    <w:rPr>
      <w:rFonts w:ascii="Times New Roman" w:hAnsi="Times New Roman"/>
      <w:sz w:val="20"/>
      <w:lang w:eastAsia="ru-RU"/>
    </w:rPr>
  </w:style>
  <w:style w:type="character" w:customStyle="1" w:styleId="a5">
    <w:name w:val="Абзац списка Знак"/>
    <w:aliases w:val="Содержание. 2 уровень Знак"/>
    <w:link w:val="a4"/>
    <w:uiPriority w:val="1"/>
    <w:qFormat/>
    <w:locked/>
    <w:rsid w:val="00C93806"/>
    <w:rPr>
      <w:rFonts w:ascii="Calibri" w:hAnsi="Calibri" w:cs="Times New Roman"/>
    </w:rPr>
  </w:style>
  <w:style w:type="paragraph" w:styleId="af1">
    <w:name w:val="Balloon Text"/>
    <w:basedOn w:val="a"/>
    <w:link w:val="af2"/>
    <w:uiPriority w:val="99"/>
    <w:rsid w:val="00C93806"/>
    <w:pPr>
      <w:spacing w:after="0" w:line="240" w:lineRule="auto"/>
    </w:pPr>
    <w:rPr>
      <w:rFonts w:ascii="Segoe UI" w:eastAsia="Times New Roman" w:hAnsi="Segoe UI" w:cs="Times New Roman"/>
      <w:sz w:val="18"/>
      <w:szCs w:val="18"/>
      <w:lang w:eastAsia="ru-RU"/>
    </w:rPr>
  </w:style>
  <w:style w:type="character" w:customStyle="1" w:styleId="af2">
    <w:name w:val="Текст выноски Знак"/>
    <w:basedOn w:val="a0"/>
    <w:link w:val="af1"/>
    <w:uiPriority w:val="99"/>
    <w:rsid w:val="00C93806"/>
    <w:rPr>
      <w:rFonts w:ascii="Segoe UI" w:eastAsia="Times New Roman" w:hAnsi="Segoe UI" w:cs="Times New Roman"/>
      <w:sz w:val="18"/>
      <w:szCs w:val="18"/>
      <w:lang w:eastAsia="ru-RU"/>
    </w:rPr>
  </w:style>
  <w:style w:type="paragraph" w:customStyle="1" w:styleId="ConsPlusNormal">
    <w:name w:val="ConsPlusNormal"/>
    <w:uiPriority w:val="99"/>
    <w:qFormat/>
    <w:rsid w:val="00C9380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C9380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0"/>
    <w:link w:val="af3"/>
    <w:uiPriority w:val="99"/>
    <w:rsid w:val="00C93806"/>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C93806"/>
    <w:rPr>
      <w:rFonts w:cs="Times New Roman"/>
      <w:sz w:val="20"/>
      <w:szCs w:val="20"/>
    </w:rPr>
  </w:style>
  <w:style w:type="paragraph" w:styleId="af5">
    <w:name w:val="annotation text"/>
    <w:basedOn w:val="a"/>
    <w:link w:val="af6"/>
    <w:uiPriority w:val="99"/>
    <w:unhideWhenUsed/>
    <w:rsid w:val="00C93806"/>
    <w:pPr>
      <w:spacing w:after="0" w:line="240" w:lineRule="auto"/>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uiPriority w:val="99"/>
    <w:rsid w:val="00C93806"/>
    <w:rPr>
      <w:rFonts w:ascii="Times New Roman" w:eastAsia="Times New Roman" w:hAnsi="Times New Roman" w:cs="Times New Roman"/>
      <w:sz w:val="20"/>
      <w:szCs w:val="20"/>
      <w:lang w:eastAsia="ru-RU"/>
    </w:rPr>
  </w:style>
  <w:style w:type="character" w:customStyle="1" w:styleId="13">
    <w:name w:val="Текст примечания Знак1"/>
    <w:uiPriority w:val="99"/>
    <w:rsid w:val="00C93806"/>
    <w:rPr>
      <w:rFonts w:cs="Times New Roman"/>
      <w:sz w:val="20"/>
      <w:szCs w:val="20"/>
    </w:rPr>
  </w:style>
  <w:style w:type="character" w:customStyle="1" w:styleId="111">
    <w:name w:val="Тема примечания Знак11"/>
    <w:uiPriority w:val="99"/>
    <w:rsid w:val="00C93806"/>
    <w:rPr>
      <w:rFonts w:cs="Times New Roman"/>
      <w:b/>
      <w:bCs/>
      <w:sz w:val="20"/>
      <w:szCs w:val="20"/>
    </w:rPr>
  </w:style>
  <w:style w:type="paragraph" w:styleId="af7">
    <w:name w:val="annotation subject"/>
    <w:basedOn w:val="af5"/>
    <w:next w:val="af5"/>
    <w:link w:val="af8"/>
    <w:uiPriority w:val="99"/>
    <w:unhideWhenUsed/>
    <w:rsid w:val="00C93806"/>
    <w:rPr>
      <w:b/>
      <w:bCs/>
    </w:rPr>
  </w:style>
  <w:style w:type="character" w:customStyle="1" w:styleId="af8">
    <w:name w:val="Тема примечания Знак"/>
    <w:basedOn w:val="af6"/>
    <w:link w:val="af7"/>
    <w:uiPriority w:val="99"/>
    <w:rsid w:val="00C93806"/>
    <w:rPr>
      <w:rFonts w:ascii="Times New Roman" w:eastAsia="Times New Roman" w:hAnsi="Times New Roman" w:cs="Times New Roman"/>
      <w:b/>
      <w:bCs/>
      <w:sz w:val="20"/>
      <w:szCs w:val="20"/>
      <w:lang w:eastAsia="ru-RU"/>
    </w:rPr>
  </w:style>
  <w:style w:type="character" w:customStyle="1" w:styleId="14">
    <w:name w:val="Тема примечания Знак1"/>
    <w:uiPriority w:val="99"/>
    <w:rsid w:val="00C93806"/>
    <w:rPr>
      <w:rFonts w:cs="Times New Roman"/>
      <w:b/>
      <w:bCs/>
      <w:sz w:val="20"/>
      <w:szCs w:val="20"/>
    </w:rPr>
  </w:style>
  <w:style w:type="paragraph" w:styleId="25">
    <w:name w:val="Body Text Indent 2"/>
    <w:basedOn w:val="a"/>
    <w:link w:val="26"/>
    <w:rsid w:val="00C93806"/>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C93806"/>
    <w:rPr>
      <w:rFonts w:ascii="Times New Roman" w:eastAsia="Times New Roman" w:hAnsi="Times New Roman" w:cs="Times New Roman"/>
      <w:sz w:val="24"/>
      <w:szCs w:val="24"/>
      <w:lang w:eastAsia="ru-RU"/>
    </w:rPr>
  </w:style>
  <w:style w:type="character" w:customStyle="1" w:styleId="apple-converted-space">
    <w:name w:val="apple-converted-space"/>
    <w:rsid w:val="00C93806"/>
  </w:style>
  <w:style w:type="character" w:customStyle="1" w:styleId="af9">
    <w:name w:val="Цветовое выделение"/>
    <w:uiPriority w:val="99"/>
    <w:rsid w:val="00C93806"/>
    <w:rPr>
      <w:b/>
      <w:color w:val="26282F"/>
    </w:rPr>
  </w:style>
  <w:style w:type="character" w:customStyle="1" w:styleId="afa">
    <w:name w:val="Гипертекстовая ссылка"/>
    <w:uiPriority w:val="99"/>
    <w:rsid w:val="00C93806"/>
    <w:rPr>
      <w:b/>
      <w:color w:val="106BBE"/>
    </w:rPr>
  </w:style>
  <w:style w:type="character" w:customStyle="1" w:styleId="afb">
    <w:name w:val="Активная гипертекстовая ссылка"/>
    <w:uiPriority w:val="99"/>
    <w:rsid w:val="00C93806"/>
    <w:rPr>
      <w:b/>
      <w:color w:val="106BBE"/>
      <w:u w:val="single"/>
    </w:rPr>
  </w:style>
  <w:style w:type="paragraph" w:customStyle="1" w:styleId="afc">
    <w:name w:val="Внимание"/>
    <w:basedOn w:val="a"/>
    <w:next w:val="a"/>
    <w:uiPriority w:val="99"/>
    <w:qFormat/>
    <w:rsid w:val="00C9380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qFormat/>
    <w:rsid w:val="00C93806"/>
  </w:style>
  <w:style w:type="paragraph" w:customStyle="1" w:styleId="afe">
    <w:name w:val="Внимание: недобросовестность!"/>
    <w:basedOn w:val="afc"/>
    <w:next w:val="a"/>
    <w:uiPriority w:val="99"/>
    <w:qFormat/>
    <w:rsid w:val="00C93806"/>
  </w:style>
  <w:style w:type="character" w:customStyle="1" w:styleId="aff">
    <w:name w:val="Выделение для Базового Поиска"/>
    <w:uiPriority w:val="99"/>
    <w:rsid w:val="00C93806"/>
    <w:rPr>
      <w:b/>
      <w:color w:val="0058A9"/>
    </w:rPr>
  </w:style>
  <w:style w:type="character" w:customStyle="1" w:styleId="aff0">
    <w:name w:val="Выделение для Базового Поиска (курсив)"/>
    <w:uiPriority w:val="99"/>
    <w:rsid w:val="00C93806"/>
    <w:rPr>
      <w:b/>
      <w:i/>
      <w:color w:val="0058A9"/>
    </w:rPr>
  </w:style>
  <w:style w:type="paragraph" w:customStyle="1" w:styleId="aff1">
    <w:name w:val="Дочерний элемент списка"/>
    <w:basedOn w:val="a"/>
    <w:next w:val="a"/>
    <w:uiPriority w:val="99"/>
    <w:qFormat/>
    <w:rsid w:val="00C93806"/>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qFormat/>
    <w:rsid w:val="00C93806"/>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5">
    <w:name w:val="Заголовок1"/>
    <w:basedOn w:val="aff2"/>
    <w:next w:val="a"/>
    <w:uiPriority w:val="99"/>
    <w:qFormat/>
    <w:rsid w:val="00C93806"/>
    <w:rPr>
      <w:b/>
      <w:bCs/>
      <w:color w:val="0058A9"/>
      <w:shd w:val="clear" w:color="auto" w:fill="ECE9D8"/>
    </w:rPr>
  </w:style>
  <w:style w:type="paragraph" w:customStyle="1" w:styleId="aff3">
    <w:name w:val="Заголовок группы контролов"/>
    <w:basedOn w:val="a"/>
    <w:next w:val="a"/>
    <w:uiPriority w:val="99"/>
    <w:qFormat/>
    <w:rsid w:val="00C93806"/>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qFormat/>
    <w:rsid w:val="00C93806"/>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C93806"/>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6">
    <w:name w:val="Заголовок своего сообщения"/>
    <w:uiPriority w:val="99"/>
    <w:rsid w:val="00C93806"/>
    <w:rPr>
      <w:b/>
      <w:color w:val="26282F"/>
    </w:rPr>
  </w:style>
  <w:style w:type="paragraph" w:customStyle="1" w:styleId="aff7">
    <w:name w:val="Заголовок статьи"/>
    <w:basedOn w:val="a"/>
    <w:next w:val="a"/>
    <w:uiPriority w:val="99"/>
    <w:qFormat/>
    <w:rsid w:val="00C93806"/>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C93806"/>
    <w:rPr>
      <w:b/>
      <w:color w:val="FF0000"/>
    </w:rPr>
  </w:style>
  <w:style w:type="paragraph" w:customStyle="1" w:styleId="aff9">
    <w:name w:val="Заголовок ЭР (левое окно)"/>
    <w:basedOn w:val="a"/>
    <w:next w:val="a"/>
    <w:uiPriority w:val="99"/>
    <w:qFormat/>
    <w:rsid w:val="00C93806"/>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qFormat/>
    <w:rsid w:val="00C93806"/>
    <w:pPr>
      <w:spacing w:after="0"/>
      <w:jc w:val="left"/>
    </w:pPr>
  </w:style>
  <w:style w:type="paragraph" w:customStyle="1" w:styleId="affb">
    <w:name w:val="Интерактивный заголовок"/>
    <w:basedOn w:val="15"/>
    <w:next w:val="a"/>
    <w:uiPriority w:val="99"/>
    <w:qFormat/>
    <w:rsid w:val="00C93806"/>
    <w:rPr>
      <w:u w:val="single"/>
    </w:rPr>
  </w:style>
  <w:style w:type="paragraph" w:customStyle="1" w:styleId="affc">
    <w:name w:val="Текст информации об изменениях"/>
    <w:basedOn w:val="a"/>
    <w:next w:val="a"/>
    <w:uiPriority w:val="99"/>
    <w:qFormat/>
    <w:rsid w:val="00C93806"/>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qFormat/>
    <w:rsid w:val="00C93806"/>
    <w:pPr>
      <w:spacing w:before="180"/>
      <w:ind w:left="360" w:right="360" w:firstLine="0"/>
    </w:pPr>
    <w:rPr>
      <w:shd w:val="clear" w:color="auto" w:fill="EAEFED"/>
    </w:rPr>
  </w:style>
  <w:style w:type="paragraph" w:customStyle="1" w:styleId="affe">
    <w:name w:val="Текст (справка)"/>
    <w:basedOn w:val="a"/>
    <w:next w:val="a"/>
    <w:uiPriority w:val="99"/>
    <w:qFormat/>
    <w:rsid w:val="00C93806"/>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qFormat/>
    <w:rsid w:val="00C93806"/>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C93806"/>
    <w:rPr>
      <w:i/>
      <w:iCs/>
    </w:rPr>
  </w:style>
  <w:style w:type="paragraph" w:customStyle="1" w:styleId="afff1">
    <w:name w:val="Текст (лев. подпись)"/>
    <w:basedOn w:val="a"/>
    <w:next w:val="a"/>
    <w:uiPriority w:val="99"/>
    <w:qFormat/>
    <w:rsid w:val="00C9380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qFormat/>
    <w:rsid w:val="00C93806"/>
    <w:rPr>
      <w:sz w:val="14"/>
      <w:szCs w:val="14"/>
    </w:rPr>
  </w:style>
  <w:style w:type="paragraph" w:customStyle="1" w:styleId="afff3">
    <w:name w:val="Текст (прав. подпись)"/>
    <w:basedOn w:val="a"/>
    <w:next w:val="a"/>
    <w:uiPriority w:val="99"/>
    <w:qFormat/>
    <w:rsid w:val="00C93806"/>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qFormat/>
    <w:rsid w:val="00C93806"/>
    <w:rPr>
      <w:sz w:val="14"/>
      <w:szCs w:val="14"/>
    </w:rPr>
  </w:style>
  <w:style w:type="paragraph" w:customStyle="1" w:styleId="afff5">
    <w:name w:val="Комментарий пользователя"/>
    <w:basedOn w:val="afff"/>
    <w:next w:val="a"/>
    <w:uiPriority w:val="99"/>
    <w:qFormat/>
    <w:rsid w:val="00C93806"/>
    <w:pPr>
      <w:jc w:val="left"/>
    </w:pPr>
    <w:rPr>
      <w:shd w:val="clear" w:color="auto" w:fill="FFDFE0"/>
    </w:rPr>
  </w:style>
  <w:style w:type="paragraph" w:customStyle="1" w:styleId="afff6">
    <w:name w:val="Куда обратиться?"/>
    <w:basedOn w:val="afc"/>
    <w:next w:val="a"/>
    <w:uiPriority w:val="99"/>
    <w:qFormat/>
    <w:rsid w:val="00C93806"/>
  </w:style>
  <w:style w:type="paragraph" w:customStyle="1" w:styleId="afff7">
    <w:name w:val="Моноширинный"/>
    <w:basedOn w:val="a"/>
    <w:next w:val="a"/>
    <w:uiPriority w:val="99"/>
    <w:qFormat/>
    <w:rsid w:val="00C9380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C93806"/>
    <w:rPr>
      <w:b/>
      <w:color w:val="26282F"/>
      <w:shd w:val="clear" w:color="auto" w:fill="FFF580"/>
    </w:rPr>
  </w:style>
  <w:style w:type="paragraph" w:customStyle="1" w:styleId="afff9">
    <w:name w:val="Напишите нам"/>
    <w:basedOn w:val="a"/>
    <w:next w:val="a"/>
    <w:uiPriority w:val="99"/>
    <w:qFormat/>
    <w:rsid w:val="00C93806"/>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C93806"/>
    <w:rPr>
      <w:b/>
      <w:color w:val="000000"/>
      <w:shd w:val="clear" w:color="auto" w:fill="D8EDE8"/>
    </w:rPr>
  </w:style>
  <w:style w:type="paragraph" w:customStyle="1" w:styleId="afffb">
    <w:name w:val="Необходимые документы"/>
    <w:basedOn w:val="afc"/>
    <w:next w:val="a"/>
    <w:uiPriority w:val="99"/>
    <w:qFormat/>
    <w:rsid w:val="00C93806"/>
    <w:pPr>
      <w:ind w:firstLine="118"/>
    </w:pPr>
  </w:style>
  <w:style w:type="paragraph" w:customStyle="1" w:styleId="afffc">
    <w:name w:val="Нормальный (таблица)"/>
    <w:basedOn w:val="a"/>
    <w:next w:val="a"/>
    <w:uiPriority w:val="99"/>
    <w:qFormat/>
    <w:rsid w:val="00C93806"/>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qFormat/>
    <w:rsid w:val="00C93806"/>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qFormat/>
    <w:rsid w:val="00C93806"/>
    <w:pPr>
      <w:ind w:left="140"/>
    </w:pPr>
  </w:style>
  <w:style w:type="character" w:customStyle="1" w:styleId="affff">
    <w:name w:val="Опечатки"/>
    <w:uiPriority w:val="99"/>
    <w:rsid w:val="00C93806"/>
    <w:rPr>
      <w:color w:val="FF0000"/>
    </w:rPr>
  </w:style>
  <w:style w:type="paragraph" w:customStyle="1" w:styleId="affff0">
    <w:name w:val="Переменная часть"/>
    <w:basedOn w:val="aff2"/>
    <w:next w:val="a"/>
    <w:uiPriority w:val="99"/>
    <w:qFormat/>
    <w:rsid w:val="00C93806"/>
    <w:rPr>
      <w:sz w:val="18"/>
      <w:szCs w:val="18"/>
    </w:rPr>
  </w:style>
  <w:style w:type="paragraph" w:customStyle="1" w:styleId="affff1">
    <w:name w:val="Подвал для информации об изменениях"/>
    <w:basedOn w:val="1"/>
    <w:next w:val="a"/>
    <w:uiPriority w:val="99"/>
    <w:qFormat/>
    <w:rsid w:val="00C93806"/>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C93806"/>
    <w:rPr>
      <w:b/>
      <w:bCs/>
    </w:rPr>
  </w:style>
  <w:style w:type="paragraph" w:customStyle="1" w:styleId="affff3">
    <w:name w:val="Подчёркнуный текст"/>
    <w:basedOn w:val="a"/>
    <w:next w:val="a"/>
    <w:uiPriority w:val="99"/>
    <w:qFormat/>
    <w:rsid w:val="00C93806"/>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qFormat/>
    <w:rsid w:val="00C93806"/>
    <w:rPr>
      <w:sz w:val="20"/>
      <w:szCs w:val="20"/>
    </w:rPr>
  </w:style>
  <w:style w:type="paragraph" w:customStyle="1" w:styleId="affff5">
    <w:name w:val="Прижатый влево"/>
    <w:basedOn w:val="a"/>
    <w:next w:val="a"/>
    <w:uiPriority w:val="99"/>
    <w:qFormat/>
    <w:rsid w:val="00C93806"/>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qFormat/>
    <w:rsid w:val="00C93806"/>
  </w:style>
  <w:style w:type="paragraph" w:customStyle="1" w:styleId="affff7">
    <w:name w:val="Примечание."/>
    <w:basedOn w:val="afc"/>
    <w:next w:val="a"/>
    <w:uiPriority w:val="99"/>
    <w:qFormat/>
    <w:rsid w:val="00C93806"/>
  </w:style>
  <w:style w:type="character" w:customStyle="1" w:styleId="affff8">
    <w:name w:val="Продолжение ссылки"/>
    <w:uiPriority w:val="99"/>
    <w:rsid w:val="00C93806"/>
  </w:style>
  <w:style w:type="paragraph" w:customStyle="1" w:styleId="affff9">
    <w:name w:val="Словарная статья"/>
    <w:basedOn w:val="a"/>
    <w:next w:val="a"/>
    <w:uiPriority w:val="99"/>
    <w:qFormat/>
    <w:rsid w:val="00C93806"/>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C93806"/>
    <w:rPr>
      <w:b/>
      <w:color w:val="26282F"/>
    </w:rPr>
  </w:style>
  <w:style w:type="character" w:customStyle="1" w:styleId="affffb">
    <w:name w:val="Сравнение редакций. Добавленный фрагмент"/>
    <w:uiPriority w:val="99"/>
    <w:rsid w:val="00C93806"/>
    <w:rPr>
      <w:color w:val="000000"/>
      <w:shd w:val="clear" w:color="auto" w:fill="C1D7FF"/>
    </w:rPr>
  </w:style>
  <w:style w:type="character" w:customStyle="1" w:styleId="affffc">
    <w:name w:val="Сравнение редакций. Удаленный фрагмент"/>
    <w:uiPriority w:val="99"/>
    <w:rsid w:val="00C93806"/>
    <w:rPr>
      <w:color w:val="000000"/>
      <w:shd w:val="clear" w:color="auto" w:fill="C4C413"/>
    </w:rPr>
  </w:style>
  <w:style w:type="paragraph" w:customStyle="1" w:styleId="affffd">
    <w:name w:val="Ссылка на официальную публикацию"/>
    <w:basedOn w:val="a"/>
    <w:next w:val="a"/>
    <w:uiPriority w:val="99"/>
    <w:qFormat/>
    <w:rsid w:val="00C93806"/>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C93806"/>
    <w:rPr>
      <w:b/>
      <w:color w:val="749232"/>
    </w:rPr>
  </w:style>
  <w:style w:type="paragraph" w:customStyle="1" w:styleId="afffff">
    <w:name w:val="Текст в таблице"/>
    <w:basedOn w:val="afffc"/>
    <w:next w:val="a"/>
    <w:uiPriority w:val="99"/>
    <w:qFormat/>
    <w:rsid w:val="00C93806"/>
    <w:pPr>
      <w:ind w:firstLine="500"/>
    </w:pPr>
  </w:style>
  <w:style w:type="paragraph" w:customStyle="1" w:styleId="afffff0">
    <w:name w:val="Текст ЭР (см. также)"/>
    <w:basedOn w:val="a"/>
    <w:next w:val="a"/>
    <w:uiPriority w:val="99"/>
    <w:qFormat/>
    <w:rsid w:val="00C93806"/>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qFormat/>
    <w:rsid w:val="00C93806"/>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C93806"/>
    <w:rPr>
      <w:b/>
      <w:strike/>
      <w:color w:val="666600"/>
    </w:rPr>
  </w:style>
  <w:style w:type="paragraph" w:customStyle="1" w:styleId="afffff3">
    <w:name w:val="Формула"/>
    <w:basedOn w:val="a"/>
    <w:next w:val="a"/>
    <w:uiPriority w:val="99"/>
    <w:qFormat/>
    <w:rsid w:val="00C93806"/>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qFormat/>
    <w:rsid w:val="00C93806"/>
    <w:pPr>
      <w:jc w:val="center"/>
    </w:pPr>
  </w:style>
  <w:style w:type="paragraph" w:customStyle="1" w:styleId="-">
    <w:name w:val="ЭР-содержание (правое окно)"/>
    <w:basedOn w:val="a"/>
    <w:next w:val="a"/>
    <w:uiPriority w:val="99"/>
    <w:qFormat/>
    <w:rsid w:val="00C93806"/>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C9380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C93806"/>
    <w:rPr>
      <w:rFonts w:cs="Times New Roman"/>
      <w:sz w:val="16"/>
    </w:rPr>
  </w:style>
  <w:style w:type="paragraph" w:styleId="41">
    <w:name w:val="toc 4"/>
    <w:basedOn w:val="a"/>
    <w:next w:val="a"/>
    <w:autoRedefine/>
    <w:rsid w:val="00C93806"/>
    <w:pPr>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rsid w:val="00C93806"/>
    <w:pPr>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rsid w:val="00C93806"/>
    <w:pPr>
      <w:spacing w:after="0" w:line="240" w:lineRule="auto"/>
      <w:ind w:left="1200"/>
    </w:pPr>
    <w:rPr>
      <w:rFonts w:ascii="Times New Roman" w:eastAsia="Times New Roman" w:hAnsi="Times New Roman" w:cs="Calibri"/>
      <w:sz w:val="20"/>
      <w:szCs w:val="20"/>
      <w:lang w:eastAsia="ru-RU"/>
    </w:rPr>
  </w:style>
  <w:style w:type="paragraph" w:styleId="7">
    <w:name w:val="toc 7"/>
    <w:basedOn w:val="a"/>
    <w:next w:val="a"/>
    <w:autoRedefine/>
    <w:rsid w:val="00C93806"/>
    <w:pPr>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rsid w:val="00C93806"/>
    <w:pPr>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rsid w:val="00C93806"/>
    <w:pPr>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C9380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1"/>
    <w:next w:val="a6"/>
    <w:uiPriority w:val="39"/>
    <w:rsid w:val="00C9380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6">
    <w:name w:val="endnote text"/>
    <w:basedOn w:val="a"/>
    <w:link w:val="afffff7"/>
    <w:uiPriority w:val="99"/>
    <w:semiHidden/>
    <w:unhideWhenUsed/>
    <w:rsid w:val="00C93806"/>
    <w:pPr>
      <w:spacing w:after="0" w:line="240" w:lineRule="auto"/>
    </w:pPr>
    <w:rPr>
      <w:rFonts w:ascii="Times New Roman" w:eastAsia="Times New Roman" w:hAnsi="Times New Roman" w:cs="Times New Roman"/>
      <w:sz w:val="20"/>
      <w:szCs w:val="20"/>
      <w:lang w:eastAsia="ru-RU"/>
    </w:rPr>
  </w:style>
  <w:style w:type="character" w:customStyle="1" w:styleId="afffff7">
    <w:name w:val="Текст концевой сноски Знак"/>
    <w:basedOn w:val="a0"/>
    <w:link w:val="afffff6"/>
    <w:uiPriority w:val="99"/>
    <w:semiHidden/>
    <w:rsid w:val="00C93806"/>
    <w:rPr>
      <w:rFonts w:ascii="Times New Roman" w:eastAsia="Times New Roman" w:hAnsi="Times New Roman" w:cs="Times New Roman"/>
      <w:sz w:val="20"/>
      <w:szCs w:val="20"/>
      <w:lang w:eastAsia="ru-RU"/>
    </w:rPr>
  </w:style>
  <w:style w:type="character" w:styleId="afffff8">
    <w:name w:val="endnote reference"/>
    <w:uiPriority w:val="99"/>
    <w:semiHidden/>
    <w:unhideWhenUsed/>
    <w:rsid w:val="00C93806"/>
    <w:rPr>
      <w:rFonts w:cs="Times New Roman"/>
      <w:vertAlign w:val="superscript"/>
    </w:rPr>
  </w:style>
  <w:style w:type="character" w:styleId="afffff9">
    <w:name w:val="Strong"/>
    <w:uiPriority w:val="22"/>
    <w:qFormat/>
    <w:rsid w:val="00C93806"/>
    <w:rPr>
      <w:rFonts w:cs="Times New Roman"/>
      <w:b/>
    </w:rPr>
  </w:style>
  <w:style w:type="character" w:customStyle="1" w:styleId="extended-textshort">
    <w:name w:val="extended-text__short"/>
    <w:basedOn w:val="a0"/>
    <w:rsid w:val="00C93806"/>
  </w:style>
  <w:style w:type="paragraph" w:styleId="afffffa">
    <w:name w:val="Subtitle"/>
    <w:basedOn w:val="a"/>
    <w:next w:val="a"/>
    <w:link w:val="afffffb"/>
    <w:uiPriority w:val="99"/>
    <w:qFormat/>
    <w:rsid w:val="00C93806"/>
    <w:pPr>
      <w:spacing w:after="60" w:line="240" w:lineRule="auto"/>
      <w:jc w:val="center"/>
      <w:outlineLvl w:val="1"/>
    </w:pPr>
    <w:rPr>
      <w:rFonts w:ascii="Cambria" w:eastAsia="Times New Roman" w:hAnsi="Cambria" w:cs="Times New Roman"/>
      <w:sz w:val="24"/>
      <w:szCs w:val="24"/>
      <w:lang w:eastAsia="ru-RU"/>
    </w:rPr>
  </w:style>
  <w:style w:type="character" w:customStyle="1" w:styleId="afffffb">
    <w:name w:val="Подзаголовок Знак"/>
    <w:basedOn w:val="a0"/>
    <w:link w:val="afffffa"/>
    <w:uiPriority w:val="99"/>
    <w:rsid w:val="00C93806"/>
    <w:rPr>
      <w:rFonts w:ascii="Cambria" w:eastAsia="Times New Roman" w:hAnsi="Cambria" w:cs="Times New Roman"/>
      <w:sz w:val="24"/>
      <w:szCs w:val="24"/>
      <w:lang w:eastAsia="ru-RU"/>
    </w:rPr>
  </w:style>
  <w:style w:type="character" w:customStyle="1" w:styleId="highlightedsearchterm">
    <w:name w:val="highlightedsearchterm"/>
    <w:basedOn w:val="a0"/>
    <w:rsid w:val="00C93806"/>
  </w:style>
  <w:style w:type="character" w:customStyle="1" w:styleId="googqs-tidbit">
    <w:name w:val="goog_qs-tidbit"/>
    <w:basedOn w:val="a0"/>
    <w:rsid w:val="00C93806"/>
  </w:style>
  <w:style w:type="paragraph" w:customStyle="1" w:styleId="210">
    <w:name w:val="Основной текст 21"/>
    <w:basedOn w:val="a"/>
    <w:rsid w:val="00C93806"/>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styleId="afffffc">
    <w:name w:val="No Spacing"/>
    <w:link w:val="afffffd"/>
    <w:uiPriority w:val="99"/>
    <w:qFormat/>
    <w:rsid w:val="00C93806"/>
    <w:pPr>
      <w:spacing w:after="0" w:line="240" w:lineRule="auto"/>
    </w:pPr>
    <w:rPr>
      <w:rFonts w:ascii="Calibri" w:hAnsi="Calibri" w:cs="Times New Roman"/>
    </w:rPr>
  </w:style>
  <w:style w:type="character" w:customStyle="1" w:styleId="afffffd">
    <w:name w:val="Без интервала Знак"/>
    <w:link w:val="afffffc"/>
    <w:uiPriority w:val="99"/>
    <w:locked/>
    <w:rsid w:val="00C93806"/>
    <w:rPr>
      <w:rFonts w:ascii="Calibri" w:hAnsi="Calibri" w:cs="Times New Roman"/>
    </w:rPr>
  </w:style>
  <w:style w:type="paragraph" w:styleId="afffffe">
    <w:name w:val="List"/>
    <w:basedOn w:val="a"/>
    <w:uiPriority w:val="99"/>
    <w:rsid w:val="00C93806"/>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C93806"/>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C93806"/>
    <w:rPr>
      <w:rFonts w:ascii="Times New Roman" w:hAnsi="Times New Roman" w:cs="Times New Roman"/>
      <w:b/>
      <w:bCs/>
      <w:sz w:val="20"/>
      <w:szCs w:val="20"/>
    </w:rPr>
  </w:style>
  <w:style w:type="character" w:customStyle="1" w:styleId="FontStyle193">
    <w:name w:val="Font Style193"/>
    <w:uiPriority w:val="99"/>
    <w:rsid w:val="00C93806"/>
    <w:rPr>
      <w:rFonts w:ascii="Arial" w:hAnsi="Arial"/>
      <w:b/>
      <w:sz w:val="50"/>
    </w:rPr>
  </w:style>
  <w:style w:type="character" w:customStyle="1" w:styleId="FontStyle151">
    <w:name w:val="Font Style151"/>
    <w:uiPriority w:val="99"/>
    <w:rsid w:val="00C93806"/>
    <w:rPr>
      <w:rFonts w:ascii="Arial" w:hAnsi="Arial"/>
      <w:b/>
      <w:smallCaps/>
      <w:spacing w:val="30"/>
      <w:sz w:val="44"/>
    </w:rPr>
  </w:style>
  <w:style w:type="character" w:customStyle="1" w:styleId="apple-style-span">
    <w:name w:val="apple-style-span"/>
    <w:basedOn w:val="a0"/>
    <w:rsid w:val="00C93806"/>
    <w:rPr>
      <w:rFonts w:cs="Times New Roman"/>
    </w:rPr>
  </w:style>
  <w:style w:type="character" w:customStyle="1" w:styleId="FontStyle153">
    <w:name w:val="Font Style153"/>
    <w:uiPriority w:val="99"/>
    <w:rsid w:val="00C93806"/>
    <w:rPr>
      <w:rFonts w:ascii="Bookman Old Style" w:hAnsi="Bookman Old Style"/>
      <w:spacing w:val="10"/>
      <w:sz w:val="44"/>
    </w:rPr>
  </w:style>
  <w:style w:type="paragraph" w:customStyle="1" w:styleId="310">
    <w:name w:val="Основной текст с отступом 31"/>
    <w:basedOn w:val="a"/>
    <w:uiPriority w:val="99"/>
    <w:rsid w:val="00C93806"/>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
    <w:name w:val="Основной текст + Не полужирный"/>
    <w:aliases w:val="Курсив"/>
    <w:basedOn w:val="a0"/>
    <w:uiPriority w:val="99"/>
    <w:rsid w:val="00C93806"/>
    <w:rPr>
      <w:rFonts w:ascii="Times New Roman" w:hAnsi="Times New Roman" w:cs="Times New Roman"/>
      <w:i/>
      <w:iCs/>
      <w:sz w:val="23"/>
      <w:szCs w:val="23"/>
      <w:u w:val="none"/>
    </w:rPr>
  </w:style>
  <w:style w:type="character" w:customStyle="1" w:styleId="17">
    <w:name w:val="Основной текст Знак1"/>
    <w:basedOn w:val="a0"/>
    <w:uiPriority w:val="99"/>
    <w:rsid w:val="00C93806"/>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C93806"/>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C93806"/>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C93806"/>
    <w:rPr>
      <w:rFonts w:ascii="Times New Roman" w:hAnsi="Times New Roman" w:cs="Times New Roman"/>
      <w:i/>
      <w:iCs/>
      <w:spacing w:val="-2"/>
      <w:sz w:val="21"/>
      <w:szCs w:val="21"/>
      <w:u w:val="none"/>
    </w:rPr>
  </w:style>
  <w:style w:type="character" w:customStyle="1" w:styleId="affffff0">
    <w:name w:val="Основной текст + Курсив"/>
    <w:basedOn w:val="17"/>
    <w:uiPriority w:val="99"/>
    <w:rsid w:val="00C93806"/>
    <w:rPr>
      <w:rFonts w:ascii="Times New Roman" w:hAnsi="Times New Roman" w:cs="Times New Roman"/>
      <w:b/>
      <w:bCs/>
      <w:i/>
      <w:iCs/>
      <w:sz w:val="23"/>
      <w:szCs w:val="23"/>
      <w:u w:val="none"/>
      <w:shd w:val="clear" w:color="auto" w:fill="FFFFFF"/>
    </w:rPr>
  </w:style>
  <w:style w:type="paragraph" w:customStyle="1" w:styleId="affffff1">
    <w:name w:val="Базовый"/>
    <w:rsid w:val="00C93806"/>
    <w:pPr>
      <w:widowControl w:val="0"/>
      <w:suppressAutoHyphens/>
    </w:pPr>
    <w:rPr>
      <w:rFonts w:ascii="Liberation Serif" w:eastAsia="Times New Roman" w:hAnsi="Liberation Serif" w:cs="Lohit Hindi"/>
      <w:sz w:val="24"/>
      <w:szCs w:val="24"/>
      <w:lang w:eastAsia="zh-CN" w:bidi="hi-IN"/>
    </w:rPr>
  </w:style>
  <w:style w:type="character" w:customStyle="1" w:styleId="affffff2">
    <w:name w:val="Основной текст_"/>
    <w:basedOn w:val="a0"/>
    <w:link w:val="42"/>
    <w:rsid w:val="00C93806"/>
    <w:rPr>
      <w:rFonts w:cs="Calibri"/>
      <w:spacing w:val="2"/>
      <w:shd w:val="clear" w:color="auto" w:fill="FFFFFF"/>
    </w:rPr>
  </w:style>
  <w:style w:type="paragraph" w:customStyle="1" w:styleId="42">
    <w:name w:val="Основной текст4"/>
    <w:basedOn w:val="a"/>
    <w:link w:val="affffff2"/>
    <w:rsid w:val="00C93806"/>
    <w:pPr>
      <w:widowControl w:val="0"/>
      <w:shd w:val="clear" w:color="auto" w:fill="FFFFFF"/>
      <w:spacing w:before="420" w:after="240" w:line="298" w:lineRule="exact"/>
      <w:ind w:hanging="360"/>
      <w:jc w:val="both"/>
    </w:pPr>
    <w:rPr>
      <w:rFonts w:asciiTheme="minorHAnsi" w:hAnsiTheme="minorHAnsi" w:cs="Calibri"/>
      <w:spacing w:val="2"/>
    </w:rPr>
  </w:style>
  <w:style w:type="character" w:customStyle="1" w:styleId="18">
    <w:name w:val="Основной текст1"/>
    <w:basedOn w:val="affffff2"/>
    <w:rsid w:val="00C93806"/>
    <w:rPr>
      <w:rFonts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C93806"/>
    <w:pPr>
      <w:spacing w:after="0" w:line="240" w:lineRule="auto"/>
    </w:pPr>
    <w:rPr>
      <w:rFonts w:ascii="Arial" w:eastAsiaTheme="minorHAnsi" w:hAnsi="Arial"/>
      <w:sz w:val="28"/>
      <w:szCs w:val="28"/>
      <w:lang w:val="en-GB"/>
    </w:rPr>
  </w:style>
  <w:style w:type="character" w:customStyle="1" w:styleId="Docsubtitle2Char">
    <w:name w:val="Doc subtitle2 Char"/>
    <w:basedOn w:val="a0"/>
    <w:link w:val="Docsubtitle2"/>
    <w:rsid w:val="00C93806"/>
    <w:rPr>
      <w:rFonts w:ascii="Arial" w:eastAsiaTheme="minorHAnsi" w:hAnsi="Arial"/>
      <w:sz w:val="28"/>
      <w:szCs w:val="28"/>
      <w:lang w:val="en-GB"/>
    </w:rPr>
  </w:style>
  <w:style w:type="paragraph" w:customStyle="1" w:styleId="Doctitle">
    <w:name w:val="Doc title"/>
    <w:basedOn w:val="a"/>
    <w:rsid w:val="00C93806"/>
    <w:pPr>
      <w:spacing w:after="0" w:line="240" w:lineRule="auto"/>
    </w:pPr>
    <w:rPr>
      <w:rFonts w:ascii="Arial" w:eastAsia="Times New Roman" w:hAnsi="Arial" w:cs="Times New Roman"/>
      <w:b/>
      <w:sz w:val="40"/>
      <w:szCs w:val="24"/>
      <w:lang w:val="en-GB"/>
    </w:rPr>
  </w:style>
  <w:style w:type="paragraph" w:customStyle="1" w:styleId="19">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c"/>
    <w:link w:val="affffff3"/>
    <w:qFormat/>
    <w:rsid w:val="00C93806"/>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3">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9"/>
    <w:uiPriority w:val="99"/>
    <w:locked/>
    <w:rsid w:val="00C93806"/>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C9380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93806"/>
    <w:pPr>
      <w:widowControl w:val="0"/>
      <w:autoSpaceDE w:val="0"/>
      <w:autoSpaceDN w:val="0"/>
      <w:spacing w:after="0" w:line="240" w:lineRule="auto"/>
      <w:ind w:left="9"/>
    </w:pPr>
    <w:rPr>
      <w:rFonts w:ascii="Times New Roman" w:eastAsia="Times New Roman" w:hAnsi="Times New Roman" w:cs="Times New Roman"/>
    </w:rPr>
  </w:style>
  <w:style w:type="character" w:styleId="affffff4">
    <w:name w:val="FollowedHyperlink"/>
    <w:uiPriority w:val="99"/>
    <w:unhideWhenUsed/>
    <w:rsid w:val="00C93806"/>
    <w:rPr>
      <w:color w:val="0000FF"/>
      <w:u w:val="single"/>
    </w:rPr>
  </w:style>
  <w:style w:type="character" w:customStyle="1" w:styleId="colorgray">
    <w:name w:val="colorgray"/>
    <w:basedOn w:val="a0"/>
    <w:rsid w:val="00C93806"/>
  </w:style>
  <w:style w:type="paragraph" w:customStyle="1" w:styleId="full">
    <w:name w:val="full"/>
    <w:basedOn w:val="a"/>
    <w:rsid w:val="00C93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Заголовок2"/>
    <w:rsid w:val="00C93806"/>
  </w:style>
  <w:style w:type="numbering" w:customStyle="1" w:styleId="28">
    <w:name w:val="Нет списка2"/>
    <w:next w:val="a2"/>
    <w:uiPriority w:val="99"/>
    <w:semiHidden/>
    <w:unhideWhenUsed/>
    <w:rsid w:val="00152984"/>
  </w:style>
  <w:style w:type="table" w:customStyle="1" w:styleId="29">
    <w:name w:val="Сетка таблицы2"/>
    <w:basedOn w:val="a1"/>
    <w:next w:val="a6"/>
    <w:uiPriority w:val="39"/>
    <w:rsid w:val="001529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TOC Heading"/>
    <w:basedOn w:val="1"/>
    <w:next w:val="a"/>
    <w:uiPriority w:val="39"/>
    <w:semiHidden/>
    <w:unhideWhenUsed/>
    <w:qFormat/>
    <w:rsid w:val="002871F2"/>
    <w:pPr>
      <w:keepLines/>
      <w:spacing w:after="0" w:line="276" w:lineRule="auto"/>
      <w:outlineLvl w:val="9"/>
    </w:pPr>
    <w:rPr>
      <w:rFonts w:asciiTheme="majorHAnsi" w:eastAsiaTheme="majorEastAsia" w:hAnsiTheme="majorHAnsi" w:cstheme="majorBidi"/>
      <w:b w:val="0"/>
      <w:bCs w:val="0"/>
      <w:color w:val="365F91" w:themeColor="accent1" w:themeShade="BF"/>
      <w:kern w:val="0"/>
      <w:lang w:eastAsia="en-US"/>
    </w:rPr>
  </w:style>
  <w:style w:type="table" w:customStyle="1" w:styleId="34">
    <w:name w:val="Сетка таблицы3"/>
    <w:basedOn w:val="a1"/>
    <w:next w:val="a6"/>
    <w:uiPriority w:val="39"/>
    <w:rsid w:val="00767271"/>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97677-06C3-4792-A1D9-057F17538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60</Pages>
  <Words>11986</Words>
  <Characters>68325</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Ольга Фадеева</cp:lastModifiedBy>
  <cp:revision>31</cp:revision>
  <cp:lastPrinted>2021-12-14T05:02:00Z</cp:lastPrinted>
  <dcterms:created xsi:type="dcterms:W3CDTF">2019-10-08T18:04:00Z</dcterms:created>
  <dcterms:modified xsi:type="dcterms:W3CDTF">2023-03-04T13:07:00Z</dcterms:modified>
</cp:coreProperties>
</file>